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FCA33" w14:textId="4E322F80" w:rsidR="00F5579A" w:rsidRPr="001C469D" w:rsidRDefault="00F5579A" w:rsidP="00F5579A">
      <w:pPr>
        <w:spacing w:after="120"/>
        <w:jc w:val="center"/>
        <w:rPr>
          <w:sz w:val="28"/>
          <w:szCs w:val="28"/>
        </w:rPr>
      </w:pPr>
      <w:r w:rsidRPr="001C469D">
        <w:rPr>
          <w:sz w:val="28"/>
          <w:szCs w:val="28"/>
        </w:rPr>
        <w:t>Федеральное государственное образовательное</w:t>
      </w:r>
      <w:r w:rsidR="00835AA6">
        <w:rPr>
          <w:sz w:val="28"/>
          <w:szCs w:val="28"/>
        </w:rPr>
        <w:t xml:space="preserve"> </w:t>
      </w:r>
      <w:r w:rsidRPr="001C469D">
        <w:rPr>
          <w:sz w:val="28"/>
          <w:szCs w:val="28"/>
        </w:rPr>
        <w:t>бюджетное</w:t>
      </w:r>
      <w:r w:rsidR="00B408DA">
        <w:rPr>
          <w:sz w:val="28"/>
          <w:szCs w:val="28"/>
        </w:rPr>
        <w:t xml:space="preserve"> </w:t>
      </w:r>
      <w:r w:rsidRPr="001C469D">
        <w:rPr>
          <w:sz w:val="28"/>
          <w:szCs w:val="28"/>
        </w:rPr>
        <w:t>учреждение высшего образования</w:t>
      </w:r>
    </w:p>
    <w:p w14:paraId="7D35F655" w14:textId="224D3E97" w:rsidR="00F5579A" w:rsidRDefault="00F5579A" w:rsidP="00F5579A">
      <w:pPr>
        <w:spacing w:after="120"/>
        <w:jc w:val="center"/>
        <w:rPr>
          <w:sz w:val="28"/>
          <w:szCs w:val="28"/>
        </w:rPr>
      </w:pPr>
      <w:r w:rsidRPr="001C469D">
        <w:rPr>
          <w:b/>
          <w:sz w:val="28"/>
          <w:szCs w:val="28"/>
        </w:rPr>
        <w:t>«ФИНАНСОВЫЙ УНИВЕРСИТЕТ ПРИ ПРАВИТЕЛЬСТВЕ</w:t>
      </w:r>
      <w:r w:rsidR="00B408DA">
        <w:rPr>
          <w:sz w:val="28"/>
          <w:szCs w:val="28"/>
        </w:rPr>
        <w:br/>
      </w:r>
      <w:r w:rsidRPr="001C469D">
        <w:rPr>
          <w:b/>
          <w:sz w:val="28"/>
          <w:szCs w:val="28"/>
        </w:rPr>
        <w:t>РОССИЙСКОЙ ФЕДЕРАЦИИ»</w:t>
      </w:r>
      <w:r w:rsidR="00B408DA" w:rsidRPr="00B408DA">
        <w:rPr>
          <w:sz w:val="28"/>
          <w:szCs w:val="28"/>
        </w:rPr>
        <w:t xml:space="preserve"> </w:t>
      </w:r>
      <w:r w:rsidR="00B408DA">
        <w:rPr>
          <w:sz w:val="28"/>
          <w:szCs w:val="28"/>
        </w:rPr>
        <w:br/>
      </w:r>
      <w:r w:rsidRPr="00A90224">
        <w:rPr>
          <w:sz w:val="28"/>
          <w:szCs w:val="28"/>
        </w:rPr>
        <w:t>(Финансовый университет)</w:t>
      </w:r>
    </w:p>
    <w:p w14:paraId="504DA4BB" w14:textId="6D6839D3" w:rsidR="0096771D" w:rsidRDefault="00F5579A" w:rsidP="0096771D">
      <w:pPr>
        <w:jc w:val="center"/>
        <w:rPr>
          <w:b/>
          <w:color w:val="000000"/>
          <w:sz w:val="28"/>
          <w:szCs w:val="28"/>
          <w:lang w:eastAsia="ru-RU"/>
        </w:rPr>
      </w:pPr>
      <w:r>
        <w:rPr>
          <w:b/>
          <w:sz w:val="28"/>
          <w:szCs w:val="28"/>
        </w:rPr>
        <w:t>Департамент мировых финансов</w:t>
      </w:r>
      <w:r w:rsidR="00B408DA">
        <w:rPr>
          <w:sz w:val="28"/>
          <w:szCs w:val="28"/>
        </w:rPr>
        <w:br/>
      </w:r>
      <w:r w:rsidR="00A90224" w:rsidRPr="00A90224">
        <w:rPr>
          <w:b/>
          <w:color w:val="000000"/>
          <w:sz w:val="28"/>
          <w:szCs w:val="28"/>
          <w:lang w:eastAsia="ru-RU"/>
        </w:rPr>
        <w:t>Факультета международных экономических отношений</w:t>
      </w:r>
    </w:p>
    <w:p w14:paraId="22C03782" w14:textId="77777777" w:rsidR="0096771D" w:rsidRDefault="0096771D" w:rsidP="0096771D">
      <w:pPr>
        <w:jc w:val="center"/>
        <w:rPr>
          <w:b/>
          <w:color w:val="000000"/>
          <w:sz w:val="28"/>
          <w:szCs w:val="28"/>
          <w:lang w:eastAsia="ru-RU"/>
        </w:rPr>
      </w:pPr>
    </w:p>
    <w:p w14:paraId="73547EE4" w14:textId="77777777" w:rsidR="00F5579A" w:rsidRPr="001C469D" w:rsidRDefault="00F5579A" w:rsidP="00F5579A">
      <w:pPr>
        <w:jc w:val="center"/>
        <w:rPr>
          <w:sz w:val="28"/>
          <w:szCs w:val="28"/>
        </w:rPr>
      </w:pPr>
    </w:p>
    <w:tbl>
      <w:tblPr>
        <w:tblW w:w="9356" w:type="dxa"/>
        <w:tblLook w:val="04A0" w:firstRow="1" w:lastRow="0" w:firstColumn="1" w:lastColumn="0" w:noHBand="0" w:noVBand="1"/>
      </w:tblPr>
      <w:tblGrid>
        <w:gridCol w:w="4536"/>
        <w:gridCol w:w="4820"/>
      </w:tblGrid>
      <w:tr w:rsidR="00A90224" w:rsidRPr="00A90224" w14:paraId="318CE34D" w14:textId="77777777" w:rsidTr="00B408DA">
        <w:tc>
          <w:tcPr>
            <w:tcW w:w="4536" w:type="dxa"/>
            <w:shd w:val="clear" w:color="auto" w:fill="auto"/>
          </w:tcPr>
          <w:p w14:paraId="0FFD5C0C" w14:textId="3D246445" w:rsidR="00A90224" w:rsidRPr="00A90224" w:rsidRDefault="00A90224" w:rsidP="00B408DA">
            <w:pPr>
              <w:rPr>
                <w:sz w:val="28"/>
                <w:szCs w:val="28"/>
                <w:lang w:eastAsia="ru-RU"/>
              </w:rPr>
            </w:pPr>
          </w:p>
        </w:tc>
        <w:tc>
          <w:tcPr>
            <w:tcW w:w="4820" w:type="dxa"/>
            <w:shd w:val="clear" w:color="auto" w:fill="auto"/>
          </w:tcPr>
          <w:p w14:paraId="53EACB97" w14:textId="099AF245" w:rsidR="0096771D" w:rsidRPr="0096771D" w:rsidRDefault="00FE1828" w:rsidP="00FE1828">
            <w:pPr>
              <w:widowControl w:val="0"/>
              <w:autoSpaceDE w:val="0"/>
              <w:autoSpaceDN w:val="0"/>
              <w:adjustRightInd w:val="0"/>
              <w:rPr>
                <w:rFonts w:eastAsia="Calibri"/>
                <w:bCs/>
                <w:caps/>
                <w:sz w:val="28"/>
                <w:szCs w:val="28"/>
              </w:rPr>
            </w:pPr>
            <w:r>
              <w:rPr>
                <w:rFonts w:eastAsia="Calibri"/>
                <w:bCs/>
                <w:caps/>
                <w:sz w:val="28"/>
                <w:szCs w:val="28"/>
              </w:rPr>
              <w:t xml:space="preserve">            </w:t>
            </w:r>
            <w:r w:rsidR="0096771D" w:rsidRPr="0096771D">
              <w:rPr>
                <w:rFonts w:eastAsia="Calibri"/>
                <w:bCs/>
                <w:caps/>
                <w:sz w:val="28"/>
                <w:szCs w:val="28"/>
              </w:rPr>
              <w:t>Утверждаю</w:t>
            </w:r>
          </w:p>
          <w:p w14:paraId="71915065" w14:textId="3A9C238E" w:rsidR="0096771D" w:rsidRPr="0096771D" w:rsidRDefault="0096771D" w:rsidP="00835AA6">
            <w:pPr>
              <w:widowControl w:val="0"/>
              <w:autoSpaceDE w:val="0"/>
              <w:autoSpaceDN w:val="0"/>
              <w:adjustRightInd w:val="0"/>
              <w:ind w:left="38"/>
              <w:jc w:val="center"/>
              <w:rPr>
                <w:rFonts w:eastAsia="Calibri"/>
                <w:bCs/>
                <w:sz w:val="28"/>
                <w:szCs w:val="28"/>
              </w:rPr>
            </w:pPr>
            <w:r w:rsidRPr="0096771D">
              <w:rPr>
                <w:rFonts w:eastAsia="Calibri"/>
                <w:bCs/>
                <w:sz w:val="28"/>
                <w:szCs w:val="28"/>
              </w:rPr>
              <w:t>Проректор по учебной и</w:t>
            </w:r>
            <w:r w:rsidR="00835AA6">
              <w:rPr>
                <w:rFonts w:eastAsia="Calibri"/>
                <w:bCs/>
                <w:sz w:val="28"/>
                <w:szCs w:val="28"/>
              </w:rPr>
              <w:t xml:space="preserve"> </w:t>
            </w:r>
            <w:r w:rsidRPr="0096771D">
              <w:rPr>
                <w:rFonts w:eastAsia="Calibri"/>
                <w:bCs/>
                <w:sz w:val="28"/>
                <w:szCs w:val="28"/>
              </w:rPr>
              <w:t xml:space="preserve">методической работе </w:t>
            </w:r>
          </w:p>
          <w:p w14:paraId="6EC62C26" w14:textId="77777777" w:rsidR="0096771D" w:rsidRPr="0096771D" w:rsidRDefault="0096771D" w:rsidP="00B408DA">
            <w:pPr>
              <w:widowControl w:val="0"/>
              <w:autoSpaceDE w:val="0"/>
              <w:autoSpaceDN w:val="0"/>
              <w:adjustRightInd w:val="0"/>
              <w:jc w:val="right"/>
              <w:rPr>
                <w:rFonts w:eastAsia="Calibri"/>
                <w:bCs/>
                <w:sz w:val="28"/>
                <w:szCs w:val="28"/>
              </w:rPr>
            </w:pPr>
          </w:p>
          <w:p w14:paraId="43989894" w14:textId="4383D5F1" w:rsidR="0096771D" w:rsidRPr="0096771D" w:rsidRDefault="004A2CA1" w:rsidP="004A2CA1">
            <w:pPr>
              <w:widowControl w:val="0"/>
              <w:autoSpaceDE w:val="0"/>
              <w:autoSpaceDN w:val="0"/>
              <w:adjustRightInd w:val="0"/>
              <w:spacing w:line="360" w:lineRule="auto"/>
              <w:rPr>
                <w:rFonts w:eastAsia="Calibri"/>
                <w:bCs/>
                <w:sz w:val="28"/>
                <w:szCs w:val="28"/>
              </w:rPr>
            </w:pPr>
            <w:r>
              <w:rPr>
                <w:rFonts w:eastAsia="Calibri"/>
                <w:bCs/>
                <w:sz w:val="28"/>
                <w:szCs w:val="28"/>
              </w:rPr>
              <w:t xml:space="preserve">              </w:t>
            </w:r>
            <w:r w:rsidR="0096771D" w:rsidRPr="0096771D">
              <w:rPr>
                <w:rFonts w:eastAsia="Calibri"/>
                <w:bCs/>
                <w:sz w:val="28"/>
                <w:szCs w:val="28"/>
              </w:rPr>
              <w:t>Е.А. Каменева</w:t>
            </w:r>
          </w:p>
          <w:p w14:paraId="6EDFEC11" w14:textId="3759BDF9" w:rsidR="00A90224" w:rsidRPr="00A90224" w:rsidRDefault="004A2CA1" w:rsidP="004A2CA1">
            <w:pPr>
              <w:spacing w:line="480" w:lineRule="auto"/>
              <w:ind w:left="315"/>
              <w:rPr>
                <w:sz w:val="28"/>
                <w:szCs w:val="28"/>
                <w:lang w:eastAsia="ru-RU"/>
              </w:rPr>
            </w:pPr>
            <w:r>
              <w:rPr>
                <w:sz w:val="28"/>
                <w:szCs w:val="28"/>
                <w:lang w:eastAsia="ru-RU"/>
              </w:rPr>
              <w:t xml:space="preserve">             22.06.</w:t>
            </w:r>
            <w:r w:rsidR="00A90224" w:rsidRPr="00A90224">
              <w:rPr>
                <w:sz w:val="28"/>
                <w:szCs w:val="28"/>
                <w:lang w:eastAsia="ru-RU"/>
              </w:rPr>
              <w:t>202</w:t>
            </w:r>
            <w:r w:rsidR="0096771D">
              <w:rPr>
                <w:sz w:val="28"/>
                <w:szCs w:val="28"/>
                <w:lang w:eastAsia="ru-RU"/>
              </w:rPr>
              <w:t>2</w:t>
            </w:r>
            <w:r w:rsidR="00A90224" w:rsidRPr="00A90224">
              <w:rPr>
                <w:sz w:val="28"/>
                <w:szCs w:val="28"/>
                <w:lang w:eastAsia="ru-RU"/>
              </w:rPr>
              <w:t xml:space="preserve"> г.</w:t>
            </w:r>
          </w:p>
          <w:p w14:paraId="1F704828" w14:textId="77777777" w:rsidR="00A90224" w:rsidRPr="00A90224" w:rsidRDefault="00A90224" w:rsidP="00B408DA">
            <w:pPr>
              <w:jc w:val="right"/>
              <w:rPr>
                <w:sz w:val="28"/>
                <w:szCs w:val="28"/>
                <w:lang w:eastAsia="ru-RU"/>
              </w:rPr>
            </w:pPr>
          </w:p>
        </w:tc>
      </w:tr>
    </w:tbl>
    <w:p w14:paraId="63C19216" w14:textId="77777777" w:rsidR="00F5579A" w:rsidRPr="002E7440" w:rsidRDefault="00F5579A" w:rsidP="00F5579A">
      <w:pPr>
        <w:ind w:left="360"/>
        <w:jc w:val="right"/>
        <w:rPr>
          <w:b/>
        </w:rPr>
      </w:pPr>
    </w:p>
    <w:p w14:paraId="140E3108" w14:textId="77777777" w:rsidR="00F5579A" w:rsidRDefault="00F5579A" w:rsidP="00F5579A">
      <w:pPr>
        <w:ind w:left="360"/>
      </w:pPr>
    </w:p>
    <w:p w14:paraId="7F7BCDFA" w14:textId="033D21A1" w:rsidR="00F5579A" w:rsidRDefault="00283B03" w:rsidP="00F5579A">
      <w:pPr>
        <w:pStyle w:val="11"/>
        <w:ind w:firstLine="0"/>
        <w:jc w:val="center"/>
        <w:rPr>
          <w:b/>
          <w:sz w:val="32"/>
          <w:szCs w:val="32"/>
        </w:rPr>
      </w:pPr>
      <w:r>
        <w:rPr>
          <w:b/>
          <w:bCs/>
          <w:sz w:val="32"/>
          <w:szCs w:val="32"/>
        </w:rPr>
        <w:t>Глебова</w:t>
      </w:r>
      <w:r w:rsidR="00F5579A">
        <w:rPr>
          <w:b/>
          <w:bCs/>
          <w:sz w:val="32"/>
          <w:szCs w:val="32"/>
        </w:rPr>
        <w:t xml:space="preserve"> </w:t>
      </w:r>
      <w:r>
        <w:rPr>
          <w:b/>
          <w:bCs/>
          <w:sz w:val="32"/>
          <w:szCs w:val="32"/>
        </w:rPr>
        <w:t>А.</w:t>
      </w:r>
      <w:r w:rsidR="00835AA6">
        <w:rPr>
          <w:b/>
          <w:bCs/>
          <w:sz w:val="32"/>
          <w:szCs w:val="32"/>
        </w:rPr>
        <w:t xml:space="preserve"> </w:t>
      </w:r>
      <w:r>
        <w:rPr>
          <w:b/>
          <w:bCs/>
          <w:sz w:val="32"/>
          <w:szCs w:val="32"/>
        </w:rPr>
        <w:t>Г</w:t>
      </w:r>
      <w:r w:rsidR="00F5579A">
        <w:rPr>
          <w:b/>
          <w:bCs/>
          <w:sz w:val="32"/>
          <w:szCs w:val="32"/>
        </w:rPr>
        <w:t>.</w:t>
      </w:r>
    </w:p>
    <w:p w14:paraId="4B99FA5D" w14:textId="77777777" w:rsidR="00F5579A" w:rsidRDefault="00F5579A" w:rsidP="00F5579A">
      <w:pPr>
        <w:pStyle w:val="11"/>
        <w:ind w:firstLine="0"/>
        <w:jc w:val="center"/>
      </w:pPr>
    </w:p>
    <w:p w14:paraId="6AE84D18" w14:textId="780492F6" w:rsidR="00F5579A" w:rsidRPr="00EE7CD0" w:rsidRDefault="00283B03" w:rsidP="00F5579A">
      <w:pPr>
        <w:pStyle w:val="a7"/>
        <w:jc w:val="center"/>
        <w:rPr>
          <w:b/>
        </w:rPr>
      </w:pPr>
      <w:r w:rsidRPr="00283B03">
        <w:rPr>
          <w:rFonts w:ascii="Times New Roman,Bold" w:hAnsi="Times New Roman,Bold"/>
          <w:b/>
          <w:sz w:val="32"/>
          <w:szCs w:val="32"/>
        </w:rPr>
        <w:t>ФИНАНСОВЫЙ УНИВЕРСИТЕТ:</w:t>
      </w:r>
      <w:r w:rsidR="0062657C" w:rsidRPr="0062657C">
        <w:rPr>
          <w:sz w:val="28"/>
          <w:szCs w:val="28"/>
        </w:rPr>
        <w:t xml:space="preserve"> </w:t>
      </w:r>
      <w:r w:rsidR="0062657C">
        <w:rPr>
          <w:sz w:val="28"/>
          <w:szCs w:val="28"/>
        </w:rPr>
        <w:br/>
      </w:r>
      <w:r w:rsidRPr="00283B03">
        <w:rPr>
          <w:rFonts w:ascii="Times New Roman,Bold" w:hAnsi="Times New Roman,Bold"/>
          <w:b/>
          <w:sz w:val="32"/>
          <w:szCs w:val="32"/>
        </w:rPr>
        <w:t>ИСТОРИЯ И СОВРЕМЕННОСТЬ</w:t>
      </w:r>
    </w:p>
    <w:p w14:paraId="6BFBA2F5" w14:textId="77777777" w:rsidR="0062657C" w:rsidRDefault="0062657C" w:rsidP="00F5579A">
      <w:pPr>
        <w:shd w:val="clear" w:color="auto" w:fill="FFFFFF"/>
        <w:ind w:left="28"/>
        <w:jc w:val="center"/>
        <w:rPr>
          <w:b/>
          <w:bCs/>
          <w:color w:val="000000"/>
          <w:sz w:val="28"/>
          <w:szCs w:val="28"/>
        </w:rPr>
      </w:pPr>
    </w:p>
    <w:p w14:paraId="660F4196" w14:textId="6286E492" w:rsidR="00F5579A" w:rsidRPr="00602655" w:rsidRDefault="00F5579A" w:rsidP="00F5579A">
      <w:pPr>
        <w:shd w:val="clear" w:color="auto" w:fill="FFFFFF"/>
        <w:ind w:left="28"/>
        <w:jc w:val="center"/>
        <w:rPr>
          <w:sz w:val="28"/>
          <w:szCs w:val="28"/>
        </w:rPr>
      </w:pPr>
      <w:r w:rsidRPr="00F7741B">
        <w:rPr>
          <w:b/>
          <w:bCs/>
          <w:color w:val="000000"/>
          <w:sz w:val="28"/>
          <w:szCs w:val="28"/>
        </w:rPr>
        <w:t>Рабочая программа</w:t>
      </w:r>
      <w:r w:rsidRPr="00602655">
        <w:rPr>
          <w:b/>
          <w:bCs/>
          <w:color w:val="000000"/>
          <w:sz w:val="28"/>
          <w:szCs w:val="28"/>
        </w:rPr>
        <w:t xml:space="preserve"> дисциплины</w:t>
      </w:r>
    </w:p>
    <w:p w14:paraId="725416CB" w14:textId="77777777" w:rsidR="00F5579A" w:rsidRPr="00602655" w:rsidRDefault="00F5579A" w:rsidP="00F5579A">
      <w:pPr>
        <w:shd w:val="clear" w:color="auto" w:fill="FFFFFF"/>
        <w:tabs>
          <w:tab w:val="left" w:pos="1066"/>
        </w:tabs>
        <w:ind w:firstLine="284"/>
        <w:jc w:val="center"/>
        <w:rPr>
          <w:color w:val="000000"/>
          <w:sz w:val="28"/>
          <w:szCs w:val="28"/>
        </w:rPr>
      </w:pPr>
      <w:r w:rsidRPr="00602655">
        <w:rPr>
          <w:color w:val="000000"/>
          <w:sz w:val="28"/>
          <w:szCs w:val="28"/>
        </w:rPr>
        <w:t>для студентов, обучающихся по направлению подготовки</w:t>
      </w:r>
    </w:p>
    <w:p w14:paraId="1EFB5AE4" w14:textId="73889E68" w:rsidR="00F5579A" w:rsidRDefault="00F5579A" w:rsidP="00F5579A">
      <w:pPr>
        <w:shd w:val="clear" w:color="auto" w:fill="FFFFFF"/>
        <w:tabs>
          <w:tab w:val="left" w:pos="1066"/>
        </w:tabs>
        <w:ind w:firstLine="284"/>
        <w:jc w:val="center"/>
        <w:rPr>
          <w:color w:val="000000"/>
          <w:sz w:val="28"/>
          <w:szCs w:val="28"/>
        </w:rPr>
      </w:pPr>
      <w:r>
        <w:rPr>
          <w:color w:val="000000"/>
          <w:sz w:val="28"/>
          <w:szCs w:val="28"/>
        </w:rPr>
        <w:t>3</w:t>
      </w:r>
      <w:r w:rsidRPr="00602655">
        <w:rPr>
          <w:color w:val="000000"/>
          <w:sz w:val="28"/>
          <w:szCs w:val="28"/>
        </w:rPr>
        <w:t>8</w:t>
      </w:r>
      <w:r>
        <w:rPr>
          <w:color w:val="000000"/>
          <w:sz w:val="28"/>
          <w:szCs w:val="28"/>
        </w:rPr>
        <w:t>.</w:t>
      </w:r>
      <w:r w:rsidRPr="00602655">
        <w:rPr>
          <w:color w:val="000000"/>
          <w:sz w:val="28"/>
          <w:szCs w:val="28"/>
        </w:rPr>
        <w:t>0</w:t>
      </w:r>
      <w:r>
        <w:rPr>
          <w:color w:val="000000"/>
          <w:sz w:val="28"/>
          <w:szCs w:val="28"/>
        </w:rPr>
        <w:t>4.</w:t>
      </w:r>
      <w:r w:rsidRPr="00602655">
        <w:rPr>
          <w:color w:val="000000"/>
          <w:sz w:val="28"/>
          <w:szCs w:val="28"/>
        </w:rPr>
        <w:t>0</w:t>
      </w:r>
      <w:r>
        <w:rPr>
          <w:color w:val="000000"/>
          <w:sz w:val="28"/>
          <w:szCs w:val="28"/>
        </w:rPr>
        <w:t>1</w:t>
      </w:r>
      <w:r w:rsidRPr="00602655">
        <w:rPr>
          <w:color w:val="000000"/>
          <w:sz w:val="28"/>
          <w:szCs w:val="28"/>
        </w:rPr>
        <w:t xml:space="preserve"> «Экономика»</w:t>
      </w:r>
      <w:r w:rsidR="00713BA9">
        <w:rPr>
          <w:color w:val="000000"/>
          <w:sz w:val="28"/>
          <w:szCs w:val="28"/>
        </w:rPr>
        <w:t>, образовательная программа «</w:t>
      </w:r>
      <w:r w:rsidR="00713BA9" w:rsidRPr="00713BA9">
        <w:rPr>
          <w:color w:val="000000"/>
          <w:sz w:val="28"/>
          <w:szCs w:val="28"/>
        </w:rPr>
        <w:t>Международные финансы / International Finance</w:t>
      </w:r>
      <w:r w:rsidR="00713BA9">
        <w:rPr>
          <w:color w:val="000000"/>
          <w:sz w:val="28"/>
          <w:szCs w:val="28"/>
        </w:rPr>
        <w:t>»</w:t>
      </w:r>
      <w:r w:rsidR="00713BA9" w:rsidRPr="00713BA9">
        <w:rPr>
          <w:color w:val="000000"/>
          <w:sz w:val="28"/>
          <w:szCs w:val="28"/>
        </w:rPr>
        <w:t xml:space="preserve">, </w:t>
      </w:r>
      <w:r w:rsidR="00713BA9">
        <w:rPr>
          <w:color w:val="000000"/>
          <w:sz w:val="28"/>
          <w:szCs w:val="28"/>
        </w:rPr>
        <w:t>п</w:t>
      </w:r>
      <w:r w:rsidR="00713BA9" w:rsidRPr="00713BA9">
        <w:rPr>
          <w:color w:val="000000"/>
          <w:sz w:val="28"/>
          <w:szCs w:val="28"/>
        </w:rPr>
        <w:t xml:space="preserve">рофиль </w:t>
      </w:r>
      <w:r w:rsidR="00713BA9">
        <w:rPr>
          <w:color w:val="000000"/>
          <w:sz w:val="28"/>
          <w:szCs w:val="28"/>
        </w:rPr>
        <w:t>«</w:t>
      </w:r>
      <w:r w:rsidR="00713BA9" w:rsidRPr="00713BA9">
        <w:rPr>
          <w:color w:val="000000"/>
          <w:sz w:val="28"/>
          <w:szCs w:val="28"/>
        </w:rPr>
        <w:t>Международные финансы (на английском языке) / International Finance</w:t>
      </w:r>
      <w:r w:rsidR="00713BA9">
        <w:rPr>
          <w:color w:val="000000"/>
          <w:sz w:val="28"/>
          <w:szCs w:val="28"/>
        </w:rPr>
        <w:t>»</w:t>
      </w:r>
    </w:p>
    <w:p w14:paraId="58C7005F" w14:textId="2FA77CC1" w:rsidR="00F5579A" w:rsidRDefault="00F5579A" w:rsidP="00F5579A">
      <w:pPr>
        <w:jc w:val="center"/>
        <w:rPr>
          <w:i/>
        </w:rPr>
      </w:pPr>
    </w:p>
    <w:p w14:paraId="4769B362" w14:textId="77777777" w:rsidR="0062657C" w:rsidRDefault="0062657C" w:rsidP="00F5579A">
      <w:pPr>
        <w:jc w:val="center"/>
        <w:rPr>
          <w:i/>
        </w:rPr>
      </w:pPr>
    </w:p>
    <w:p w14:paraId="65661A65" w14:textId="30BEC610" w:rsidR="00F5579A" w:rsidRPr="007E1794" w:rsidRDefault="00F5579A" w:rsidP="00F5579A">
      <w:pPr>
        <w:widowControl w:val="0"/>
        <w:shd w:val="clear" w:color="auto" w:fill="FFFFFF"/>
        <w:autoSpaceDE w:val="0"/>
        <w:autoSpaceDN w:val="0"/>
        <w:adjustRightInd w:val="0"/>
        <w:ind w:left="28"/>
        <w:jc w:val="center"/>
        <w:rPr>
          <w:rFonts w:eastAsia="Calibri"/>
          <w:i/>
          <w:sz w:val="28"/>
          <w:szCs w:val="28"/>
        </w:rPr>
      </w:pPr>
      <w:r w:rsidRPr="007E1794">
        <w:rPr>
          <w:rFonts w:eastAsia="Calibri"/>
          <w:i/>
          <w:sz w:val="28"/>
          <w:szCs w:val="28"/>
        </w:rPr>
        <w:t>Рекомендовано Ученым советом</w:t>
      </w:r>
      <w:r w:rsidR="0062657C">
        <w:rPr>
          <w:sz w:val="28"/>
          <w:szCs w:val="28"/>
        </w:rPr>
        <w:br/>
      </w:r>
      <w:r w:rsidRPr="007E1794">
        <w:rPr>
          <w:rFonts w:eastAsia="Calibri"/>
          <w:i/>
          <w:sz w:val="28"/>
          <w:szCs w:val="28"/>
        </w:rPr>
        <w:t>Факультета междунар</w:t>
      </w:r>
      <w:r>
        <w:rPr>
          <w:rFonts w:eastAsia="Calibri"/>
          <w:i/>
          <w:sz w:val="28"/>
          <w:szCs w:val="28"/>
        </w:rPr>
        <w:t>одных экономических отношений</w:t>
      </w:r>
    </w:p>
    <w:p w14:paraId="190F8563" w14:textId="26B5F418" w:rsidR="00F5579A" w:rsidRPr="007E1794" w:rsidRDefault="00F5579A" w:rsidP="00F5579A">
      <w:pPr>
        <w:widowControl w:val="0"/>
        <w:shd w:val="clear" w:color="auto" w:fill="FFFFFF"/>
        <w:autoSpaceDE w:val="0"/>
        <w:autoSpaceDN w:val="0"/>
        <w:adjustRightInd w:val="0"/>
        <w:ind w:left="28"/>
        <w:jc w:val="center"/>
        <w:rPr>
          <w:rFonts w:eastAsia="Calibri"/>
          <w:i/>
          <w:sz w:val="28"/>
          <w:szCs w:val="28"/>
        </w:rPr>
      </w:pPr>
      <w:r w:rsidRPr="007E1794">
        <w:rPr>
          <w:rFonts w:eastAsia="Calibri"/>
          <w:i/>
          <w:sz w:val="28"/>
          <w:szCs w:val="28"/>
        </w:rPr>
        <w:t xml:space="preserve">(протокол № </w:t>
      </w:r>
      <w:r w:rsidR="004A2CA1">
        <w:rPr>
          <w:rFonts w:eastAsia="Calibri"/>
          <w:i/>
          <w:sz w:val="28"/>
          <w:szCs w:val="28"/>
        </w:rPr>
        <w:t>23</w:t>
      </w:r>
      <w:r w:rsidRPr="00652E4D">
        <w:rPr>
          <w:rFonts w:eastAsia="Calibri"/>
          <w:i/>
          <w:sz w:val="28"/>
          <w:szCs w:val="28"/>
        </w:rPr>
        <w:t xml:space="preserve"> </w:t>
      </w:r>
      <w:r w:rsidRPr="007E1794">
        <w:rPr>
          <w:rFonts w:eastAsia="Calibri"/>
          <w:i/>
          <w:sz w:val="28"/>
          <w:szCs w:val="28"/>
        </w:rPr>
        <w:t xml:space="preserve">от </w:t>
      </w:r>
      <w:r w:rsidR="004A2CA1">
        <w:rPr>
          <w:rFonts w:eastAsia="Calibri"/>
          <w:i/>
          <w:sz w:val="28"/>
          <w:szCs w:val="28"/>
        </w:rPr>
        <w:t>21.06</w:t>
      </w:r>
      <w:r>
        <w:rPr>
          <w:rFonts w:eastAsia="Calibri"/>
          <w:i/>
          <w:sz w:val="28"/>
          <w:szCs w:val="28"/>
        </w:rPr>
        <w:t>.202</w:t>
      </w:r>
      <w:r w:rsidR="0096771D">
        <w:rPr>
          <w:rFonts w:eastAsia="Calibri"/>
          <w:i/>
          <w:sz w:val="28"/>
          <w:szCs w:val="28"/>
        </w:rPr>
        <w:t>2</w:t>
      </w:r>
      <w:r w:rsidR="00283B03">
        <w:rPr>
          <w:rFonts w:eastAsia="Calibri"/>
          <w:i/>
          <w:sz w:val="28"/>
          <w:szCs w:val="28"/>
        </w:rPr>
        <w:t xml:space="preserve"> </w:t>
      </w:r>
      <w:r>
        <w:rPr>
          <w:rFonts w:eastAsia="Calibri"/>
          <w:i/>
          <w:sz w:val="28"/>
          <w:szCs w:val="28"/>
        </w:rPr>
        <w:t>г</w:t>
      </w:r>
      <w:r w:rsidRPr="007E1794">
        <w:rPr>
          <w:rFonts w:eastAsia="Calibri"/>
          <w:i/>
          <w:sz w:val="28"/>
          <w:szCs w:val="28"/>
        </w:rPr>
        <w:t>.)</w:t>
      </w:r>
    </w:p>
    <w:p w14:paraId="037CE1A3" w14:textId="77777777" w:rsidR="00F5579A" w:rsidRPr="007E1794" w:rsidRDefault="00F5579A" w:rsidP="00F5579A">
      <w:pPr>
        <w:widowControl w:val="0"/>
        <w:shd w:val="clear" w:color="auto" w:fill="FFFFFF"/>
        <w:autoSpaceDE w:val="0"/>
        <w:autoSpaceDN w:val="0"/>
        <w:adjustRightInd w:val="0"/>
        <w:ind w:left="28"/>
        <w:jc w:val="center"/>
        <w:rPr>
          <w:rFonts w:eastAsia="Calibri"/>
          <w:sz w:val="28"/>
          <w:szCs w:val="28"/>
        </w:rPr>
      </w:pPr>
    </w:p>
    <w:p w14:paraId="68E8E64E" w14:textId="7ADF43BD" w:rsidR="00F5579A" w:rsidRPr="007E1794" w:rsidRDefault="00F5579A" w:rsidP="00F5579A">
      <w:pPr>
        <w:widowControl w:val="0"/>
        <w:shd w:val="clear" w:color="auto" w:fill="FFFFFF"/>
        <w:autoSpaceDE w:val="0"/>
        <w:autoSpaceDN w:val="0"/>
        <w:adjustRightInd w:val="0"/>
        <w:ind w:left="28"/>
        <w:jc w:val="center"/>
        <w:rPr>
          <w:rFonts w:eastAsia="Calibri"/>
          <w:i/>
          <w:sz w:val="28"/>
          <w:szCs w:val="28"/>
        </w:rPr>
      </w:pPr>
      <w:r>
        <w:rPr>
          <w:rFonts w:eastAsia="Calibri"/>
          <w:i/>
          <w:sz w:val="28"/>
          <w:szCs w:val="28"/>
        </w:rPr>
        <w:t xml:space="preserve">Одобрено </w:t>
      </w:r>
      <w:r w:rsidR="004A2CA1">
        <w:rPr>
          <w:i/>
          <w:iCs/>
          <w:color w:val="000000"/>
          <w:sz w:val="28"/>
          <w:szCs w:val="28"/>
          <w:lang w:eastAsia="ru-RU"/>
        </w:rPr>
        <w:t>Советом</w:t>
      </w:r>
      <w:r w:rsidR="00B113EE">
        <w:rPr>
          <w:i/>
          <w:iCs/>
          <w:color w:val="000000"/>
          <w:sz w:val="28"/>
          <w:szCs w:val="28"/>
          <w:lang w:eastAsia="ru-RU"/>
        </w:rPr>
        <w:t xml:space="preserve"> учебно-</w:t>
      </w:r>
      <w:r w:rsidR="007B6CD6" w:rsidRPr="007B6CD6">
        <w:rPr>
          <w:i/>
          <w:iCs/>
          <w:color w:val="000000"/>
          <w:sz w:val="28"/>
          <w:szCs w:val="28"/>
          <w:lang w:eastAsia="ru-RU"/>
        </w:rPr>
        <w:t>научного</w:t>
      </w:r>
      <w:r w:rsidR="007B6CD6">
        <w:rPr>
          <w:i/>
          <w:iCs/>
          <w:color w:val="000000"/>
          <w:lang w:eastAsia="ru-RU"/>
        </w:rPr>
        <w:t xml:space="preserve"> </w:t>
      </w:r>
      <w:r w:rsidR="007B6CD6">
        <w:rPr>
          <w:rFonts w:eastAsia="Calibri"/>
          <w:i/>
          <w:sz w:val="28"/>
          <w:szCs w:val="28"/>
        </w:rPr>
        <w:t>Д</w:t>
      </w:r>
      <w:r w:rsidRPr="007E1794">
        <w:rPr>
          <w:rFonts w:eastAsia="Calibri"/>
          <w:i/>
          <w:sz w:val="28"/>
          <w:szCs w:val="28"/>
        </w:rPr>
        <w:t>епартамента</w:t>
      </w:r>
      <w:r>
        <w:rPr>
          <w:rFonts w:eastAsia="Calibri"/>
          <w:i/>
          <w:sz w:val="28"/>
          <w:szCs w:val="28"/>
        </w:rPr>
        <w:t xml:space="preserve"> </w:t>
      </w:r>
      <w:r w:rsidR="007B6CD6">
        <w:rPr>
          <w:rFonts w:eastAsia="Calibri"/>
          <w:i/>
          <w:sz w:val="28"/>
          <w:szCs w:val="28"/>
        </w:rPr>
        <w:t>м</w:t>
      </w:r>
      <w:r w:rsidRPr="007E1794">
        <w:rPr>
          <w:rFonts w:eastAsia="Calibri"/>
          <w:i/>
          <w:sz w:val="28"/>
          <w:szCs w:val="28"/>
        </w:rPr>
        <w:t>ировы</w:t>
      </w:r>
      <w:r w:rsidR="007B6CD6">
        <w:rPr>
          <w:rFonts w:eastAsia="Calibri"/>
          <w:i/>
          <w:sz w:val="28"/>
          <w:szCs w:val="28"/>
        </w:rPr>
        <w:t>х</w:t>
      </w:r>
      <w:r w:rsidRPr="007E1794">
        <w:rPr>
          <w:rFonts w:eastAsia="Calibri"/>
          <w:i/>
          <w:sz w:val="28"/>
          <w:szCs w:val="28"/>
        </w:rPr>
        <w:t xml:space="preserve"> финанс</w:t>
      </w:r>
      <w:r w:rsidR="007B6CD6">
        <w:rPr>
          <w:rFonts w:eastAsia="Calibri"/>
          <w:i/>
          <w:sz w:val="28"/>
          <w:szCs w:val="28"/>
        </w:rPr>
        <w:t>ов</w:t>
      </w:r>
    </w:p>
    <w:p w14:paraId="49D8321A" w14:textId="7137E928" w:rsidR="00F5579A" w:rsidRPr="007E1794" w:rsidRDefault="00F5579A" w:rsidP="00F5579A">
      <w:pPr>
        <w:widowControl w:val="0"/>
        <w:shd w:val="clear" w:color="auto" w:fill="FFFFFF"/>
        <w:autoSpaceDE w:val="0"/>
        <w:autoSpaceDN w:val="0"/>
        <w:adjustRightInd w:val="0"/>
        <w:ind w:left="28"/>
        <w:jc w:val="center"/>
        <w:rPr>
          <w:rFonts w:eastAsia="Calibri"/>
          <w:i/>
          <w:sz w:val="28"/>
          <w:szCs w:val="28"/>
        </w:rPr>
      </w:pPr>
      <w:r w:rsidRPr="007E1794">
        <w:rPr>
          <w:rFonts w:eastAsia="Calibri"/>
          <w:i/>
          <w:sz w:val="28"/>
          <w:szCs w:val="28"/>
        </w:rPr>
        <w:t>(протокол №</w:t>
      </w:r>
      <w:r w:rsidR="004A2CA1">
        <w:rPr>
          <w:rFonts w:eastAsia="Calibri"/>
          <w:i/>
          <w:sz w:val="28"/>
          <w:szCs w:val="28"/>
        </w:rPr>
        <w:t xml:space="preserve"> 12 </w:t>
      </w:r>
      <w:r w:rsidRPr="007E1794">
        <w:rPr>
          <w:rFonts w:eastAsia="Calibri"/>
          <w:i/>
          <w:sz w:val="28"/>
          <w:szCs w:val="28"/>
        </w:rPr>
        <w:t xml:space="preserve">от </w:t>
      </w:r>
      <w:r w:rsidR="004A2CA1">
        <w:rPr>
          <w:rFonts w:eastAsia="Calibri"/>
          <w:i/>
          <w:sz w:val="28"/>
          <w:szCs w:val="28"/>
        </w:rPr>
        <w:t>19</w:t>
      </w:r>
      <w:r>
        <w:rPr>
          <w:rFonts w:eastAsia="Calibri"/>
          <w:i/>
          <w:sz w:val="28"/>
          <w:szCs w:val="28"/>
        </w:rPr>
        <w:t>.</w:t>
      </w:r>
      <w:r w:rsidR="004A2CA1">
        <w:rPr>
          <w:rFonts w:eastAsia="Calibri"/>
          <w:i/>
          <w:sz w:val="28"/>
          <w:szCs w:val="28"/>
        </w:rPr>
        <w:t>05</w:t>
      </w:r>
      <w:r>
        <w:rPr>
          <w:rFonts w:eastAsia="Calibri"/>
          <w:i/>
          <w:sz w:val="28"/>
          <w:szCs w:val="28"/>
        </w:rPr>
        <w:t>.202</w:t>
      </w:r>
      <w:r w:rsidR="0096771D">
        <w:rPr>
          <w:rFonts w:eastAsia="Calibri"/>
          <w:i/>
          <w:sz w:val="28"/>
          <w:szCs w:val="28"/>
        </w:rPr>
        <w:t>2</w:t>
      </w:r>
      <w:r w:rsidR="00283B03">
        <w:rPr>
          <w:rFonts w:eastAsia="Calibri"/>
          <w:i/>
          <w:sz w:val="28"/>
          <w:szCs w:val="28"/>
        </w:rPr>
        <w:t xml:space="preserve"> </w:t>
      </w:r>
      <w:r>
        <w:rPr>
          <w:rFonts w:eastAsia="Calibri"/>
          <w:i/>
          <w:sz w:val="28"/>
          <w:szCs w:val="28"/>
        </w:rPr>
        <w:t>г</w:t>
      </w:r>
      <w:r w:rsidRPr="007E1794">
        <w:rPr>
          <w:rFonts w:eastAsia="Calibri"/>
          <w:i/>
          <w:sz w:val="28"/>
          <w:szCs w:val="28"/>
        </w:rPr>
        <w:t>.)</w:t>
      </w:r>
    </w:p>
    <w:p w14:paraId="0606DB47" w14:textId="21C122A4" w:rsidR="00F5579A" w:rsidRDefault="00F5579A" w:rsidP="00F5579A">
      <w:pPr>
        <w:pStyle w:val="a5"/>
        <w:suppressAutoHyphens/>
        <w:ind w:left="0"/>
        <w:jc w:val="center"/>
        <w:rPr>
          <w:b/>
          <w:sz w:val="28"/>
          <w:szCs w:val="28"/>
        </w:rPr>
      </w:pPr>
    </w:p>
    <w:p w14:paraId="095AA45B" w14:textId="77777777" w:rsidR="0062657C" w:rsidRDefault="0062657C" w:rsidP="00F5579A">
      <w:pPr>
        <w:pStyle w:val="a5"/>
        <w:suppressAutoHyphens/>
        <w:ind w:left="0"/>
        <w:jc w:val="center"/>
        <w:rPr>
          <w:b/>
          <w:sz w:val="28"/>
          <w:szCs w:val="28"/>
        </w:rPr>
      </w:pPr>
      <w:bookmarkStart w:id="0" w:name="_GoBack"/>
      <w:bookmarkEnd w:id="0"/>
    </w:p>
    <w:p w14:paraId="5DCD6E3B" w14:textId="22C609BB" w:rsidR="00F5579A" w:rsidRDefault="00F5579A" w:rsidP="00F5579A">
      <w:pPr>
        <w:pStyle w:val="a5"/>
        <w:suppressAutoHyphens/>
        <w:ind w:left="0"/>
        <w:jc w:val="center"/>
        <w:rPr>
          <w:b/>
          <w:caps/>
          <w:sz w:val="28"/>
          <w:szCs w:val="28"/>
        </w:rPr>
      </w:pPr>
      <w:r>
        <w:rPr>
          <w:b/>
          <w:sz w:val="28"/>
          <w:szCs w:val="28"/>
        </w:rPr>
        <w:t>Москва</w:t>
      </w:r>
      <w:r>
        <w:rPr>
          <w:b/>
          <w:caps/>
          <w:sz w:val="28"/>
          <w:szCs w:val="28"/>
        </w:rPr>
        <w:t xml:space="preserve"> 202</w:t>
      </w:r>
      <w:r w:rsidR="0096771D">
        <w:rPr>
          <w:b/>
          <w:caps/>
          <w:sz w:val="28"/>
          <w:szCs w:val="28"/>
        </w:rPr>
        <w:t>2</w:t>
      </w:r>
    </w:p>
    <w:p w14:paraId="12B377CA" w14:textId="77777777" w:rsidR="00283B03" w:rsidRDefault="00283B03">
      <w:pPr>
        <w:rPr>
          <w:rFonts w:ascii="Times New Roman,Bold" w:hAnsi="Times New Roman,Bold"/>
          <w:b/>
          <w:sz w:val="28"/>
          <w:szCs w:val="28"/>
        </w:rPr>
      </w:pPr>
      <w:r>
        <w:rPr>
          <w:rFonts w:ascii="Times New Roman,Bold" w:hAnsi="Times New Roman,Bold"/>
          <w:b/>
          <w:sz w:val="28"/>
          <w:szCs w:val="28"/>
        </w:rPr>
        <w:br w:type="page"/>
      </w:r>
    </w:p>
    <w:p w14:paraId="3E181470" w14:textId="62AC2545" w:rsidR="006600AE" w:rsidRPr="00EE7CD0" w:rsidRDefault="006600AE" w:rsidP="006600AE">
      <w:pPr>
        <w:pStyle w:val="a7"/>
        <w:contextualSpacing/>
        <w:rPr>
          <w:rFonts w:ascii="Times New Roman,Bold" w:hAnsi="Times New Roman,Bold"/>
          <w:b/>
          <w:sz w:val="28"/>
          <w:szCs w:val="28"/>
        </w:rPr>
      </w:pPr>
      <w:r w:rsidRPr="00EE7CD0">
        <w:rPr>
          <w:rFonts w:ascii="Times New Roman,Bold" w:hAnsi="Times New Roman,Bold"/>
          <w:b/>
          <w:sz w:val="28"/>
          <w:szCs w:val="28"/>
        </w:rPr>
        <w:lastRenderedPageBreak/>
        <w:t xml:space="preserve">УДК </w:t>
      </w:r>
    </w:p>
    <w:p w14:paraId="4B6C3F71" w14:textId="011EB637" w:rsidR="006600AE" w:rsidRPr="00EE7CD0" w:rsidRDefault="006600AE" w:rsidP="006600AE">
      <w:pPr>
        <w:pStyle w:val="a7"/>
        <w:contextualSpacing/>
        <w:rPr>
          <w:rFonts w:ascii="Times New Roman,Bold" w:hAnsi="Times New Roman,Bold"/>
          <w:b/>
          <w:sz w:val="28"/>
          <w:szCs w:val="28"/>
        </w:rPr>
      </w:pPr>
      <w:r w:rsidRPr="00EE7CD0">
        <w:rPr>
          <w:rFonts w:ascii="Times New Roman,Bold" w:hAnsi="Times New Roman,Bold"/>
          <w:b/>
          <w:sz w:val="28"/>
          <w:szCs w:val="28"/>
        </w:rPr>
        <w:t xml:space="preserve">ББК </w:t>
      </w:r>
    </w:p>
    <w:p w14:paraId="480D9BE5" w14:textId="12410FE9" w:rsidR="006600AE" w:rsidRPr="00EE7CD0" w:rsidRDefault="00713BA9" w:rsidP="006600AE">
      <w:pPr>
        <w:pStyle w:val="a7"/>
        <w:contextualSpacing/>
        <w:rPr>
          <w:b/>
        </w:rPr>
      </w:pPr>
      <w:r>
        <w:rPr>
          <w:rFonts w:ascii="Times New Roman,Bold" w:hAnsi="Times New Roman,Bold"/>
          <w:b/>
          <w:sz w:val="28"/>
          <w:szCs w:val="28"/>
        </w:rPr>
        <w:t>Г</w:t>
      </w:r>
      <w:r w:rsidR="006600AE" w:rsidRPr="00EE7CD0">
        <w:rPr>
          <w:rFonts w:ascii="Times New Roman,Bold" w:hAnsi="Times New Roman,Bold"/>
          <w:b/>
          <w:sz w:val="28"/>
          <w:szCs w:val="28"/>
        </w:rPr>
        <w:t xml:space="preserve"> </w:t>
      </w:r>
    </w:p>
    <w:p w14:paraId="27A6E952" w14:textId="73EC9942" w:rsidR="006600AE" w:rsidRPr="00713BA9" w:rsidRDefault="006600AE" w:rsidP="006600AE">
      <w:pPr>
        <w:spacing w:after="120"/>
        <w:ind w:firstLine="709"/>
        <w:jc w:val="both"/>
        <w:rPr>
          <w:bCs/>
          <w:sz w:val="28"/>
          <w:szCs w:val="28"/>
        </w:rPr>
      </w:pPr>
      <w:r>
        <w:rPr>
          <w:b/>
          <w:sz w:val="28"/>
          <w:szCs w:val="28"/>
        </w:rPr>
        <w:t>Рецензент</w:t>
      </w:r>
      <w:r w:rsidRPr="00EA4D99">
        <w:rPr>
          <w:b/>
          <w:sz w:val="28"/>
          <w:szCs w:val="28"/>
        </w:rPr>
        <w:t>:</w:t>
      </w:r>
      <w:r>
        <w:rPr>
          <w:b/>
          <w:sz w:val="28"/>
          <w:szCs w:val="28"/>
        </w:rPr>
        <w:t xml:space="preserve"> </w:t>
      </w:r>
      <w:r w:rsidR="00713BA9" w:rsidRPr="00713BA9">
        <w:rPr>
          <w:bCs/>
          <w:sz w:val="28"/>
          <w:szCs w:val="28"/>
        </w:rPr>
        <w:t xml:space="preserve">профессор Департамента мировых финансов Факультета международных экономических отношений </w:t>
      </w:r>
      <w:r w:rsidR="00713BA9">
        <w:rPr>
          <w:bCs/>
          <w:sz w:val="28"/>
          <w:szCs w:val="28"/>
        </w:rPr>
        <w:t xml:space="preserve">к.э.н., проф. </w:t>
      </w:r>
      <w:r w:rsidR="00713BA9" w:rsidRPr="00413219">
        <w:rPr>
          <w:b/>
          <w:sz w:val="28"/>
          <w:szCs w:val="28"/>
        </w:rPr>
        <w:t>Медведева М.Б.</w:t>
      </w:r>
      <w:r w:rsidRPr="00413219">
        <w:rPr>
          <w:b/>
          <w:color w:val="FFFFFF" w:themeColor="background1"/>
          <w:sz w:val="28"/>
          <w:szCs w:val="28"/>
        </w:rPr>
        <w:t>…..</w:t>
      </w:r>
    </w:p>
    <w:p w14:paraId="50B1B292" w14:textId="4C1C5E5C" w:rsidR="006600AE" w:rsidRDefault="006600AE" w:rsidP="006600AE">
      <w:pPr>
        <w:spacing w:after="120"/>
        <w:ind w:firstLine="709"/>
        <w:jc w:val="both"/>
        <w:rPr>
          <w:b/>
          <w:sz w:val="28"/>
          <w:szCs w:val="28"/>
        </w:rPr>
      </w:pPr>
    </w:p>
    <w:p w14:paraId="194CFBDA" w14:textId="21944022" w:rsidR="006600AE" w:rsidRDefault="00713BA9" w:rsidP="00713BA9">
      <w:pPr>
        <w:pStyle w:val="a7"/>
        <w:jc w:val="both"/>
      </w:pPr>
      <w:r>
        <w:rPr>
          <w:b/>
          <w:sz w:val="28"/>
          <w:szCs w:val="28"/>
        </w:rPr>
        <w:t>Глебова А.Г</w:t>
      </w:r>
      <w:r w:rsidR="006600AE">
        <w:rPr>
          <w:b/>
          <w:sz w:val="28"/>
          <w:szCs w:val="28"/>
        </w:rPr>
        <w:t xml:space="preserve">. </w:t>
      </w:r>
      <w:r>
        <w:rPr>
          <w:rFonts w:ascii="Times New Roman,Bold" w:hAnsi="Times New Roman,Bold"/>
          <w:b/>
          <w:sz w:val="28"/>
          <w:szCs w:val="28"/>
        </w:rPr>
        <w:t>Ф</w:t>
      </w:r>
      <w:r w:rsidRPr="00713BA9">
        <w:rPr>
          <w:rFonts w:ascii="Times New Roman,Bold" w:hAnsi="Times New Roman,Bold"/>
          <w:b/>
          <w:sz w:val="28"/>
          <w:szCs w:val="28"/>
        </w:rPr>
        <w:t>инансовый университет: история и современность</w:t>
      </w:r>
      <w:r w:rsidR="006600AE" w:rsidRPr="008F4467">
        <w:rPr>
          <w:b/>
          <w:sz w:val="28"/>
          <w:szCs w:val="28"/>
        </w:rPr>
        <w:t xml:space="preserve">. </w:t>
      </w:r>
      <w:r w:rsidR="006600AE">
        <w:rPr>
          <w:sz w:val="28"/>
          <w:szCs w:val="28"/>
        </w:rPr>
        <w:t xml:space="preserve">Рабочая программа дисциплины для студентов, </w:t>
      </w:r>
      <w:r w:rsidRPr="00713BA9">
        <w:rPr>
          <w:sz w:val="28"/>
          <w:szCs w:val="28"/>
        </w:rPr>
        <w:t>обучающихся по направлению подготовки</w:t>
      </w:r>
      <w:r w:rsidR="00DE3A0A">
        <w:rPr>
          <w:sz w:val="28"/>
          <w:szCs w:val="28"/>
        </w:rPr>
        <w:t xml:space="preserve"> </w:t>
      </w:r>
      <w:r w:rsidRPr="00713BA9">
        <w:rPr>
          <w:sz w:val="28"/>
          <w:szCs w:val="28"/>
        </w:rPr>
        <w:t>38.04.01 «Экономика», образовательная программа «Международные финансы / International Finance», профиль «Международные финансы (на английском языке) / International Finance</w:t>
      </w:r>
      <w:r w:rsidR="006600AE">
        <w:rPr>
          <w:sz w:val="28"/>
          <w:szCs w:val="28"/>
        </w:rPr>
        <w:t xml:space="preserve">». – М.: </w:t>
      </w:r>
      <w:r w:rsidR="00715066">
        <w:rPr>
          <w:sz w:val="28"/>
          <w:szCs w:val="28"/>
        </w:rPr>
        <w:t>Финансовый</w:t>
      </w:r>
      <w:r w:rsidR="006600AE">
        <w:rPr>
          <w:sz w:val="28"/>
          <w:szCs w:val="28"/>
        </w:rPr>
        <w:t>̆ университет, Департамент мировых финансов</w:t>
      </w:r>
      <w:r w:rsidR="00DE3A0A" w:rsidRPr="00DE3A0A">
        <w:t xml:space="preserve"> </w:t>
      </w:r>
      <w:r w:rsidR="00DE3A0A" w:rsidRPr="00DE3A0A">
        <w:rPr>
          <w:sz w:val="28"/>
          <w:szCs w:val="28"/>
        </w:rPr>
        <w:t>Факультета международных экономических отношений</w:t>
      </w:r>
      <w:r w:rsidR="006600AE">
        <w:rPr>
          <w:sz w:val="28"/>
          <w:szCs w:val="28"/>
        </w:rPr>
        <w:t>, 202</w:t>
      </w:r>
      <w:r w:rsidR="0096771D">
        <w:rPr>
          <w:sz w:val="28"/>
          <w:szCs w:val="28"/>
        </w:rPr>
        <w:t>2</w:t>
      </w:r>
      <w:r w:rsidR="006600AE">
        <w:rPr>
          <w:sz w:val="28"/>
          <w:szCs w:val="28"/>
        </w:rPr>
        <w:t xml:space="preserve"> г. – </w:t>
      </w:r>
      <w:r w:rsidR="00416E9A">
        <w:rPr>
          <w:sz w:val="28"/>
          <w:szCs w:val="28"/>
        </w:rPr>
        <w:t>18</w:t>
      </w:r>
      <w:r w:rsidR="006600AE">
        <w:rPr>
          <w:sz w:val="28"/>
          <w:szCs w:val="28"/>
        </w:rPr>
        <w:t xml:space="preserve"> с. </w:t>
      </w:r>
    </w:p>
    <w:p w14:paraId="3E401B23" w14:textId="61172FA8" w:rsidR="005C505E" w:rsidRDefault="006600AE" w:rsidP="00DE3A0A">
      <w:pPr>
        <w:pStyle w:val="a7"/>
        <w:spacing w:before="0" w:beforeAutospacing="0" w:after="0" w:afterAutospacing="0"/>
        <w:ind w:firstLine="709"/>
        <w:jc w:val="both"/>
      </w:pPr>
      <w:r>
        <w:t xml:space="preserve">Дисциплина </w:t>
      </w:r>
      <w:r w:rsidR="00DE3A0A">
        <w:t>«</w:t>
      </w:r>
      <w:r w:rsidR="00DE3A0A" w:rsidRPr="00DE3A0A">
        <w:t>Финансовый университет: история и современность</w:t>
      </w:r>
      <w:r w:rsidR="00DE3A0A">
        <w:t>»</w:t>
      </w:r>
      <w:r w:rsidR="00DE3A0A" w:rsidRPr="00DE3A0A">
        <w:t xml:space="preserve"> </w:t>
      </w:r>
      <w:r w:rsidR="00DE3A0A">
        <w:t>является</w:t>
      </w:r>
      <w:r w:rsidR="00DE3A0A">
        <w:rPr>
          <w:spacing w:val="1"/>
        </w:rPr>
        <w:t xml:space="preserve"> </w:t>
      </w:r>
      <w:r w:rsidR="00DE3A0A">
        <w:t>обязательной</w:t>
      </w:r>
      <w:r w:rsidR="00DE3A0A">
        <w:rPr>
          <w:spacing w:val="6"/>
        </w:rPr>
        <w:t xml:space="preserve"> </w:t>
      </w:r>
      <w:r w:rsidR="00DE3A0A">
        <w:t>дисциплиной</w:t>
      </w:r>
      <w:r w:rsidR="00DE3A0A">
        <w:rPr>
          <w:spacing w:val="9"/>
        </w:rPr>
        <w:t xml:space="preserve"> </w:t>
      </w:r>
      <w:r w:rsidR="00DE3A0A">
        <w:t>общегуманитарного</w:t>
      </w:r>
      <w:r w:rsidR="00DE3A0A">
        <w:rPr>
          <w:spacing w:val="7"/>
        </w:rPr>
        <w:t xml:space="preserve"> </w:t>
      </w:r>
      <w:r w:rsidR="00DE3A0A">
        <w:t>цикла</w:t>
      </w:r>
      <w:r w:rsidR="00DE3A0A">
        <w:rPr>
          <w:spacing w:val="5"/>
        </w:rPr>
        <w:t xml:space="preserve"> </w:t>
      </w:r>
      <w:r w:rsidR="00DE3A0A">
        <w:t>по</w:t>
      </w:r>
      <w:r w:rsidR="00DE3A0A">
        <w:rPr>
          <w:spacing w:val="2"/>
        </w:rPr>
        <w:t xml:space="preserve"> </w:t>
      </w:r>
      <w:r w:rsidR="00DE3A0A">
        <w:t>направлению</w:t>
      </w:r>
      <w:r w:rsidR="00DE3A0A">
        <w:rPr>
          <w:spacing w:val="5"/>
        </w:rPr>
        <w:t xml:space="preserve"> </w:t>
      </w:r>
      <w:r w:rsidR="00DE3A0A" w:rsidRPr="00DE3A0A">
        <w:t xml:space="preserve">38.04.01 «Экономика», образовательная программа «Международные финансы / International Finance», профиль «Международные финансы (на английском языке) / International Finance» </w:t>
      </w:r>
      <w:r>
        <w:t xml:space="preserve">в соответствии с утвержденным учебным планом Финансового университета при Правительстве Российской Федерации. </w:t>
      </w:r>
    </w:p>
    <w:p w14:paraId="3966A2A7" w14:textId="229441A9" w:rsidR="006600AE" w:rsidRDefault="006600AE" w:rsidP="00DE3A0A">
      <w:pPr>
        <w:pStyle w:val="a7"/>
        <w:spacing w:before="0" w:beforeAutospacing="0" w:after="0" w:afterAutospacing="0"/>
        <w:ind w:firstLine="709"/>
        <w:jc w:val="both"/>
      </w:pPr>
      <w:r>
        <w:t xml:space="preserve">В </w:t>
      </w:r>
      <w:r w:rsidR="00DE3A0A">
        <w:t>рабочей</w:t>
      </w:r>
      <w:r>
        <w:t xml:space="preserve">̆ программе излагаются содержание </w:t>
      </w:r>
      <w:r w:rsidR="00DE3A0A">
        <w:t>учебной</w:t>
      </w:r>
      <w:r>
        <w:t xml:space="preserve">̆ дисциплины, междисциплинарные связи тем, тематика лекционных и семинарских занятий, охарактеризовано содержание </w:t>
      </w:r>
      <w:r w:rsidR="00DE3A0A">
        <w:t>самостоятельной</w:t>
      </w:r>
      <w:r>
        <w:t xml:space="preserve">̆ работы студентов и приведены формы контроля, а также учебно-методическое обеспечение дисциплины. </w:t>
      </w:r>
    </w:p>
    <w:p w14:paraId="140EBA82" w14:textId="501B2F87" w:rsidR="006600AE" w:rsidRPr="00223F9C" w:rsidRDefault="006600AE" w:rsidP="00223F9C">
      <w:pPr>
        <w:ind w:firstLine="567"/>
        <w:jc w:val="both"/>
        <w:rPr>
          <w:b/>
        </w:rPr>
      </w:pPr>
    </w:p>
    <w:p w14:paraId="3DFB2962" w14:textId="25432005" w:rsidR="008F4467" w:rsidRPr="00223F9C" w:rsidRDefault="008F4467" w:rsidP="00223F9C">
      <w:pPr>
        <w:ind w:firstLine="567"/>
        <w:jc w:val="both"/>
        <w:rPr>
          <w:b/>
        </w:rPr>
      </w:pPr>
    </w:p>
    <w:p w14:paraId="1B30267A" w14:textId="77777777" w:rsidR="008F4467" w:rsidRPr="00223F9C" w:rsidRDefault="008F4467" w:rsidP="00223F9C">
      <w:pPr>
        <w:ind w:firstLine="567"/>
        <w:jc w:val="both"/>
        <w:rPr>
          <w:b/>
        </w:rPr>
      </w:pPr>
    </w:p>
    <w:p w14:paraId="0ABD6297" w14:textId="003E722D" w:rsidR="005C505E" w:rsidRPr="00223F9C" w:rsidRDefault="005C505E" w:rsidP="00223F9C">
      <w:pPr>
        <w:jc w:val="center"/>
        <w:rPr>
          <w:i/>
          <w:sz w:val="28"/>
          <w:szCs w:val="28"/>
        </w:rPr>
      </w:pPr>
      <w:r w:rsidRPr="00223F9C">
        <w:rPr>
          <w:i/>
          <w:sz w:val="28"/>
          <w:szCs w:val="28"/>
        </w:rPr>
        <w:t>Учебное издание</w:t>
      </w:r>
    </w:p>
    <w:p w14:paraId="76AED72D" w14:textId="77777777" w:rsidR="00223F9C" w:rsidRPr="00223F9C" w:rsidRDefault="00223F9C" w:rsidP="00223F9C">
      <w:pPr>
        <w:jc w:val="center"/>
        <w:rPr>
          <w:i/>
          <w:sz w:val="28"/>
          <w:szCs w:val="28"/>
        </w:rPr>
      </w:pPr>
    </w:p>
    <w:p w14:paraId="276CD71A" w14:textId="2689882F" w:rsidR="005C505E" w:rsidRPr="00223F9C" w:rsidRDefault="00223F9C" w:rsidP="00223F9C">
      <w:pPr>
        <w:pStyle w:val="a7"/>
        <w:spacing w:before="0" w:beforeAutospacing="0" w:after="0" w:afterAutospacing="0"/>
        <w:jc w:val="center"/>
        <w:rPr>
          <w:rFonts w:asciiTheme="majorBidi" w:hAnsiTheme="majorBidi" w:cstheme="majorBidi"/>
          <w:sz w:val="28"/>
          <w:szCs w:val="28"/>
        </w:rPr>
      </w:pPr>
      <w:r w:rsidRPr="00223F9C">
        <w:rPr>
          <w:rFonts w:asciiTheme="majorBidi" w:hAnsiTheme="majorBidi" w:cstheme="majorBidi"/>
          <w:sz w:val="28"/>
          <w:szCs w:val="28"/>
        </w:rPr>
        <w:t>ФИНАНСОВЫЙ УНИВЕРСИТЕТ: ИСТОРИЯ И СОВРЕМЕННОСТЬ</w:t>
      </w:r>
    </w:p>
    <w:p w14:paraId="053A3B75" w14:textId="77777777" w:rsidR="00223F9C" w:rsidRPr="00223F9C" w:rsidRDefault="00223F9C" w:rsidP="00223F9C">
      <w:pPr>
        <w:pStyle w:val="a7"/>
        <w:spacing w:before="0" w:beforeAutospacing="0" w:after="0" w:afterAutospacing="0"/>
        <w:jc w:val="center"/>
        <w:rPr>
          <w:rFonts w:asciiTheme="majorBidi" w:hAnsiTheme="majorBidi" w:cstheme="majorBidi"/>
          <w:sz w:val="28"/>
          <w:szCs w:val="28"/>
        </w:rPr>
      </w:pPr>
    </w:p>
    <w:p w14:paraId="12DD8B47" w14:textId="77777777" w:rsidR="005C505E" w:rsidRPr="00223F9C" w:rsidRDefault="005C505E" w:rsidP="00223F9C">
      <w:pPr>
        <w:jc w:val="center"/>
        <w:rPr>
          <w:sz w:val="28"/>
          <w:szCs w:val="28"/>
        </w:rPr>
      </w:pPr>
      <w:r w:rsidRPr="00223F9C">
        <w:rPr>
          <w:sz w:val="28"/>
          <w:szCs w:val="28"/>
        </w:rPr>
        <w:t>Рабочая программа дисциплины</w:t>
      </w:r>
    </w:p>
    <w:p w14:paraId="5834EC4C" w14:textId="7CAFDCBC" w:rsidR="005C505E" w:rsidRDefault="005C505E" w:rsidP="00223F9C">
      <w:pPr>
        <w:jc w:val="center"/>
      </w:pPr>
      <w:r w:rsidRPr="00223F9C">
        <w:t xml:space="preserve">Компьютерный набор, верстка </w:t>
      </w:r>
      <w:r w:rsidR="00223F9C">
        <w:t>Глебовой А.Г</w:t>
      </w:r>
      <w:r w:rsidRPr="00223F9C">
        <w:t>.</w:t>
      </w:r>
    </w:p>
    <w:p w14:paraId="11E35214" w14:textId="77777777" w:rsidR="00223F9C" w:rsidRPr="00223F9C" w:rsidRDefault="00223F9C" w:rsidP="00223F9C">
      <w:pPr>
        <w:jc w:val="center"/>
      </w:pPr>
    </w:p>
    <w:p w14:paraId="015A00B8" w14:textId="77777777" w:rsidR="005C505E" w:rsidRPr="00223F9C" w:rsidRDefault="005C505E" w:rsidP="00223F9C">
      <w:pPr>
        <w:jc w:val="center"/>
      </w:pPr>
      <w:r w:rsidRPr="00223F9C">
        <w:t xml:space="preserve">Формат 60х90/16. Гарнитура </w:t>
      </w:r>
      <w:r w:rsidRPr="00223F9C">
        <w:rPr>
          <w:i/>
        </w:rPr>
        <w:t>TimesNewRoman</w:t>
      </w:r>
    </w:p>
    <w:p w14:paraId="74DA55E7" w14:textId="39D8EA10" w:rsidR="005C505E" w:rsidRPr="00223F9C" w:rsidRDefault="005C505E" w:rsidP="00223F9C">
      <w:pPr>
        <w:jc w:val="center"/>
      </w:pPr>
      <w:r w:rsidRPr="00223F9C">
        <w:t>Усл. п.л</w:t>
      </w:r>
      <w:r w:rsidR="008F4467" w:rsidRPr="00223F9C">
        <w:t xml:space="preserve"> </w:t>
      </w:r>
      <w:r w:rsidR="00105CA8" w:rsidRPr="00223F9C">
        <w:t>1.</w:t>
      </w:r>
      <w:r w:rsidR="00835AA6">
        <w:t>1</w:t>
      </w:r>
      <w:r w:rsidRPr="00223F9C">
        <w:t>. Изд. №</w:t>
      </w:r>
      <w:r w:rsidR="00715066">
        <w:t xml:space="preserve"> </w:t>
      </w:r>
      <w:r w:rsidRPr="00223F9C">
        <w:t>-202</w:t>
      </w:r>
      <w:r w:rsidR="0096771D" w:rsidRPr="00223F9C">
        <w:t>2</w:t>
      </w:r>
      <w:r w:rsidRPr="00223F9C">
        <w:t xml:space="preserve">. Тираж экз. </w:t>
      </w:r>
    </w:p>
    <w:p w14:paraId="771E6E8F" w14:textId="58D08CED" w:rsidR="005C505E" w:rsidRDefault="005C505E" w:rsidP="00223F9C">
      <w:pPr>
        <w:jc w:val="center"/>
      </w:pPr>
      <w:r w:rsidRPr="00223F9C">
        <w:t>Заказ _________</w:t>
      </w:r>
    </w:p>
    <w:p w14:paraId="53BB3AC3" w14:textId="77777777" w:rsidR="00223F9C" w:rsidRPr="00223F9C" w:rsidRDefault="00223F9C" w:rsidP="00223F9C">
      <w:pPr>
        <w:jc w:val="center"/>
      </w:pPr>
    </w:p>
    <w:p w14:paraId="6584620D" w14:textId="50CA1C70" w:rsidR="005C505E" w:rsidRDefault="005C505E" w:rsidP="00223F9C">
      <w:pPr>
        <w:jc w:val="center"/>
        <w:rPr>
          <w:bCs/>
        </w:rPr>
      </w:pPr>
      <w:r w:rsidRPr="00223F9C">
        <w:rPr>
          <w:bCs/>
        </w:rPr>
        <w:t>Отпечатано в Финансовом университете</w:t>
      </w:r>
    </w:p>
    <w:p w14:paraId="74B1C71B" w14:textId="77777777" w:rsidR="00223F9C" w:rsidRPr="00223F9C" w:rsidRDefault="00223F9C" w:rsidP="00223F9C">
      <w:pPr>
        <w:jc w:val="center"/>
        <w:rPr>
          <w:bCs/>
        </w:rPr>
      </w:pPr>
    </w:p>
    <w:p w14:paraId="22B2818A" w14:textId="6C9B8087" w:rsidR="005C505E" w:rsidRPr="00715066" w:rsidRDefault="005C505E" w:rsidP="00223F9C">
      <w:pPr>
        <w:ind w:firstLine="5529"/>
        <w:jc w:val="right"/>
        <w:rPr>
          <w:b/>
        </w:rPr>
      </w:pPr>
      <w:r w:rsidRPr="00715066">
        <w:rPr>
          <w:b/>
        </w:rPr>
        <w:sym w:font="Symbol" w:char="00D3"/>
      </w:r>
      <w:r w:rsidR="00715066" w:rsidRPr="00715066">
        <w:rPr>
          <w:b/>
        </w:rPr>
        <w:t xml:space="preserve"> А.Г. Глебова</w:t>
      </w:r>
      <w:r w:rsidR="00105CA8" w:rsidRPr="00715066">
        <w:rPr>
          <w:b/>
        </w:rPr>
        <w:t>, 202</w:t>
      </w:r>
      <w:r w:rsidR="0096771D" w:rsidRPr="00715066">
        <w:rPr>
          <w:b/>
        </w:rPr>
        <w:t>2</w:t>
      </w:r>
    </w:p>
    <w:p w14:paraId="3520456E" w14:textId="35BBDE78" w:rsidR="005C505E" w:rsidRPr="00715066" w:rsidRDefault="005C505E" w:rsidP="00223F9C">
      <w:pPr>
        <w:tabs>
          <w:tab w:val="left" w:pos="4104"/>
          <w:tab w:val="center" w:pos="4535"/>
          <w:tab w:val="right" w:pos="9070"/>
        </w:tabs>
        <w:ind w:firstLine="5529"/>
        <w:jc w:val="right"/>
        <w:rPr>
          <w:b/>
        </w:rPr>
      </w:pPr>
      <w:r w:rsidRPr="00715066">
        <w:rPr>
          <w:b/>
        </w:rPr>
        <w:sym w:font="Symbol" w:char="00D3"/>
      </w:r>
      <w:r w:rsidRPr="00715066">
        <w:rPr>
          <w:b/>
        </w:rPr>
        <w:t xml:space="preserve"> Финансовый университет, 202</w:t>
      </w:r>
      <w:r w:rsidR="0096771D" w:rsidRPr="00715066">
        <w:rPr>
          <w:b/>
        </w:rPr>
        <w:t>2</w:t>
      </w:r>
    </w:p>
    <w:p w14:paraId="79E95DE4" w14:textId="08C3DF94" w:rsidR="007E7AFB" w:rsidRDefault="007E7AFB" w:rsidP="005C505E">
      <w:pPr>
        <w:tabs>
          <w:tab w:val="left" w:pos="4104"/>
          <w:tab w:val="center" w:pos="4535"/>
          <w:tab w:val="right" w:pos="9070"/>
        </w:tabs>
        <w:spacing w:after="120"/>
        <w:ind w:firstLine="5529"/>
        <w:rPr>
          <w:bCs/>
        </w:rPr>
      </w:pPr>
    </w:p>
    <w:p w14:paraId="763C3EB4" w14:textId="77777777" w:rsidR="00223F9C" w:rsidRDefault="00223F9C">
      <w:pPr>
        <w:rPr>
          <w:rFonts w:asciiTheme="majorBidi" w:hAnsiTheme="majorBidi" w:cstheme="majorBidi"/>
          <w:b/>
          <w:bCs/>
          <w:sz w:val="28"/>
          <w:szCs w:val="28"/>
        </w:rPr>
      </w:pPr>
      <w:r>
        <w:rPr>
          <w:rFonts w:asciiTheme="majorBidi" w:hAnsiTheme="majorBidi" w:cstheme="majorBidi"/>
          <w:b/>
          <w:bCs/>
          <w:sz w:val="28"/>
          <w:szCs w:val="28"/>
        </w:rPr>
        <w:br w:type="page"/>
      </w:r>
    </w:p>
    <w:sdt>
      <w:sdtPr>
        <w:id w:val="765649948"/>
        <w:docPartObj>
          <w:docPartGallery w:val="Table of Contents"/>
          <w:docPartUnique/>
        </w:docPartObj>
      </w:sdtPr>
      <w:sdtEndPr>
        <w:rPr>
          <w:sz w:val="26"/>
          <w:szCs w:val="26"/>
        </w:rPr>
      </w:sdtEndPr>
      <w:sdtContent>
        <w:p w14:paraId="2335DADB" w14:textId="20D12D9E" w:rsidR="00C666C1" w:rsidRDefault="00C666C1" w:rsidP="009D7199">
          <w:pPr>
            <w:spacing w:before="100" w:beforeAutospacing="1" w:after="100" w:afterAutospacing="1"/>
            <w:contextualSpacing/>
            <w:jc w:val="center"/>
          </w:pPr>
          <w:r w:rsidRPr="007E7AFB">
            <w:rPr>
              <w:rFonts w:asciiTheme="majorBidi" w:hAnsiTheme="majorBidi" w:cstheme="majorBidi"/>
              <w:b/>
              <w:bCs/>
              <w:sz w:val="28"/>
              <w:szCs w:val="28"/>
            </w:rPr>
            <w:t>Содержание</w:t>
          </w:r>
        </w:p>
        <w:p w14:paraId="55C79523" w14:textId="1D244AF0" w:rsidR="009D7199" w:rsidRPr="009D7199" w:rsidRDefault="00C666C1">
          <w:pPr>
            <w:pStyle w:val="13"/>
            <w:tabs>
              <w:tab w:val="right" w:leader="dot" w:pos="9339"/>
            </w:tabs>
            <w:rPr>
              <w:rFonts w:asciiTheme="minorHAnsi" w:eastAsiaTheme="minorEastAsia" w:hAnsiTheme="minorHAnsi" w:cstheme="minorBidi"/>
              <w:noProof/>
              <w:sz w:val="26"/>
              <w:szCs w:val="26"/>
              <w:lang w:eastAsia="ru-RU"/>
            </w:rPr>
          </w:pPr>
          <w:r w:rsidRPr="009D7199">
            <w:rPr>
              <w:sz w:val="26"/>
              <w:szCs w:val="26"/>
            </w:rPr>
            <w:fldChar w:fldCharType="begin"/>
          </w:r>
          <w:r w:rsidRPr="009D7199">
            <w:rPr>
              <w:sz w:val="26"/>
              <w:szCs w:val="26"/>
            </w:rPr>
            <w:instrText xml:space="preserve"> TOC \o "1-3" \h \z \u </w:instrText>
          </w:r>
          <w:r w:rsidRPr="009D7199">
            <w:rPr>
              <w:sz w:val="26"/>
              <w:szCs w:val="26"/>
            </w:rPr>
            <w:fldChar w:fldCharType="separate"/>
          </w:r>
          <w:hyperlink w:anchor="_Toc106181972" w:history="1">
            <w:r w:rsidR="009D7199" w:rsidRPr="009D7199">
              <w:rPr>
                <w:rStyle w:val="aa"/>
                <w:noProof/>
                <w:sz w:val="26"/>
                <w:szCs w:val="26"/>
              </w:rPr>
              <w:t>1. Наименование дисциплины</w:t>
            </w:r>
            <w:r w:rsidR="009D7199" w:rsidRPr="009D7199">
              <w:rPr>
                <w:noProof/>
                <w:webHidden/>
                <w:sz w:val="26"/>
                <w:szCs w:val="26"/>
              </w:rPr>
              <w:tab/>
            </w:r>
            <w:r w:rsidR="009D7199" w:rsidRPr="009D7199">
              <w:rPr>
                <w:noProof/>
                <w:webHidden/>
                <w:sz w:val="26"/>
                <w:szCs w:val="26"/>
              </w:rPr>
              <w:fldChar w:fldCharType="begin"/>
            </w:r>
            <w:r w:rsidR="009D7199" w:rsidRPr="009D7199">
              <w:rPr>
                <w:noProof/>
                <w:webHidden/>
                <w:sz w:val="26"/>
                <w:szCs w:val="26"/>
              </w:rPr>
              <w:instrText xml:space="preserve"> PAGEREF _Toc106181972 \h </w:instrText>
            </w:r>
            <w:r w:rsidR="009D7199" w:rsidRPr="009D7199">
              <w:rPr>
                <w:noProof/>
                <w:webHidden/>
                <w:sz w:val="26"/>
                <w:szCs w:val="26"/>
              </w:rPr>
            </w:r>
            <w:r w:rsidR="009D7199" w:rsidRPr="009D7199">
              <w:rPr>
                <w:noProof/>
                <w:webHidden/>
                <w:sz w:val="26"/>
                <w:szCs w:val="26"/>
              </w:rPr>
              <w:fldChar w:fldCharType="separate"/>
            </w:r>
            <w:r w:rsidR="007229B2">
              <w:rPr>
                <w:noProof/>
                <w:webHidden/>
                <w:sz w:val="26"/>
                <w:szCs w:val="26"/>
              </w:rPr>
              <w:t>4</w:t>
            </w:r>
            <w:r w:rsidR="009D7199" w:rsidRPr="009D7199">
              <w:rPr>
                <w:noProof/>
                <w:webHidden/>
                <w:sz w:val="26"/>
                <w:szCs w:val="26"/>
              </w:rPr>
              <w:fldChar w:fldCharType="end"/>
            </w:r>
          </w:hyperlink>
        </w:p>
        <w:p w14:paraId="64B13761" w14:textId="4E2C7A72" w:rsidR="009D7199" w:rsidRPr="009D7199" w:rsidRDefault="00190534">
          <w:pPr>
            <w:pStyle w:val="13"/>
            <w:tabs>
              <w:tab w:val="right" w:leader="dot" w:pos="9339"/>
            </w:tabs>
            <w:rPr>
              <w:rFonts w:asciiTheme="minorHAnsi" w:eastAsiaTheme="minorEastAsia" w:hAnsiTheme="minorHAnsi" w:cstheme="minorBidi"/>
              <w:noProof/>
              <w:sz w:val="26"/>
              <w:szCs w:val="26"/>
              <w:lang w:eastAsia="ru-RU"/>
            </w:rPr>
          </w:pPr>
          <w:hyperlink w:anchor="_Toc106181973" w:history="1">
            <w:r w:rsidR="009D7199" w:rsidRPr="009D7199">
              <w:rPr>
                <w:rStyle w:val="aa"/>
                <w:noProof/>
                <w:sz w:val="26"/>
                <w:szCs w:val="26"/>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D7199" w:rsidRPr="009D7199">
              <w:rPr>
                <w:noProof/>
                <w:webHidden/>
                <w:sz w:val="26"/>
                <w:szCs w:val="26"/>
              </w:rPr>
              <w:tab/>
            </w:r>
            <w:r w:rsidR="009D7199" w:rsidRPr="009D7199">
              <w:rPr>
                <w:noProof/>
                <w:webHidden/>
                <w:sz w:val="26"/>
                <w:szCs w:val="26"/>
              </w:rPr>
              <w:fldChar w:fldCharType="begin"/>
            </w:r>
            <w:r w:rsidR="009D7199" w:rsidRPr="009D7199">
              <w:rPr>
                <w:noProof/>
                <w:webHidden/>
                <w:sz w:val="26"/>
                <w:szCs w:val="26"/>
              </w:rPr>
              <w:instrText xml:space="preserve"> PAGEREF _Toc106181973 \h </w:instrText>
            </w:r>
            <w:r w:rsidR="009D7199" w:rsidRPr="009D7199">
              <w:rPr>
                <w:noProof/>
                <w:webHidden/>
                <w:sz w:val="26"/>
                <w:szCs w:val="26"/>
              </w:rPr>
            </w:r>
            <w:r w:rsidR="009D7199" w:rsidRPr="009D7199">
              <w:rPr>
                <w:noProof/>
                <w:webHidden/>
                <w:sz w:val="26"/>
                <w:szCs w:val="26"/>
              </w:rPr>
              <w:fldChar w:fldCharType="separate"/>
            </w:r>
            <w:r w:rsidR="007229B2">
              <w:rPr>
                <w:noProof/>
                <w:webHidden/>
                <w:sz w:val="26"/>
                <w:szCs w:val="26"/>
              </w:rPr>
              <w:t>4</w:t>
            </w:r>
            <w:r w:rsidR="009D7199" w:rsidRPr="009D7199">
              <w:rPr>
                <w:noProof/>
                <w:webHidden/>
                <w:sz w:val="26"/>
                <w:szCs w:val="26"/>
              </w:rPr>
              <w:fldChar w:fldCharType="end"/>
            </w:r>
          </w:hyperlink>
        </w:p>
        <w:p w14:paraId="7DA67201" w14:textId="228DF660" w:rsidR="009D7199" w:rsidRPr="009D7199" w:rsidRDefault="00190534">
          <w:pPr>
            <w:pStyle w:val="13"/>
            <w:tabs>
              <w:tab w:val="right" w:leader="dot" w:pos="9339"/>
            </w:tabs>
            <w:rPr>
              <w:rFonts w:asciiTheme="minorHAnsi" w:eastAsiaTheme="minorEastAsia" w:hAnsiTheme="minorHAnsi" w:cstheme="minorBidi"/>
              <w:noProof/>
              <w:sz w:val="26"/>
              <w:szCs w:val="26"/>
              <w:lang w:eastAsia="ru-RU"/>
            </w:rPr>
          </w:pPr>
          <w:hyperlink w:anchor="_Toc106181974" w:history="1">
            <w:r w:rsidR="009D7199" w:rsidRPr="009D7199">
              <w:rPr>
                <w:rStyle w:val="aa"/>
                <w:noProof/>
                <w:sz w:val="26"/>
                <w:szCs w:val="26"/>
              </w:rPr>
              <w:t>3. Место дисциплины в структуре образовательной программы</w:t>
            </w:r>
            <w:r w:rsidR="009D7199" w:rsidRPr="009D7199">
              <w:rPr>
                <w:noProof/>
                <w:webHidden/>
                <w:sz w:val="26"/>
                <w:szCs w:val="26"/>
              </w:rPr>
              <w:tab/>
            </w:r>
            <w:r w:rsidR="009D7199" w:rsidRPr="009D7199">
              <w:rPr>
                <w:noProof/>
                <w:webHidden/>
                <w:sz w:val="26"/>
                <w:szCs w:val="26"/>
              </w:rPr>
              <w:fldChar w:fldCharType="begin"/>
            </w:r>
            <w:r w:rsidR="009D7199" w:rsidRPr="009D7199">
              <w:rPr>
                <w:noProof/>
                <w:webHidden/>
                <w:sz w:val="26"/>
                <w:szCs w:val="26"/>
              </w:rPr>
              <w:instrText xml:space="preserve"> PAGEREF _Toc106181974 \h </w:instrText>
            </w:r>
            <w:r w:rsidR="009D7199" w:rsidRPr="009D7199">
              <w:rPr>
                <w:noProof/>
                <w:webHidden/>
                <w:sz w:val="26"/>
                <w:szCs w:val="26"/>
              </w:rPr>
            </w:r>
            <w:r w:rsidR="009D7199" w:rsidRPr="009D7199">
              <w:rPr>
                <w:noProof/>
                <w:webHidden/>
                <w:sz w:val="26"/>
                <w:szCs w:val="26"/>
              </w:rPr>
              <w:fldChar w:fldCharType="separate"/>
            </w:r>
            <w:r w:rsidR="007229B2">
              <w:rPr>
                <w:noProof/>
                <w:webHidden/>
                <w:sz w:val="26"/>
                <w:szCs w:val="26"/>
              </w:rPr>
              <w:t>5</w:t>
            </w:r>
            <w:r w:rsidR="009D7199" w:rsidRPr="009D7199">
              <w:rPr>
                <w:noProof/>
                <w:webHidden/>
                <w:sz w:val="26"/>
                <w:szCs w:val="26"/>
              </w:rPr>
              <w:fldChar w:fldCharType="end"/>
            </w:r>
          </w:hyperlink>
        </w:p>
        <w:p w14:paraId="75709489" w14:textId="7565DA0D" w:rsidR="009D7199" w:rsidRPr="009D7199" w:rsidRDefault="00190534">
          <w:pPr>
            <w:pStyle w:val="13"/>
            <w:tabs>
              <w:tab w:val="right" w:leader="dot" w:pos="9339"/>
            </w:tabs>
            <w:rPr>
              <w:rFonts w:asciiTheme="minorHAnsi" w:eastAsiaTheme="minorEastAsia" w:hAnsiTheme="minorHAnsi" w:cstheme="minorBidi"/>
              <w:noProof/>
              <w:sz w:val="26"/>
              <w:szCs w:val="26"/>
              <w:lang w:eastAsia="ru-RU"/>
            </w:rPr>
          </w:pPr>
          <w:hyperlink w:anchor="_Toc106181975" w:history="1">
            <w:r w:rsidR="009D7199" w:rsidRPr="009D7199">
              <w:rPr>
                <w:rStyle w:val="aa"/>
                <w:noProof/>
                <w:sz w:val="26"/>
                <w:szCs w:val="26"/>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D7199" w:rsidRPr="009D7199">
              <w:rPr>
                <w:noProof/>
                <w:webHidden/>
                <w:sz w:val="26"/>
                <w:szCs w:val="26"/>
              </w:rPr>
              <w:tab/>
            </w:r>
            <w:r w:rsidR="009D7199" w:rsidRPr="009D7199">
              <w:rPr>
                <w:noProof/>
                <w:webHidden/>
                <w:sz w:val="26"/>
                <w:szCs w:val="26"/>
              </w:rPr>
              <w:fldChar w:fldCharType="begin"/>
            </w:r>
            <w:r w:rsidR="009D7199" w:rsidRPr="009D7199">
              <w:rPr>
                <w:noProof/>
                <w:webHidden/>
                <w:sz w:val="26"/>
                <w:szCs w:val="26"/>
              </w:rPr>
              <w:instrText xml:space="preserve"> PAGEREF _Toc106181975 \h </w:instrText>
            </w:r>
            <w:r w:rsidR="009D7199" w:rsidRPr="009D7199">
              <w:rPr>
                <w:noProof/>
                <w:webHidden/>
                <w:sz w:val="26"/>
                <w:szCs w:val="26"/>
              </w:rPr>
            </w:r>
            <w:r w:rsidR="009D7199" w:rsidRPr="009D7199">
              <w:rPr>
                <w:noProof/>
                <w:webHidden/>
                <w:sz w:val="26"/>
                <w:szCs w:val="26"/>
              </w:rPr>
              <w:fldChar w:fldCharType="separate"/>
            </w:r>
            <w:r w:rsidR="007229B2">
              <w:rPr>
                <w:noProof/>
                <w:webHidden/>
                <w:sz w:val="26"/>
                <w:szCs w:val="26"/>
              </w:rPr>
              <w:t>6</w:t>
            </w:r>
            <w:r w:rsidR="009D7199" w:rsidRPr="009D7199">
              <w:rPr>
                <w:noProof/>
                <w:webHidden/>
                <w:sz w:val="26"/>
                <w:szCs w:val="26"/>
              </w:rPr>
              <w:fldChar w:fldCharType="end"/>
            </w:r>
          </w:hyperlink>
        </w:p>
        <w:p w14:paraId="7AFF357D" w14:textId="2B43B78E" w:rsidR="009D7199" w:rsidRPr="009D7199" w:rsidRDefault="00190534">
          <w:pPr>
            <w:pStyle w:val="13"/>
            <w:tabs>
              <w:tab w:val="right" w:leader="dot" w:pos="9339"/>
            </w:tabs>
            <w:rPr>
              <w:rFonts w:asciiTheme="minorHAnsi" w:eastAsiaTheme="minorEastAsia" w:hAnsiTheme="minorHAnsi" w:cstheme="minorBidi"/>
              <w:noProof/>
              <w:sz w:val="26"/>
              <w:szCs w:val="26"/>
              <w:lang w:eastAsia="ru-RU"/>
            </w:rPr>
          </w:pPr>
          <w:hyperlink w:anchor="_Toc106181976" w:history="1">
            <w:r w:rsidR="009D7199" w:rsidRPr="009D7199">
              <w:rPr>
                <w:rStyle w:val="aa"/>
                <w:noProof/>
                <w:sz w:val="26"/>
                <w:szCs w:val="26"/>
              </w:rPr>
              <w:t>5. Содержание дисциплины, структурированное по темам (разделам) дисциплины с указанием их объемов (в академических часах) и видов учебных занятий.</w:t>
            </w:r>
            <w:r w:rsidR="009D7199" w:rsidRPr="009D7199">
              <w:rPr>
                <w:noProof/>
                <w:webHidden/>
                <w:sz w:val="26"/>
                <w:szCs w:val="26"/>
              </w:rPr>
              <w:tab/>
            </w:r>
            <w:r w:rsidR="009D7199" w:rsidRPr="009D7199">
              <w:rPr>
                <w:noProof/>
                <w:webHidden/>
                <w:sz w:val="26"/>
                <w:szCs w:val="26"/>
              </w:rPr>
              <w:fldChar w:fldCharType="begin"/>
            </w:r>
            <w:r w:rsidR="009D7199" w:rsidRPr="009D7199">
              <w:rPr>
                <w:noProof/>
                <w:webHidden/>
                <w:sz w:val="26"/>
                <w:szCs w:val="26"/>
              </w:rPr>
              <w:instrText xml:space="preserve"> PAGEREF _Toc106181976 \h </w:instrText>
            </w:r>
            <w:r w:rsidR="009D7199" w:rsidRPr="009D7199">
              <w:rPr>
                <w:noProof/>
                <w:webHidden/>
                <w:sz w:val="26"/>
                <w:szCs w:val="26"/>
              </w:rPr>
            </w:r>
            <w:r w:rsidR="009D7199" w:rsidRPr="009D7199">
              <w:rPr>
                <w:noProof/>
                <w:webHidden/>
                <w:sz w:val="26"/>
                <w:szCs w:val="26"/>
              </w:rPr>
              <w:fldChar w:fldCharType="separate"/>
            </w:r>
            <w:r w:rsidR="007229B2">
              <w:rPr>
                <w:noProof/>
                <w:webHidden/>
                <w:sz w:val="26"/>
                <w:szCs w:val="26"/>
              </w:rPr>
              <w:t>6</w:t>
            </w:r>
            <w:r w:rsidR="009D7199" w:rsidRPr="009D7199">
              <w:rPr>
                <w:noProof/>
                <w:webHidden/>
                <w:sz w:val="26"/>
                <w:szCs w:val="26"/>
              </w:rPr>
              <w:fldChar w:fldCharType="end"/>
            </w:r>
          </w:hyperlink>
        </w:p>
        <w:p w14:paraId="2BB40801" w14:textId="042250A1" w:rsidR="009D7199" w:rsidRPr="009D7199" w:rsidRDefault="00190534">
          <w:pPr>
            <w:pStyle w:val="21"/>
            <w:tabs>
              <w:tab w:val="right" w:leader="dot" w:pos="9339"/>
            </w:tabs>
            <w:rPr>
              <w:rFonts w:asciiTheme="minorHAnsi" w:eastAsiaTheme="minorEastAsia" w:hAnsiTheme="minorHAnsi" w:cstheme="minorBidi"/>
              <w:noProof/>
              <w:sz w:val="26"/>
              <w:szCs w:val="26"/>
              <w:lang w:eastAsia="ru-RU"/>
            </w:rPr>
          </w:pPr>
          <w:hyperlink w:anchor="_Toc106181977" w:history="1">
            <w:r w:rsidR="009D7199" w:rsidRPr="009D7199">
              <w:rPr>
                <w:rStyle w:val="aa"/>
                <w:noProof/>
                <w:sz w:val="26"/>
                <w:szCs w:val="26"/>
              </w:rPr>
              <w:t>5.1. Содержание дисциплины</w:t>
            </w:r>
            <w:r w:rsidR="009D7199" w:rsidRPr="009D7199">
              <w:rPr>
                <w:noProof/>
                <w:webHidden/>
                <w:sz w:val="26"/>
                <w:szCs w:val="26"/>
              </w:rPr>
              <w:tab/>
            </w:r>
            <w:r w:rsidR="009D7199" w:rsidRPr="009D7199">
              <w:rPr>
                <w:noProof/>
                <w:webHidden/>
                <w:sz w:val="26"/>
                <w:szCs w:val="26"/>
              </w:rPr>
              <w:fldChar w:fldCharType="begin"/>
            </w:r>
            <w:r w:rsidR="009D7199" w:rsidRPr="009D7199">
              <w:rPr>
                <w:noProof/>
                <w:webHidden/>
                <w:sz w:val="26"/>
                <w:szCs w:val="26"/>
              </w:rPr>
              <w:instrText xml:space="preserve"> PAGEREF _Toc106181977 \h </w:instrText>
            </w:r>
            <w:r w:rsidR="009D7199" w:rsidRPr="009D7199">
              <w:rPr>
                <w:noProof/>
                <w:webHidden/>
                <w:sz w:val="26"/>
                <w:szCs w:val="26"/>
              </w:rPr>
            </w:r>
            <w:r w:rsidR="009D7199" w:rsidRPr="009D7199">
              <w:rPr>
                <w:noProof/>
                <w:webHidden/>
                <w:sz w:val="26"/>
                <w:szCs w:val="26"/>
              </w:rPr>
              <w:fldChar w:fldCharType="separate"/>
            </w:r>
            <w:r w:rsidR="007229B2">
              <w:rPr>
                <w:noProof/>
                <w:webHidden/>
                <w:sz w:val="26"/>
                <w:szCs w:val="26"/>
              </w:rPr>
              <w:t>6</w:t>
            </w:r>
            <w:r w:rsidR="009D7199" w:rsidRPr="009D7199">
              <w:rPr>
                <w:noProof/>
                <w:webHidden/>
                <w:sz w:val="26"/>
                <w:szCs w:val="26"/>
              </w:rPr>
              <w:fldChar w:fldCharType="end"/>
            </w:r>
          </w:hyperlink>
        </w:p>
        <w:p w14:paraId="34A3D120" w14:textId="350A53B4" w:rsidR="009D7199" w:rsidRPr="009D7199" w:rsidRDefault="00190534">
          <w:pPr>
            <w:pStyle w:val="21"/>
            <w:tabs>
              <w:tab w:val="right" w:leader="dot" w:pos="9339"/>
            </w:tabs>
            <w:rPr>
              <w:rFonts w:asciiTheme="minorHAnsi" w:eastAsiaTheme="minorEastAsia" w:hAnsiTheme="minorHAnsi" w:cstheme="minorBidi"/>
              <w:noProof/>
              <w:sz w:val="26"/>
              <w:szCs w:val="26"/>
              <w:lang w:eastAsia="ru-RU"/>
            </w:rPr>
          </w:pPr>
          <w:hyperlink w:anchor="_Toc106181978" w:history="1">
            <w:r w:rsidR="009D7199" w:rsidRPr="009D7199">
              <w:rPr>
                <w:rStyle w:val="aa"/>
                <w:noProof/>
                <w:sz w:val="26"/>
                <w:szCs w:val="26"/>
              </w:rPr>
              <w:t>5.2. Учебно-тематический план</w:t>
            </w:r>
            <w:r w:rsidR="009D7199" w:rsidRPr="009D7199">
              <w:rPr>
                <w:noProof/>
                <w:webHidden/>
                <w:sz w:val="26"/>
                <w:szCs w:val="26"/>
              </w:rPr>
              <w:tab/>
            </w:r>
            <w:r w:rsidR="009D7199" w:rsidRPr="009D7199">
              <w:rPr>
                <w:noProof/>
                <w:webHidden/>
                <w:sz w:val="26"/>
                <w:szCs w:val="26"/>
              </w:rPr>
              <w:fldChar w:fldCharType="begin"/>
            </w:r>
            <w:r w:rsidR="009D7199" w:rsidRPr="009D7199">
              <w:rPr>
                <w:noProof/>
                <w:webHidden/>
                <w:sz w:val="26"/>
                <w:szCs w:val="26"/>
              </w:rPr>
              <w:instrText xml:space="preserve"> PAGEREF _Toc106181978 \h </w:instrText>
            </w:r>
            <w:r w:rsidR="009D7199" w:rsidRPr="009D7199">
              <w:rPr>
                <w:noProof/>
                <w:webHidden/>
                <w:sz w:val="26"/>
                <w:szCs w:val="26"/>
              </w:rPr>
            </w:r>
            <w:r w:rsidR="009D7199" w:rsidRPr="009D7199">
              <w:rPr>
                <w:noProof/>
                <w:webHidden/>
                <w:sz w:val="26"/>
                <w:szCs w:val="26"/>
              </w:rPr>
              <w:fldChar w:fldCharType="separate"/>
            </w:r>
            <w:r w:rsidR="007229B2">
              <w:rPr>
                <w:noProof/>
                <w:webHidden/>
                <w:sz w:val="26"/>
                <w:szCs w:val="26"/>
              </w:rPr>
              <w:t>8</w:t>
            </w:r>
            <w:r w:rsidR="009D7199" w:rsidRPr="009D7199">
              <w:rPr>
                <w:noProof/>
                <w:webHidden/>
                <w:sz w:val="26"/>
                <w:szCs w:val="26"/>
              </w:rPr>
              <w:fldChar w:fldCharType="end"/>
            </w:r>
          </w:hyperlink>
        </w:p>
        <w:p w14:paraId="0B9A8C66" w14:textId="10367E28" w:rsidR="009D7199" w:rsidRPr="009D7199" w:rsidRDefault="00190534">
          <w:pPr>
            <w:pStyle w:val="21"/>
            <w:tabs>
              <w:tab w:val="right" w:leader="dot" w:pos="9339"/>
            </w:tabs>
            <w:rPr>
              <w:rFonts w:asciiTheme="minorHAnsi" w:eastAsiaTheme="minorEastAsia" w:hAnsiTheme="minorHAnsi" w:cstheme="minorBidi"/>
              <w:noProof/>
              <w:sz w:val="26"/>
              <w:szCs w:val="26"/>
              <w:lang w:eastAsia="ru-RU"/>
            </w:rPr>
          </w:pPr>
          <w:hyperlink w:anchor="_Toc106181979" w:history="1">
            <w:r w:rsidR="009D7199" w:rsidRPr="009D7199">
              <w:rPr>
                <w:rStyle w:val="aa"/>
                <w:noProof/>
                <w:sz w:val="26"/>
                <w:szCs w:val="26"/>
              </w:rPr>
              <w:t>5.3. Содержание семинарских занятий</w:t>
            </w:r>
            <w:r w:rsidR="009D7199" w:rsidRPr="009D7199">
              <w:rPr>
                <w:noProof/>
                <w:webHidden/>
                <w:sz w:val="26"/>
                <w:szCs w:val="26"/>
              </w:rPr>
              <w:tab/>
            </w:r>
            <w:r w:rsidR="009D7199" w:rsidRPr="009D7199">
              <w:rPr>
                <w:noProof/>
                <w:webHidden/>
                <w:sz w:val="26"/>
                <w:szCs w:val="26"/>
              </w:rPr>
              <w:fldChar w:fldCharType="begin"/>
            </w:r>
            <w:r w:rsidR="009D7199" w:rsidRPr="009D7199">
              <w:rPr>
                <w:noProof/>
                <w:webHidden/>
                <w:sz w:val="26"/>
                <w:szCs w:val="26"/>
              </w:rPr>
              <w:instrText xml:space="preserve"> PAGEREF _Toc106181979 \h </w:instrText>
            </w:r>
            <w:r w:rsidR="009D7199" w:rsidRPr="009D7199">
              <w:rPr>
                <w:noProof/>
                <w:webHidden/>
                <w:sz w:val="26"/>
                <w:szCs w:val="26"/>
              </w:rPr>
            </w:r>
            <w:r w:rsidR="009D7199" w:rsidRPr="009D7199">
              <w:rPr>
                <w:noProof/>
                <w:webHidden/>
                <w:sz w:val="26"/>
                <w:szCs w:val="26"/>
              </w:rPr>
              <w:fldChar w:fldCharType="separate"/>
            </w:r>
            <w:r w:rsidR="007229B2">
              <w:rPr>
                <w:noProof/>
                <w:webHidden/>
                <w:sz w:val="26"/>
                <w:szCs w:val="26"/>
              </w:rPr>
              <w:t>8</w:t>
            </w:r>
            <w:r w:rsidR="009D7199" w:rsidRPr="009D7199">
              <w:rPr>
                <w:noProof/>
                <w:webHidden/>
                <w:sz w:val="26"/>
                <w:szCs w:val="26"/>
              </w:rPr>
              <w:fldChar w:fldCharType="end"/>
            </w:r>
          </w:hyperlink>
        </w:p>
        <w:p w14:paraId="4308DB61" w14:textId="2FA54FCE" w:rsidR="009D7199" w:rsidRPr="009D7199" w:rsidRDefault="00190534">
          <w:pPr>
            <w:pStyle w:val="13"/>
            <w:tabs>
              <w:tab w:val="right" w:leader="dot" w:pos="9339"/>
            </w:tabs>
            <w:rPr>
              <w:rFonts w:asciiTheme="minorHAnsi" w:eastAsiaTheme="minorEastAsia" w:hAnsiTheme="minorHAnsi" w:cstheme="minorBidi"/>
              <w:noProof/>
              <w:sz w:val="26"/>
              <w:szCs w:val="26"/>
              <w:lang w:eastAsia="ru-RU"/>
            </w:rPr>
          </w:pPr>
          <w:hyperlink w:anchor="_Toc106181980" w:history="1">
            <w:r w:rsidR="009D7199" w:rsidRPr="009D7199">
              <w:rPr>
                <w:rStyle w:val="aa"/>
                <w:noProof/>
                <w:sz w:val="26"/>
                <w:szCs w:val="26"/>
              </w:rPr>
              <w:t>6. Перечень учебно-методического обеспечения для самостоятельной работы обучающихся по дисциплине</w:t>
            </w:r>
            <w:r w:rsidR="009D7199" w:rsidRPr="009D7199">
              <w:rPr>
                <w:noProof/>
                <w:webHidden/>
                <w:sz w:val="26"/>
                <w:szCs w:val="26"/>
              </w:rPr>
              <w:tab/>
            </w:r>
            <w:r w:rsidR="009D7199" w:rsidRPr="009D7199">
              <w:rPr>
                <w:noProof/>
                <w:webHidden/>
                <w:sz w:val="26"/>
                <w:szCs w:val="26"/>
              </w:rPr>
              <w:fldChar w:fldCharType="begin"/>
            </w:r>
            <w:r w:rsidR="009D7199" w:rsidRPr="009D7199">
              <w:rPr>
                <w:noProof/>
                <w:webHidden/>
                <w:sz w:val="26"/>
                <w:szCs w:val="26"/>
              </w:rPr>
              <w:instrText xml:space="preserve"> PAGEREF _Toc106181980 \h </w:instrText>
            </w:r>
            <w:r w:rsidR="009D7199" w:rsidRPr="009D7199">
              <w:rPr>
                <w:noProof/>
                <w:webHidden/>
                <w:sz w:val="26"/>
                <w:szCs w:val="26"/>
              </w:rPr>
            </w:r>
            <w:r w:rsidR="009D7199" w:rsidRPr="009D7199">
              <w:rPr>
                <w:noProof/>
                <w:webHidden/>
                <w:sz w:val="26"/>
                <w:szCs w:val="26"/>
              </w:rPr>
              <w:fldChar w:fldCharType="separate"/>
            </w:r>
            <w:r w:rsidR="007229B2">
              <w:rPr>
                <w:noProof/>
                <w:webHidden/>
                <w:sz w:val="26"/>
                <w:szCs w:val="26"/>
              </w:rPr>
              <w:t>9</w:t>
            </w:r>
            <w:r w:rsidR="009D7199" w:rsidRPr="009D7199">
              <w:rPr>
                <w:noProof/>
                <w:webHidden/>
                <w:sz w:val="26"/>
                <w:szCs w:val="26"/>
              </w:rPr>
              <w:fldChar w:fldCharType="end"/>
            </w:r>
          </w:hyperlink>
        </w:p>
        <w:p w14:paraId="45D4E62A" w14:textId="59A51DFB" w:rsidR="009D7199" w:rsidRPr="009D7199" w:rsidRDefault="00190534">
          <w:pPr>
            <w:pStyle w:val="21"/>
            <w:tabs>
              <w:tab w:val="right" w:leader="dot" w:pos="9339"/>
            </w:tabs>
            <w:rPr>
              <w:rFonts w:asciiTheme="minorHAnsi" w:eastAsiaTheme="minorEastAsia" w:hAnsiTheme="minorHAnsi" w:cstheme="minorBidi"/>
              <w:noProof/>
              <w:sz w:val="26"/>
              <w:szCs w:val="26"/>
              <w:lang w:eastAsia="ru-RU"/>
            </w:rPr>
          </w:pPr>
          <w:hyperlink w:anchor="_Toc106181981" w:history="1">
            <w:r w:rsidR="009D7199" w:rsidRPr="009D7199">
              <w:rPr>
                <w:rStyle w:val="aa"/>
                <w:noProof/>
                <w:sz w:val="26"/>
                <w:szCs w:val="26"/>
              </w:rPr>
              <w:t>6.1. Перечень вопросов, отводимых на самостоятельное освоение дисциплины, формы внеаудиторной самостоятельной работы</w:t>
            </w:r>
            <w:r w:rsidR="009D7199" w:rsidRPr="009D7199">
              <w:rPr>
                <w:noProof/>
                <w:webHidden/>
                <w:sz w:val="26"/>
                <w:szCs w:val="26"/>
              </w:rPr>
              <w:tab/>
            </w:r>
            <w:r w:rsidR="009D7199" w:rsidRPr="009D7199">
              <w:rPr>
                <w:noProof/>
                <w:webHidden/>
                <w:sz w:val="26"/>
                <w:szCs w:val="26"/>
              </w:rPr>
              <w:fldChar w:fldCharType="begin"/>
            </w:r>
            <w:r w:rsidR="009D7199" w:rsidRPr="009D7199">
              <w:rPr>
                <w:noProof/>
                <w:webHidden/>
                <w:sz w:val="26"/>
                <w:szCs w:val="26"/>
              </w:rPr>
              <w:instrText xml:space="preserve"> PAGEREF _Toc106181981 \h </w:instrText>
            </w:r>
            <w:r w:rsidR="009D7199" w:rsidRPr="009D7199">
              <w:rPr>
                <w:noProof/>
                <w:webHidden/>
                <w:sz w:val="26"/>
                <w:szCs w:val="26"/>
              </w:rPr>
            </w:r>
            <w:r w:rsidR="009D7199" w:rsidRPr="009D7199">
              <w:rPr>
                <w:noProof/>
                <w:webHidden/>
                <w:sz w:val="26"/>
                <w:szCs w:val="26"/>
              </w:rPr>
              <w:fldChar w:fldCharType="separate"/>
            </w:r>
            <w:r w:rsidR="007229B2">
              <w:rPr>
                <w:noProof/>
                <w:webHidden/>
                <w:sz w:val="26"/>
                <w:szCs w:val="26"/>
              </w:rPr>
              <w:t>9</w:t>
            </w:r>
            <w:r w:rsidR="009D7199" w:rsidRPr="009D7199">
              <w:rPr>
                <w:noProof/>
                <w:webHidden/>
                <w:sz w:val="26"/>
                <w:szCs w:val="26"/>
              </w:rPr>
              <w:fldChar w:fldCharType="end"/>
            </w:r>
          </w:hyperlink>
        </w:p>
        <w:p w14:paraId="138EAF81" w14:textId="65D4BAF4" w:rsidR="009D7199" w:rsidRPr="009D7199" w:rsidRDefault="00190534">
          <w:pPr>
            <w:pStyle w:val="21"/>
            <w:tabs>
              <w:tab w:val="right" w:leader="dot" w:pos="9339"/>
            </w:tabs>
            <w:rPr>
              <w:rFonts w:asciiTheme="minorHAnsi" w:eastAsiaTheme="minorEastAsia" w:hAnsiTheme="minorHAnsi" w:cstheme="minorBidi"/>
              <w:noProof/>
              <w:sz w:val="26"/>
              <w:szCs w:val="26"/>
              <w:lang w:eastAsia="ru-RU"/>
            </w:rPr>
          </w:pPr>
          <w:hyperlink w:anchor="_Toc106181982" w:history="1">
            <w:r w:rsidR="009D7199" w:rsidRPr="009D7199">
              <w:rPr>
                <w:rStyle w:val="aa"/>
                <w:noProof/>
                <w:sz w:val="26"/>
                <w:szCs w:val="26"/>
              </w:rPr>
              <w:t>6.2. Перечень вопросов, заданий, тем для подготовки к текущему контролю</w:t>
            </w:r>
            <w:r w:rsidR="009D7199" w:rsidRPr="009D7199">
              <w:rPr>
                <w:noProof/>
                <w:webHidden/>
                <w:sz w:val="26"/>
                <w:szCs w:val="26"/>
              </w:rPr>
              <w:tab/>
            </w:r>
            <w:r w:rsidR="009D7199" w:rsidRPr="009D7199">
              <w:rPr>
                <w:noProof/>
                <w:webHidden/>
                <w:sz w:val="26"/>
                <w:szCs w:val="26"/>
              </w:rPr>
              <w:fldChar w:fldCharType="begin"/>
            </w:r>
            <w:r w:rsidR="009D7199" w:rsidRPr="009D7199">
              <w:rPr>
                <w:noProof/>
                <w:webHidden/>
                <w:sz w:val="26"/>
                <w:szCs w:val="26"/>
              </w:rPr>
              <w:instrText xml:space="preserve"> PAGEREF _Toc106181982 \h </w:instrText>
            </w:r>
            <w:r w:rsidR="009D7199" w:rsidRPr="009D7199">
              <w:rPr>
                <w:noProof/>
                <w:webHidden/>
                <w:sz w:val="26"/>
                <w:szCs w:val="26"/>
              </w:rPr>
            </w:r>
            <w:r w:rsidR="009D7199" w:rsidRPr="009D7199">
              <w:rPr>
                <w:noProof/>
                <w:webHidden/>
                <w:sz w:val="26"/>
                <w:szCs w:val="26"/>
              </w:rPr>
              <w:fldChar w:fldCharType="separate"/>
            </w:r>
            <w:r w:rsidR="007229B2">
              <w:rPr>
                <w:noProof/>
                <w:webHidden/>
                <w:sz w:val="26"/>
                <w:szCs w:val="26"/>
              </w:rPr>
              <w:t>11</w:t>
            </w:r>
            <w:r w:rsidR="009D7199" w:rsidRPr="009D7199">
              <w:rPr>
                <w:noProof/>
                <w:webHidden/>
                <w:sz w:val="26"/>
                <w:szCs w:val="26"/>
              </w:rPr>
              <w:fldChar w:fldCharType="end"/>
            </w:r>
          </w:hyperlink>
        </w:p>
        <w:p w14:paraId="63EF9DF6" w14:textId="1C6866DA" w:rsidR="009D7199" w:rsidRPr="009D7199" w:rsidRDefault="00190534">
          <w:pPr>
            <w:pStyle w:val="13"/>
            <w:tabs>
              <w:tab w:val="right" w:leader="dot" w:pos="9339"/>
            </w:tabs>
            <w:rPr>
              <w:rFonts w:asciiTheme="minorHAnsi" w:eastAsiaTheme="minorEastAsia" w:hAnsiTheme="minorHAnsi" w:cstheme="minorBidi"/>
              <w:noProof/>
              <w:sz w:val="26"/>
              <w:szCs w:val="26"/>
              <w:lang w:eastAsia="ru-RU"/>
            </w:rPr>
          </w:pPr>
          <w:hyperlink w:anchor="_Toc106181983" w:history="1">
            <w:r w:rsidR="009D7199" w:rsidRPr="009D7199">
              <w:rPr>
                <w:rStyle w:val="aa"/>
                <w:noProof/>
                <w:sz w:val="26"/>
                <w:szCs w:val="26"/>
              </w:rPr>
              <w:t>7. Фонд оценочных средств для проведения промежуточной аттестации обучающихся по дисциплине</w:t>
            </w:r>
            <w:r w:rsidR="009D7199" w:rsidRPr="009D7199">
              <w:rPr>
                <w:noProof/>
                <w:webHidden/>
                <w:sz w:val="26"/>
                <w:szCs w:val="26"/>
              </w:rPr>
              <w:tab/>
            </w:r>
            <w:r w:rsidR="009D7199" w:rsidRPr="009D7199">
              <w:rPr>
                <w:noProof/>
                <w:webHidden/>
                <w:sz w:val="26"/>
                <w:szCs w:val="26"/>
              </w:rPr>
              <w:fldChar w:fldCharType="begin"/>
            </w:r>
            <w:r w:rsidR="009D7199" w:rsidRPr="009D7199">
              <w:rPr>
                <w:noProof/>
                <w:webHidden/>
                <w:sz w:val="26"/>
                <w:szCs w:val="26"/>
              </w:rPr>
              <w:instrText xml:space="preserve"> PAGEREF _Toc106181983 \h </w:instrText>
            </w:r>
            <w:r w:rsidR="009D7199" w:rsidRPr="009D7199">
              <w:rPr>
                <w:noProof/>
                <w:webHidden/>
                <w:sz w:val="26"/>
                <w:szCs w:val="26"/>
              </w:rPr>
            </w:r>
            <w:r w:rsidR="009D7199" w:rsidRPr="009D7199">
              <w:rPr>
                <w:noProof/>
                <w:webHidden/>
                <w:sz w:val="26"/>
                <w:szCs w:val="26"/>
              </w:rPr>
              <w:fldChar w:fldCharType="separate"/>
            </w:r>
            <w:r w:rsidR="007229B2">
              <w:rPr>
                <w:noProof/>
                <w:webHidden/>
                <w:sz w:val="26"/>
                <w:szCs w:val="26"/>
              </w:rPr>
              <w:t>11</w:t>
            </w:r>
            <w:r w:rsidR="009D7199" w:rsidRPr="009D7199">
              <w:rPr>
                <w:noProof/>
                <w:webHidden/>
                <w:sz w:val="26"/>
                <w:szCs w:val="26"/>
              </w:rPr>
              <w:fldChar w:fldCharType="end"/>
            </w:r>
          </w:hyperlink>
        </w:p>
        <w:p w14:paraId="7A8BC5BF" w14:textId="36AA1CCE" w:rsidR="009D7199" w:rsidRPr="009D7199" w:rsidRDefault="00190534">
          <w:pPr>
            <w:pStyle w:val="21"/>
            <w:tabs>
              <w:tab w:val="right" w:leader="dot" w:pos="9339"/>
            </w:tabs>
            <w:rPr>
              <w:rFonts w:asciiTheme="minorHAnsi" w:eastAsiaTheme="minorEastAsia" w:hAnsiTheme="minorHAnsi" w:cstheme="minorBidi"/>
              <w:noProof/>
              <w:sz w:val="26"/>
              <w:szCs w:val="26"/>
              <w:lang w:eastAsia="ru-RU"/>
            </w:rPr>
          </w:pPr>
          <w:hyperlink w:anchor="_Toc106181984" w:history="1">
            <w:r w:rsidR="009D7199" w:rsidRPr="009D7199">
              <w:rPr>
                <w:rStyle w:val="aa"/>
                <w:noProof/>
                <w:sz w:val="26"/>
                <w:szCs w:val="26"/>
              </w:rPr>
              <w:t>7.1 Перечень компетенций, формируемых в процессе освоения дисциплины</w:t>
            </w:r>
            <w:r w:rsidR="009D7199" w:rsidRPr="009D7199">
              <w:rPr>
                <w:noProof/>
                <w:webHidden/>
                <w:sz w:val="26"/>
                <w:szCs w:val="26"/>
              </w:rPr>
              <w:tab/>
            </w:r>
            <w:r w:rsidR="009D7199" w:rsidRPr="009D7199">
              <w:rPr>
                <w:noProof/>
                <w:webHidden/>
                <w:sz w:val="26"/>
                <w:szCs w:val="26"/>
              </w:rPr>
              <w:fldChar w:fldCharType="begin"/>
            </w:r>
            <w:r w:rsidR="009D7199" w:rsidRPr="009D7199">
              <w:rPr>
                <w:noProof/>
                <w:webHidden/>
                <w:sz w:val="26"/>
                <w:szCs w:val="26"/>
              </w:rPr>
              <w:instrText xml:space="preserve"> PAGEREF _Toc106181984 \h </w:instrText>
            </w:r>
            <w:r w:rsidR="009D7199" w:rsidRPr="009D7199">
              <w:rPr>
                <w:noProof/>
                <w:webHidden/>
                <w:sz w:val="26"/>
                <w:szCs w:val="26"/>
              </w:rPr>
            </w:r>
            <w:r w:rsidR="009D7199" w:rsidRPr="009D7199">
              <w:rPr>
                <w:noProof/>
                <w:webHidden/>
                <w:sz w:val="26"/>
                <w:szCs w:val="26"/>
              </w:rPr>
              <w:fldChar w:fldCharType="separate"/>
            </w:r>
            <w:r w:rsidR="007229B2">
              <w:rPr>
                <w:noProof/>
                <w:webHidden/>
                <w:sz w:val="26"/>
                <w:szCs w:val="26"/>
              </w:rPr>
              <w:t>11</w:t>
            </w:r>
            <w:r w:rsidR="009D7199" w:rsidRPr="009D7199">
              <w:rPr>
                <w:noProof/>
                <w:webHidden/>
                <w:sz w:val="26"/>
                <w:szCs w:val="26"/>
              </w:rPr>
              <w:fldChar w:fldCharType="end"/>
            </w:r>
          </w:hyperlink>
        </w:p>
        <w:p w14:paraId="5F2E395B" w14:textId="5DAB917C" w:rsidR="009D7199" w:rsidRPr="009D7199" w:rsidRDefault="00190534">
          <w:pPr>
            <w:pStyle w:val="21"/>
            <w:tabs>
              <w:tab w:val="right" w:leader="dot" w:pos="9339"/>
            </w:tabs>
            <w:rPr>
              <w:rFonts w:asciiTheme="minorHAnsi" w:eastAsiaTheme="minorEastAsia" w:hAnsiTheme="minorHAnsi" w:cstheme="minorBidi"/>
              <w:noProof/>
              <w:sz w:val="26"/>
              <w:szCs w:val="26"/>
              <w:lang w:eastAsia="ru-RU"/>
            </w:rPr>
          </w:pPr>
          <w:hyperlink w:anchor="_Toc106181985" w:history="1">
            <w:r w:rsidR="009D7199" w:rsidRPr="009D7199">
              <w:rPr>
                <w:rStyle w:val="aa"/>
                <w:noProof/>
                <w:sz w:val="26"/>
                <w:szCs w:val="26"/>
              </w:rPr>
              <w:t>7.2. Типовые контрольные задания или иные материалы, необходимые для оценки знаний, умений, владений</w:t>
            </w:r>
            <w:r w:rsidR="009D7199" w:rsidRPr="009D7199">
              <w:rPr>
                <w:noProof/>
                <w:webHidden/>
                <w:sz w:val="26"/>
                <w:szCs w:val="26"/>
              </w:rPr>
              <w:tab/>
            </w:r>
            <w:r w:rsidR="009D7199" w:rsidRPr="009D7199">
              <w:rPr>
                <w:noProof/>
                <w:webHidden/>
                <w:sz w:val="26"/>
                <w:szCs w:val="26"/>
              </w:rPr>
              <w:fldChar w:fldCharType="begin"/>
            </w:r>
            <w:r w:rsidR="009D7199" w:rsidRPr="009D7199">
              <w:rPr>
                <w:noProof/>
                <w:webHidden/>
                <w:sz w:val="26"/>
                <w:szCs w:val="26"/>
              </w:rPr>
              <w:instrText xml:space="preserve"> PAGEREF _Toc106181985 \h </w:instrText>
            </w:r>
            <w:r w:rsidR="009D7199" w:rsidRPr="009D7199">
              <w:rPr>
                <w:noProof/>
                <w:webHidden/>
                <w:sz w:val="26"/>
                <w:szCs w:val="26"/>
              </w:rPr>
            </w:r>
            <w:r w:rsidR="009D7199" w:rsidRPr="009D7199">
              <w:rPr>
                <w:noProof/>
                <w:webHidden/>
                <w:sz w:val="26"/>
                <w:szCs w:val="26"/>
              </w:rPr>
              <w:fldChar w:fldCharType="separate"/>
            </w:r>
            <w:r w:rsidR="007229B2">
              <w:rPr>
                <w:noProof/>
                <w:webHidden/>
                <w:sz w:val="26"/>
                <w:szCs w:val="26"/>
              </w:rPr>
              <w:t>12</w:t>
            </w:r>
            <w:r w:rsidR="009D7199" w:rsidRPr="009D7199">
              <w:rPr>
                <w:noProof/>
                <w:webHidden/>
                <w:sz w:val="26"/>
                <w:szCs w:val="26"/>
              </w:rPr>
              <w:fldChar w:fldCharType="end"/>
            </w:r>
          </w:hyperlink>
        </w:p>
        <w:p w14:paraId="0B5B3366" w14:textId="056D5C9B" w:rsidR="009D7199" w:rsidRPr="009D7199" w:rsidRDefault="00190534">
          <w:pPr>
            <w:pStyle w:val="21"/>
            <w:tabs>
              <w:tab w:val="right" w:leader="dot" w:pos="9339"/>
            </w:tabs>
            <w:rPr>
              <w:rFonts w:asciiTheme="minorHAnsi" w:eastAsiaTheme="minorEastAsia" w:hAnsiTheme="minorHAnsi" w:cstheme="minorBidi"/>
              <w:noProof/>
              <w:sz w:val="26"/>
              <w:szCs w:val="26"/>
              <w:lang w:eastAsia="ru-RU"/>
            </w:rPr>
          </w:pPr>
          <w:hyperlink w:anchor="_Toc106181986" w:history="1">
            <w:r w:rsidR="009D7199" w:rsidRPr="009D7199">
              <w:rPr>
                <w:rStyle w:val="aa"/>
                <w:noProof/>
                <w:sz w:val="26"/>
                <w:szCs w:val="26"/>
              </w:rPr>
              <w:t>7.3. Методические материалы, определяющие процедуры оценивания знаний, умений и владений</w:t>
            </w:r>
            <w:r w:rsidR="009D7199" w:rsidRPr="009D7199">
              <w:rPr>
                <w:noProof/>
                <w:webHidden/>
                <w:sz w:val="26"/>
                <w:szCs w:val="26"/>
              </w:rPr>
              <w:tab/>
            </w:r>
            <w:r w:rsidR="009D7199" w:rsidRPr="009D7199">
              <w:rPr>
                <w:noProof/>
                <w:webHidden/>
                <w:sz w:val="26"/>
                <w:szCs w:val="26"/>
              </w:rPr>
              <w:fldChar w:fldCharType="begin"/>
            </w:r>
            <w:r w:rsidR="009D7199" w:rsidRPr="009D7199">
              <w:rPr>
                <w:noProof/>
                <w:webHidden/>
                <w:sz w:val="26"/>
                <w:szCs w:val="26"/>
              </w:rPr>
              <w:instrText xml:space="preserve"> PAGEREF _Toc106181986 \h </w:instrText>
            </w:r>
            <w:r w:rsidR="009D7199" w:rsidRPr="009D7199">
              <w:rPr>
                <w:noProof/>
                <w:webHidden/>
                <w:sz w:val="26"/>
                <w:szCs w:val="26"/>
              </w:rPr>
            </w:r>
            <w:r w:rsidR="009D7199" w:rsidRPr="009D7199">
              <w:rPr>
                <w:noProof/>
                <w:webHidden/>
                <w:sz w:val="26"/>
                <w:szCs w:val="26"/>
              </w:rPr>
              <w:fldChar w:fldCharType="separate"/>
            </w:r>
            <w:r w:rsidR="007229B2">
              <w:rPr>
                <w:noProof/>
                <w:webHidden/>
                <w:sz w:val="26"/>
                <w:szCs w:val="26"/>
              </w:rPr>
              <w:t>14</w:t>
            </w:r>
            <w:r w:rsidR="009D7199" w:rsidRPr="009D7199">
              <w:rPr>
                <w:noProof/>
                <w:webHidden/>
                <w:sz w:val="26"/>
                <w:szCs w:val="26"/>
              </w:rPr>
              <w:fldChar w:fldCharType="end"/>
            </w:r>
          </w:hyperlink>
        </w:p>
        <w:p w14:paraId="44CF93A4" w14:textId="6F99CC6A" w:rsidR="009D7199" w:rsidRPr="009D7199" w:rsidRDefault="00190534">
          <w:pPr>
            <w:pStyle w:val="13"/>
            <w:tabs>
              <w:tab w:val="right" w:leader="dot" w:pos="9339"/>
            </w:tabs>
            <w:rPr>
              <w:rFonts w:asciiTheme="minorHAnsi" w:eastAsiaTheme="minorEastAsia" w:hAnsiTheme="minorHAnsi" w:cstheme="minorBidi"/>
              <w:noProof/>
              <w:sz w:val="26"/>
              <w:szCs w:val="26"/>
              <w:lang w:eastAsia="ru-RU"/>
            </w:rPr>
          </w:pPr>
          <w:hyperlink w:anchor="_Toc106181987" w:history="1">
            <w:r w:rsidR="009D7199" w:rsidRPr="009D7199">
              <w:rPr>
                <w:rStyle w:val="aa"/>
                <w:noProof/>
                <w:sz w:val="26"/>
                <w:szCs w:val="26"/>
              </w:rPr>
              <w:t>8. Перечень основной и дополнительной учебной литературы, необходимой для освоения дисциплины</w:t>
            </w:r>
            <w:r w:rsidR="009D7199" w:rsidRPr="009D7199">
              <w:rPr>
                <w:noProof/>
                <w:webHidden/>
                <w:sz w:val="26"/>
                <w:szCs w:val="26"/>
              </w:rPr>
              <w:tab/>
            </w:r>
            <w:r w:rsidR="009D7199" w:rsidRPr="009D7199">
              <w:rPr>
                <w:noProof/>
                <w:webHidden/>
                <w:sz w:val="26"/>
                <w:szCs w:val="26"/>
              </w:rPr>
              <w:fldChar w:fldCharType="begin"/>
            </w:r>
            <w:r w:rsidR="009D7199" w:rsidRPr="009D7199">
              <w:rPr>
                <w:noProof/>
                <w:webHidden/>
                <w:sz w:val="26"/>
                <w:szCs w:val="26"/>
              </w:rPr>
              <w:instrText xml:space="preserve"> PAGEREF _Toc106181987 \h </w:instrText>
            </w:r>
            <w:r w:rsidR="009D7199" w:rsidRPr="009D7199">
              <w:rPr>
                <w:noProof/>
                <w:webHidden/>
                <w:sz w:val="26"/>
                <w:szCs w:val="26"/>
              </w:rPr>
            </w:r>
            <w:r w:rsidR="009D7199" w:rsidRPr="009D7199">
              <w:rPr>
                <w:noProof/>
                <w:webHidden/>
                <w:sz w:val="26"/>
                <w:szCs w:val="26"/>
              </w:rPr>
              <w:fldChar w:fldCharType="separate"/>
            </w:r>
            <w:r w:rsidR="007229B2">
              <w:rPr>
                <w:noProof/>
                <w:webHidden/>
                <w:sz w:val="26"/>
                <w:szCs w:val="26"/>
              </w:rPr>
              <w:t>14</w:t>
            </w:r>
            <w:r w:rsidR="009D7199" w:rsidRPr="009D7199">
              <w:rPr>
                <w:noProof/>
                <w:webHidden/>
                <w:sz w:val="26"/>
                <w:szCs w:val="26"/>
              </w:rPr>
              <w:fldChar w:fldCharType="end"/>
            </w:r>
          </w:hyperlink>
        </w:p>
        <w:p w14:paraId="6A5FCE45" w14:textId="1B1CBA0F" w:rsidR="009D7199" w:rsidRPr="009D7199" w:rsidRDefault="00190534">
          <w:pPr>
            <w:pStyle w:val="13"/>
            <w:tabs>
              <w:tab w:val="right" w:leader="dot" w:pos="9339"/>
            </w:tabs>
            <w:rPr>
              <w:rFonts w:asciiTheme="minorHAnsi" w:eastAsiaTheme="minorEastAsia" w:hAnsiTheme="minorHAnsi" w:cstheme="minorBidi"/>
              <w:noProof/>
              <w:sz w:val="26"/>
              <w:szCs w:val="26"/>
              <w:lang w:eastAsia="ru-RU"/>
            </w:rPr>
          </w:pPr>
          <w:hyperlink w:anchor="_Toc106181988" w:history="1">
            <w:r w:rsidR="009D7199" w:rsidRPr="009D7199">
              <w:rPr>
                <w:rStyle w:val="aa"/>
                <w:noProof/>
                <w:sz w:val="26"/>
                <w:szCs w:val="26"/>
              </w:rPr>
              <w:t>9. Перечень ресурсов информационно-телекоммуникационной сети «Интернет», необходимых для освоения дисциплины:</w:t>
            </w:r>
            <w:r w:rsidR="009D7199" w:rsidRPr="009D7199">
              <w:rPr>
                <w:noProof/>
                <w:webHidden/>
                <w:sz w:val="26"/>
                <w:szCs w:val="26"/>
              </w:rPr>
              <w:tab/>
            </w:r>
            <w:r w:rsidR="009D7199" w:rsidRPr="009D7199">
              <w:rPr>
                <w:noProof/>
                <w:webHidden/>
                <w:sz w:val="26"/>
                <w:szCs w:val="26"/>
              </w:rPr>
              <w:fldChar w:fldCharType="begin"/>
            </w:r>
            <w:r w:rsidR="009D7199" w:rsidRPr="009D7199">
              <w:rPr>
                <w:noProof/>
                <w:webHidden/>
                <w:sz w:val="26"/>
                <w:szCs w:val="26"/>
              </w:rPr>
              <w:instrText xml:space="preserve"> PAGEREF _Toc106181988 \h </w:instrText>
            </w:r>
            <w:r w:rsidR="009D7199" w:rsidRPr="009D7199">
              <w:rPr>
                <w:noProof/>
                <w:webHidden/>
                <w:sz w:val="26"/>
                <w:szCs w:val="26"/>
              </w:rPr>
            </w:r>
            <w:r w:rsidR="009D7199" w:rsidRPr="009D7199">
              <w:rPr>
                <w:noProof/>
                <w:webHidden/>
                <w:sz w:val="26"/>
                <w:szCs w:val="26"/>
              </w:rPr>
              <w:fldChar w:fldCharType="separate"/>
            </w:r>
            <w:r w:rsidR="007229B2">
              <w:rPr>
                <w:noProof/>
                <w:webHidden/>
                <w:sz w:val="26"/>
                <w:szCs w:val="26"/>
              </w:rPr>
              <w:t>15</w:t>
            </w:r>
            <w:r w:rsidR="009D7199" w:rsidRPr="009D7199">
              <w:rPr>
                <w:noProof/>
                <w:webHidden/>
                <w:sz w:val="26"/>
                <w:szCs w:val="26"/>
              </w:rPr>
              <w:fldChar w:fldCharType="end"/>
            </w:r>
          </w:hyperlink>
        </w:p>
        <w:p w14:paraId="78792925" w14:textId="6FCE62B6" w:rsidR="009D7199" w:rsidRPr="009D7199" w:rsidRDefault="00190534">
          <w:pPr>
            <w:pStyle w:val="13"/>
            <w:tabs>
              <w:tab w:val="right" w:leader="dot" w:pos="9339"/>
            </w:tabs>
            <w:rPr>
              <w:rFonts w:asciiTheme="minorHAnsi" w:eastAsiaTheme="minorEastAsia" w:hAnsiTheme="minorHAnsi" w:cstheme="minorBidi"/>
              <w:noProof/>
              <w:sz w:val="26"/>
              <w:szCs w:val="26"/>
              <w:lang w:eastAsia="ru-RU"/>
            </w:rPr>
          </w:pPr>
          <w:hyperlink w:anchor="_Toc106181989" w:history="1">
            <w:r w:rsidR="009D7199" w:rsidRPr="009D7199">
              <w:rPr>
                <w:rStyle w:val="aa"/>
                <w:noProof/>
                <w:sz w:val="26"/>
                <w:szCs w:val="26"/>
              </w:rPr>
              <w:t>10. Методические указания для обучающихся по освоению дисциплины</w:t>
            </w:r>
            <w:r w:rsidR="009D7199" w:rsidRPr="009D7199">
              <w:rPr>
                <w:noProof/>
                <w:webHidden/>
                <w:sz w:val="26"/>
                <w:szCs w:val="26"/>
              </w:rPr>
              <w:tab/>
            </w:r>
            <w:r w:rsidR="009D7199" w:rsidRPr="009D7199">
              <w:rPr>
                <w:noProof/>
                <w:webHidden/>
                <w:sz w:val="26"/>
                <w:szCs w:val="26"/>
              </w:rPr>
              <w:fldChar w:fldCharType="begin"/>
            </w:r>
            <w:r w:rsidR="009D7199" w:rsidRPr="009D7199">
              <w:rPr>
                <w:noProof/>
                <w:webHidden/>
                <w:sz w:val="26"/>
                <w:szCs w:val="26"/>
              </w:rPr>
              <w:instrText xml:space="preserve"> PAGEREF _Toc106181989 \h </w:instrText>
            </w:r>
            <w:r w:rsidR="009D7199" w:rsidRPr="009D7199">
              <w:rPr>
                <w:noProof/>
                <w:webHidden/>
                <w:sz w:val="26"/>
                <w:szCs w:val="26"/>
              </w:rPr>
            </w:r>
            <w:r w:rsidR="009D7199" w:rsidRPr="009D7199">
              <w:rPr>
                <w:noProof/>
                <w:webHidden/>
                <w:sz w:val="26"/>
                <w:szCs w:val="26"/>
              </w:rPr>
              <w:fldChar w:fldCharType="separate"/>
            </w:r>
            <w:r w:rsidR="007229B2">
              <w:rPr>
                <w:noProof/>
                <w:webHidden/>
                <w:sz w:val="26"/>
                <w:szCs w:val="26"/>
              </w:rPr>
              <w:t>15</w:t>
            </w:r>
            <w:r w:rsidR="009D7199" w:rsidRPr="009D7199">
              <w:rPr>
                <w:noProof/>
                <w:webHidden/>
                <w:sz w:val="26"/>
                <w:szCs w:val="26"/>
              </w:rPr>
              <w:fldChar w:fldCharType="end"/>
            </w:r>
          </w:hyperlink>
        </w:p>
        <w:p w14:paraId="5B2C68DA" w14:textId="35E8998A" w:rsidR="009D7199" w:rsidRPr="009D7199" w:rsidRDefault="00190534">
          <w:pPr>
            <w:pStyle w:val="13"/>
            <w:tabs>
              <w:tab w:val="right" w:leader="dot" w:pos="9339"/>
            </w:tabs>
            <w:rPr>
              <w:rFonts w:asciiTheme="minorHAnsi" w:eastAsiaTheme="minorEastAsia" w:hAnsiTheme="minorHAnsi" w:cstheme="minorBidi"/>
              <w:noProof/>
              <w:sz w:val="26"/>
              <w:szCs w:val="26"/>
              <w:lang w:eastAsia="ru-RU"/>
            </w:rPr>
          </w:pPr>
          <w:hyperlink w:anchor="_Toc106181990" w:history="1">
            <w:r w:rsidR="009D7199" w:rsidRPr="009D7199">
              <w:rPr>
                <w:rStyle w:val="aa"/>
                <w:noProof/>
                <w:sz w:val="26"/>
                <w:szCs w:val="26"/>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D7199" w:rsidRPr="009D7199">
              <w:rPr>
                <w:noProof/>
                <w:webHidden/>
                <w:sz w:val="26"/>
                <w:szCs w:val="26"/>
              </w:rPr>
              <w:tab/>
            </w:r>
            <w:r w:rsidR="009D7199" w:rsidRPr="009D7199">
              <w:rPr>
                <w:noProof/>
                <w:webHidden/>
                <w:sz w:val="26"/>
                <w:szCs w:val="26"/>
              </w:rPr>
              <w:fldChar w:fldCharType="begin"/>
            </w:r>
            <w:r w:rsidR="009D7199" w:rsidRPr="009D7199">
              <w:rPr>
                <w:noProof/>
                <w:webHidden/>
                <w:sz w:val="26"/>
                <w:szCs w:val="26"/>
              </w:rPr>
              <w:instrText xml:space="preserve"> PAGEREF _Toc106181990 \h </w:instrText>
            </w:r>
            <w:r w:rsidR="009D7199" w:rsidRPr="009D7199">
              <w:rPr>
                <w:noProof/>
                <w:webHidden/>
                <w:sz w:val="26"/>
                <w:szCs w:val="26"/>
              </w:rPr>
            </w:r>
            <w:r w:rsidR="009D7199" w:rsidRPr="009D7199">
              <w:rPr>
                <w:noProof/>
                <w:webHidden/>
                <w:sz w:val="26"/>
                <w:szCs w:val="26"/>
              </w:rPr>
              <w:fldChar w:fldCharType="separate"/>
            </w:r>
            <w:r w:rsidR="007229B2">
              <w:rPr>
                <w:noProof/>
                <w:webHidden/>
                <w:sz w:val="26"/>
                <w:szCs w:val="26"/>
              </w:rPr>
              <w:t>18</w:t>
            </w:r>
            <w:r w:rsidR="009D7199" w:rsidRPr="009D7199">
              <w:rPr>
                <w:noProof/>
                <w:webHidden/>
                <w:sz w:val="26"/>
                <w:szCs w:val="26"/>
              </w:rPr>
              <w:fldChar w:fldCharType="end"/>
            </w:r>
          </w:hyperlink>
        </w:p>
        <w:p w14:paraId="51BF4923" w14:textId="2486680D" w:rsidR="009D7199" w:rsidRPr="009D7199" w:rsidRDefault="00190534">
          <w:pPr>
            <w:pStyle w:val="13"/>
            <w:tabs>
              <w:tab w:val="right" w:leader="dot" w:pos="9339"/>
            </w:tabs>
            <w:rPr>
              <w:rFonts w:asciiTheme="minorHAnsi" w:eastAsiaTheme="minorEastAsia" w:hAnsiTheme="minorHAnsi" w:cstheme="minorBidi"/>
              <w:noProof/>
              <w:sz w:val="26"/>
              <w:szCs w:val="26"/>
              <w:lang w:eastAsia="ru-RU"/>
            </w:rPr>
          </w:pPr>
          <w:hyperlink w:anchor="_Toc106181991" w:history="1">
            <w:r w:rsidR="009D7199" w:rsidRPr="009D7199">
              <w:rPr>
                <w:rStyle w:val="aa"/>
                <w:noProof/>
                <w:sz w:val="26"/>
                <w:szCs w:val="26"/>
              </w:rPr>
              <w:t>12. Описание материально-технической базы, необходимой для осуществления образовательного процесса по дисциплине</w:t>
            </w:r>
            <w:r w:rsidR="009D7199" w:rsidRPr="009D7199">
              <w:rPr>
                <w:noProof/>
                <w:webHidden/>
                <w:sz w:val="26"/>
                <w:szCs w:val="26"/>
              </w:rPr>
              <w:tab/>
            </w:r>
            <w:r w:rsidR="009D7199" w:rsidRPr="009D7199">
              <w:rPr>
                <w:noProof/>
                <w:webHidden/>
                <w:sz w:val="26"/>
                <w:szCs w:val="26"/>
              </w:rPr>
              <w:fldChar w:fldCharType="begin"/>
            </w:r>
            <w:r w:rsidR="009D7199" w:rsidRPr="009D7199">
              <w:rPr>
                <w:noProof/>
                <w:webHidden/>
                <w:sz w:val="26"/>
                <w:szCs w:val="26"/>
              </w:rPr>
              <w:instrText xml:space="preserve"> PAGEREF _Toc106181991 \h </w:instrText>
            </w:r>
            <w:r w:rsidR="009D7199" w:rsidRPr="009D7199">
              <w:rPr>
                <w:noProof/>
                <w:webHidden/>
                <w:sz w:val="26"/>
                <w:szCs w:val="26"/>
              </w:rPr>
            </w:r>
            <w:r w:rsidR="009D7199" w:rsidRPr="009D7199">
              <w:rPr>
                <w:noProof/>
                <w:webHidden/>
                <w:sz w:val="26"/>
                <w:szCs w:val="26"/>
              </w:rPr>
              <w:fldChar w:fldCharType="separate"/>
            </w:r>
            <w:r w:rsidR="007229B2">
              <w:rPr>
                <w:noProof/>
                <w:webHidden/>
                <w:sz w:val="26"/>
                <w:szCs w:val="26"/>
              </w:rPr>
              <w:t>18</w:t>
            </w:r>
            <w:r w:rsidR="009D7199" w:rsidRPr="009D7199">
              <w:rPr>
                <w:noProof/>
                <w:webHidden/>
                <w:sz w:val="26"/>
                <w:szCs w:val="26"/>
              </w:rPr>
              <w:fldChar w:fldCharType="end"/>
            </w:r>
          </w:hyperlink>
        </w:p>
        <w:p w14:paraId="7EC4E0D1" w14:textId="3265AAAB" w:rsidR="00C97503" w:rsidRPr="009D7199" w:rsidRDefault="00C666C1">
          <w:pPr>
            <w:rPr>
              <w:sz w:val="26"/>
              <w:szCs w:val="26"/>
            </w:rPr>
          </w:pPr>
          <w:r w:rsidRPr="009D7199">
            <w:rPr>
              <w:sz w:val="26"/>
              <w:szCs w:val="26"/>
            </w:rPr>
            <w:fldChar w:fldCharType="end"/>
          </w:r>
        </w:p>
      </w:sdtContent>
    </w:sdt>
    <w:p w14:paraId="7DA4B862" w14:textId="3A26D4F7" w:rsidR="00C666C1" w:rsidRPr="00C97503" w:rsidRDefault="00C666C1">
      <w:pPr>
        <w:rPr>
          <w:sz w:val="26"/>
          <w:szCs w:val="26"/>
        </w:rPr>
      </w:pPr>
      <w:r>
        <w:rPr>
          <w:sz w:val="28"/>
          <w:szCs w:val="28"/>
        </w:rPr>
        <w:br w:type="page"/>
      </w:r>
    </w:p>
    <w:p w14:paraId="1813DD89" w14:textId="571FE518" w:rsidR="007E7AFB" w:rsidRPr="00A54D49" w:rsidRDefault="007E7AFB" w:rsidP="00C666C1">
      <w:pPr>
        <w:pStyle w:val="1"/>
        <w:rPr>
          <w:rFonts w:ascii="Times New Roman" w:hAnsi="Times New Roman"/>
          <w:sz w:val="28"/>
          <w:szCs w:val="28"/>
          <w:lang w:val="ru-RU"/>
        </w:rPr>
      </w:pPr>
      <w:bookmarkStart w:id="1" w:name="_Toc106181972"/>
      <w:r w:rsidRPr="00A54D49">
        <w:rPr>
          <w:rFonts w:ascii="Times New Roman" w:hAnsi="Times New Roman"/>
          <w:sz w:val="28"/>
          <w:szCs w:val="28"/>
          <w:lang w:val="ru-RU"/>
        </w:rPr>
        <w:lastRenderedPageBreak/>
        <w:t>1. Наименование дисциплины</w:t>
      </w:r>
      <w:bookmarkEnd w:id="1"/>
      <w:r w:rsidRPr="00A54D49">
        <w:rPr>
          <w:rFonts w:ascii="Times New Roman" w:hAnsi="Times New Roman"/>
          <w:sz w:val="28"/>
          <w:szCs w:val="28"/>
          <w:lang w:val="ru-RU"/>
        </w:rPr>
        <w:t xml:space="preserve"> </w:t>
      </w:r>
    </w:p>
    <w:p w14:paraId="4D268BAA" w14:textId="41D8C649" w:rsidR="007E7AFB" w:rsidRPr="007E7AFB" w:rsidRDefault="007E7AFB" w:rsidP="00416E9A">
      <w:pPr>
        <w:spacing w:before="100" w:beforeAutospacing="1" w:after="100" w:afterAutospacing="1"/>
        <w:ind w:firstLine="709"/>
        <w:jc w:val="both"/>
      </w:pPr>
      <w:r w:rsidRPr="007E7AFB">
        <w:rPr>
          <w:sz w:val="28"/>
          <w:szCs w:val="28"/>
        </w:rPr>
        <w:t>Наименование дисциплины – «</w:t>
      </w:r>
      <w:r w:rsidR="00A54D49" w:rsidRPr="00A54D49">
        <w:rPr>
          <w:sz w:val="28"/>
          <w:szCs w:val="28"/>
        </w:rPr>
        <w:t xml:space="preserve">Финансовый </w:t>
      </w:r>
      <w:r w:rsidR="00A54D49">
        <w:rPr>
          <w:sz w:val="28"/>
          <w:szCs w:val="28"/>
        </w:rPr>
        <w:t>у</w:t>
      </w:r>
      <w:r w:rsidR="00A54D49" w:rsidRPr="00A54D49">
        <w:rPr>
          <w:sz w:val="28"/>
          <w:szCs w:val="28"/>
        </w:rPr>
        <w:t>ниверситет: история и современность</w:t>
      </w:r>
      <w:r w:rsidRPr="007E7AFB">
        <w:rPr>
          <w:sz w:val="28"/>
          <w:szCs w:val="28"/>
        </w:rPr>
        <w:t xml:space="preserve">». </w:t>
      </w:r>
    </w:p>
    <w:p w14:paraId="587CB7AD" w14:textId="41332932" w:rsidR="007E7AFB" w:rsidRPr="00FE1828" w:rsidRDefault="007E7AFB" w:rsidP="00C666C1">
      <w:pPr>
        <w:pStyle w:val="1"/>
        <w:rPr>
          <w:rFonts w:ascii="Times New Roman" w:hAnsi="Times New Roman"/>
          <w:sz w:val="28"/>
          <w:szCs w:val="28"/>
          <w:lang w:val="ru-RU"/>
        </w:rPr>
      </w:pPr>
      <w:bookmarkStart w:id="2" w:name="_Toc106181973"/>
      <w:r w:rsidRPr="00FE1828">
        <w:rPr>
          <w:rFonts w:ascii="Times New Roman" w:hAnsi="Times New Roman"/>
          <w:sz w:val="28"/>
          <w:szCs w:val="28"/>
          <w:lang w:val="ru-RU"/>
        </w:rPr>
        <w:t xml:space="preserve">2. </w:t>
      </w:r>
      <w:r w:rsidR="0079455F" w:rsidRPr="00FE1828">
        <w:rPr>
          <w:rFonts w:ascii="Times New Roman" w:hAnsi="Times New Roman"/>
          <w:sz w:val="28"/>
          <w:szCs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2A810408" w14:textId="5DD589D2" w:rsidR="00360010" w:rsidRDefault="00360010" w:rsidP="00A54D49">
      <w:pPr>
        <w:shd w:val="clear" w:color="auto" w:fill="FFFFFF"/>
        <w:ind w:firstLine="709"/>
        <w:jc w:val="both"/>
        <w:rPr>
          <w:color w:val="000000"/>
          <w:sz w:val="28"/>
          <w:szCs w:val="28"/>
        </w:rPr>
      </w:pPr>
    </w:p>
    <w:p w14:paraId="6F0E9645" w14:textId="691EB51D" w:rsidR="00A54D49" w:rsidRDefault="00A54D49" w:rsidP="00A54D49">
      <w:pPr>
        <w:shd w:val="clear" w:color="auto" w:fill="FFFFFF"/>
        <w:ind w:firstLine="709"/>
        <w:jc w:val="both"/>
        <w:rPr>
          <w:color w:val="000000"/>
          <w:sz w:val="28"/>
          <w:szCs w:val="28"/>
        </w:rPr>
      </w:pPr>
      <w:r w:rsidRPr="00A54D49">
        <w:rPr>
          <w:color w:val="000000"/>
          <w:sz w:val="28"/>
          <w:szCs w:val="28"/>
        </w:rPr>
        <w:t xml:space="preserve">Дисциплина «Финансовый университет: история и современность» </w:t>
      </w:r>
      <w:r w:rsidR="00CC714B">
        <w:rPr>
          <w:color w:val="000000"/>
          <w:sz w:val="28"/>
          <w:szCs w:val="28"/>
        </w:rPr>
        <w:t>для студентов, обучающихся</w:t>
      </w:r>
      <w:r w:rsidRPr="00A54D49">
        <w:rPr>
          <w:color w:val="000000"/>
          <w:sz w:val="28"/>
          <w:szCs w:val="28"/>
        </w:rPr>
        <w:t xml:space="preserve"> по направлению 38.04.01 «Экономика», образовательная программа «Международные финансы / International Finance», профиль «Международные финансы (на английском языке) / International Finance»</w:t>
      </w:r>
      <w:r w:rsidR="00CC714B">
        <w:rPr>
          <w:color w:val="000000"/>
          <w:sz w:val="28"/>
          <w:szCs w:val="28"/>
        </w:rPr>
        <w:t>,</w:t>
      </w:r>
      <w:r w:rsidRPr="00A54D49">
        <w:rPr>
          <w:color w:val="000000"/>
          <w:sz w:val="28"/>
          <w:szCs w:val="28"/>
        </w:rPr>
        <w:t xml:space="preserve"> обеспечивает формирование следующих компетенций</w:t>
      </w:r>
      <w:r>
        <w:rPr>
          <w:color w:val="000000"/>
          <w:sz w:val="28"/>
          <w:szCs w:val="28"/>
        </w:rPr>
        <w:t>.</w:t>
      </w:r>
    </w:p>
    <w:p w14:paraId="7397FEFD" w14:textId="642B96CA" w:rsidR="00A54D49" w:rsidRDefault="00CC714B" w:rsidP="00CC714B">
      <w:pPr>
        <w:shd w:val="clear" w:color="auto" w:fill="FFFFFF"/>
        <w:ind w:firstLine="709"/>
        <w:jc w:val="right"/>
        <w:rPr>
          <w:color w:val="000000"/>
          <w:sz w:val="28"/>
          <w:szCs w:val="28"/>
        </w:rPr>
      </w:pPr>
      <w:r>
        <w:rPr>
          <w:color w:val="000000"/>
          <w:sz w:val="28"/>
          <w:szCs w:val="28"/>
        </w:rPr>
        <w:t>Таблица 1.</w:t>
      </w:r>
    </w:p>
    <w:p w14:paraId="7744B9D7" w14:textId="77777777" w:rsidR="00CC714B" w:rsidRDefault="00CC714B" w:rsidP="00A54D49">
      <w:pPr>
        <w:shd w:val="clear" w:color="auto" w:fill="FFFFFF"/>
        <w:ind w:firstLine="709"/>
        <w:jc w:val="both"/>
        <w:rPr>
          <w:color w:val="000000"/>
          <w:sz w:val="28"/>
          <w:szCs w:val="28"/>
        </w:rPr>
      </w:pPr>
    </w:p>
    <w:tbl>
      <w:tblPr>
        <w:tblStyle w:val="a8"/>
        <w:tblW w:w="0" w:type="auto"/>
        <w:jc w:val="center"/>
        <w:tblLayout w:type="fixed"/>
        <w:tblLook w:val="04A0" w:firstRow="1" w:lastRow="0" w:firstColumn="1" w:lastColumn="0" w:noHBand="0" w:noVBand="1"/>
      </w:tblPr>
      <w:tblGrid>
        <w:gridCol w:w="704"/>
        <w:gridCol w:w="1701"/>
        <w:gridCol w:w="2977"/>
        <w:gridCol w:w="3957"/>
      </w:tblGrid>
      <w:tr w:rsidR="0098590B" w:rsidRPr="0098590B" w14:paraId="2C04B274" w14:textId="77777777" w:rsidTr="00275506">
        <w:trPr>
          <w:trHeight w:val="921"/>
          <w:tblHeader/>
          <w:jc w:val="center"/>
        </w:trPr>
        <w:tc>
          <w:tcPr>
            <w:tcW w:w="704" w:type="dxa"/>
            <w:hideMark/>
          </w:tcPr>
          <w:p w14:paraId="53C71B76" w14:textId="7AD8A13D" w:rsidR="000B7B4C" w:rsidRPr="0098590B" w:rsidRDefault="000B7B4C" w:rsidP="000B7B4C">
            <w:pPr>
              <w:pStyle w:val="TableParagraph"/>
              <w:ind w:left="0"/>
              <w:jc w:val="center"/>
              <w:rPr>
                <w:b/>
                <w:bCs/>
                <w:sz w:val="20"/>
                <w:szCs w:val="20"/>
                <w:lang w:val="en-US"/>
              </w:rPr>
            </w:pPr>
            <w:r w:rsidRPr="0098590B">
              <w:rPr>
                <w:b/>
                <w:bCs/>
                <w:sz w:val="20"/>
                <w:szCs w:val="20"/>
                <w:lang w:val="en-US"/>
              </w:rPr>
              <w:t>Код</w:t>
            </w:r>
            <w:r w:rsidRPr="0098590B">
              <w:rPr>
                <w:b/>
                <w:bCs/>
                <w:spacing w:val="1"/>
                <w:sz w:val="20"/>
                <w:szCs w:val="20"/>
                <w:lang w:val="en-US"/>
              </w:rPr>
              <w:t xml:space="preserve"> </w:t>
            </w:r>
            <w:r w:rsidRPr="0098590B">
              <w:rPr>
                <w:b/>
                <w:bCs/>
                <w:sz w:val="20"/>
                <w:szCs w:val="20"/>
                <w:lang w:val="en-US"/>
              </w:rPr>
              <w:t>компетенц</w:t>
            </w:r>
            <w:r w:rsidRPr="0098590B">
              <w:rPr>
                <w:b/>
                <w:bCs/>
                <w:spacing w:val="-48"/>
                <w:sz w:val="20"/>
                <w:szCs w:val="20"/>
                <w:lang w:val="en-US"/>
              </w:rPr>
              <w:t xml:space="preserve"> </w:t>
            </w:r>
            <w:r w:rsidRPr="0098590B">
              <w:rPr>
                <w:b/>
                <w:bCs/>
                <w:sz w:val="20"/>
                <w:szCs w:val="20"/>
                <w:lang w:val="en-US"/>
              </w:rPr>
              <w:t>ии</w:t>
            </w:r>
          </w:p>
        </w:tc>
        <w:tc>
          <w:tcPr>
            <w:tcW w:w="1701" w:type="dxa"/>
            <w:hideMark/>
          </w:tcPr>
          <w:p w14:paraId="18756234" w14:textId="77777777" w:rsidR="000B7B4C" w:rsidRPr="0098590B" w:rsidRDefault="000B7B4C" w:rsidP="000B7B4C">
            <w:pPr>
              <w:pStyle w:val="TableParagraph"/>
              <w:ind w:left="0"/>
              <w:jc w:val="center"/>
              <w:rPr>
                <w:b/>
                <w:bCs/>
                <w:sz w:val="20"/>
                <w:szCs w:val="20"/>
                <w:lang w:val="en-US"/>
              </w:rPr>
            </w:pPr>
            <w:r w:rsidRPr="0098590B">
              <w:rPr>
                <w:b/>
                <w:bCs/>
                <w:spacing w:val="-1"/>
                <w:sz w:val="20"/>
                <w:szCs w:val="20"/>
                <w:lang w:val="en-US"/>
              </w:rPr>
              <w:t>Наименование</w:t>
            </w:r>
            <w:r w:rsidRPr="0098590B">
              <w:rPr>
                <w:b/>
                <w:bCs/>
                <w:spacing w:val="-47"/>
                <w:sz w:val="20"/>
                <w:szCs w:val="20"/>
                <w:lang w:val="en-US"/>
              </w:rPr>
              <w:t xml:space="preserve"> </w:t>
            </w:r>
            <w:r w:rsidRPr="0098590B">
              <w:rPr>
                <w:b/>
                <w:bCs/>
                <w:sz w:val="20"/>
                <w:szCs w:val="20"/>
                <w:lang w:val="en-US"/>
              </w:rPr>
              <w:t>компетенции</w:t>
            </w:r>
          </w:p>
        </w:tc>
        <w:tc>
          <w:tcPr>
            <w:tcW w:w="2977" w:type="dxa"/>
            <w:hideMark/>
          </w:tcPr>
          <w:p w14:paraId="6A451152" w14:textId="6FEDE869" w:rsidR="000B7B4C" w:rsidRPr="0098590B" w:rsidRDefault="000B7B4C" w:rsidP="000B7B4C">
            <w:pPr>
              <w:pStyle w:val="TableParagraph"/>
              <w:tabs>
                <w:tab w:val="left" w:pos="1851"/>
              </w:tabs>
              <w:ind w:left="0"/>
              <w:jc w:val="center"/>
              <w:rPr>
                <w:b/>
                <w:bCs/>
                <w:sz w:val="20"/>
                <w:szCs w:val="20"/>
                <w:lang w:val="en-US"/>
              </w:rPr>
            </w:pPr>
            <w:r w:rsidRPr="0098590B">
              <w:rPr>
                <w:b/>
                <w:bCs/>
                <w:sz w:val="20"/>
                <w:szCs w:val="20"/>
                <w:lang w:val="en-US"/>
              </w:rPr>
              <w:t>Индикаторы</w:t>
            </w:r>
            <w:r w:rsidRPr="0098590B">
              <w:rPr>
                <w:rStyle w:val="af4"/>
                <w:b/>
                <w:bCs/>
                <w:sz w:val="20"/>
                <w:szCs w:val="20"/>
                <w:lang w:val="en-US"/>
              </w:rPr>
              <w:footnoteReference w:id="1"/>
            </w:r>
            <w:r w:rsidRPr="0098590B">
              <w:rPr>
                <w:b/>
                <w:bCs/>
                <w:sz w:val="20"/>
                <w:szCs w:val="20"/>
                <w:lang w:val="en-US"/>
              </w:rPr>
              <w:t xml:space="preserve"> </w:t>
            </w:r>
            <w:r w:rsidRPr="0098590B">
              <w:rPr>
                <w:b/>
                <w:bCs/>
                <w:spacing w:val="-1"/>
                <w:sz w:val="20"/>
                <w:szCs w:val="20"/>
                <w:lang w:val="en-US"/>
              </w:rPr>
              <w:t>достижения</w:t>
            </w:r>
            <w:r w:rsidRPr="0098590B">
              <w:rPr>
                <w:b/>
                <w:bCs/>
                <w:spacing w:val="-47"/>
                <w:sz w:val="20"/>
                <w:szCs w:val="20"/>
                <w:lang w:val="en-US"/>
              </w:rPr>
              <w:t xml:space="preserve"> </w:t>
            </w:r>
            <w:r w:rsidRPr="0098590B">
              <w:rPr>
                <w:b/>
                <w:bCs/>
                <w:spacing w:val="-47"/>
                <w:sz w:val="20"/>
                <w:szCs w:val="20"/>
              </w:rPr>
              <w:t xml:space="preserve">  </w:t>
            </w:r>
            <w:r w:rsidRPr="0098590B">
              <w:rPr>
                <w:b/>
                <w:bCs/>
                <w:sz w:val="20"/>
                <w:szCs w:val="20"/>
                <w:lang w:val="en-US"/>
              </w:rPr>
              <w:t>компетенции</w:t>
            </w:r>
          </w:p>
        </w:tc>
        <w:tc>
          <w:tcPr>
            <w:tcW w:w="3957" w:type="dxa"/>
            <w:hideMark/>
          </w:tcPr>
          <w:p w14:paraId="4F5932F5" w14:textId="043A93FE" w:rsidR="000B7B4C" w:rsidRPr="0098590B" w:rsidRDefault="000B7B4C" w:rsidP="000B7B4C">
            <w:pPr>
              <w:pStyle w:val="TableParagraph"/>
              <w:tabs>
                <w:tab w:val="left" w:pos="1287"/>
                <w:tab w:val="left" w:pos="1977"/>
                <w:tab w:val="left" w:pos="2301"/>
                <w:tab w:val="left" w:pos="3435"/>
                <w:tab w:val="left" w:pos="4319"/>
              </w:tabs>
              <w:ind w:left="0"/>
              <w:jc w:val="center"/>
              <w:rPr>
                <w:b/>
                <w:bCs/>
                <w:sz w:val="20"/>
                <w:szCs w:val="20"/>
              </w:rPr>
            </w:pPr>
            <w:r w:rsidRPr="0098590B">
              <w:rPr>
                <w:b/>
                <w:bCs/>
                <w:sz w:val="20"/>
                <w:szCs w:val="20"/>
              </w:rPr>
              <w:t xml:space="preserve">Результаты обучения (умения </w:t>
            </w:r>
            <w:r w:rsidRPr="0098590B">
              <w:rPr>
                <w:b/>
                <w:bCs/>
                <w:spacing w:val="-4"/>
                <w:sz w:val="20"/>
                <w:szCs w:val="20"/>
              </w:rPr>
              <w:t>и</w:t>
            </w:r>
            <w:r w:rsidR="002D4C1C">
              <w:rPr>
                <w:b/>
                <w:bCs/>
                <w:spacing w:val="-4"/>
                <w:sz w:val="20"/>
                <w:szCs w:val="20"/>
              </w:rPr>
              <w:t xml:space="preserve"> </w:t>
            </w:r>
            <w:r w:rsidRPr="0098590B">
              <w:rPr>
                <w:b/>
                <w:bCs/>
                <w:spacing w:val="-47"/>
                <w:sz w:val="20"/>
                <w:szCs w:val="20"/>
              </w:rPr>
              <w:t xml:space="preserve"> </w:t>
            </w:r>
            <w:r w:rsidRPr="0098590B">
              <w:rPr>
                <w:b/>
                <w:bCs/>
                <w:sz w:val="20"/>
                <w:szCs w:val="20"/>
              </w:rPr>
              <w:t>знания</w:t>
            </w:r>
            <w:r w:rsidR="0098590B" w:rsidRPr="0098590B">
              <w:rPr>
                <w:b/>
                <w:bCs/>
                <w:sz w:val="20"/>
                <w:szCs w:val="20"/>
              </w:rPr>
              <w:t>), соотнесенные</w:t>
            </w:r>
            <w:r w:rsidRPr="0098590B">
              <w:rPr>
                <w:b/>
                <w:bCs/>
                <w:sz w:val="20"/>
                <w:szCs w:val="20"/>
              </w:rPr>
              <w:t xml:space="preserve"> </w:t>
            </w:r>
            <w:r w:rsidRPr="0098590B">
              <w:rPr>
                <w:b/>
                <w:bCs/>
                <w:spacing w:val="-2"/>
                <w:sz w:val="20"/>
                <w:szCs w:val="20"/>
              </w:rPr>
              <w:t xml:space="preserve">с </w:t>
            </w:r>
            <w:r w:rsidRPr="0098590B">
              <w:rPr>
                <w:b/>
                <w:bCs/>
                <w:sz w:val="20"/>
                <w:szCs w:val="20"/>
              </w:rPr>
              <w:t xml:space="preserve">компетенциями/индикаторами </w:t>
            </w:r>
            <w:r w:rsidRPr="0098590B">
              <w:rPr>
                <w:b/>
                <w:bCs/>
                <w:spacing w:val="-1"/>
                <w:sz w:val="20"/>
                <w:szCs w:val="20"/>
              </w:rPr>
              <w:t>достижения</w:t>
            </w:r>
            <w:r w:rsidRPr="0098590B">
              <w:rPr>
                <w:b/>
                <w:bCs/>
                <w:spacing w:val="-47"/>
                <w:sz w:val="20"/>
                <w:szCs w:val="20"/>
              </w:rPr>
              <w:t xml:space="preserve"> </w:t>
            </w:r>
            <w:r w:rsidRPr="0098590B">
              <w:rPr>
                <w:b/>
                <w:bCs/>
                <w:sz w:val="20"/>
                <w:szCs w:val="20"/>
              </w:rPr>
              <w:t>компетенции</w:t>
            </w:r>
          </w:p>
        </w:tc>
      </w:tr>
      <w:tr w:rsidR="0098590B" w:rsidRPr="0098590B" w14:paraId="375BDBCC" w14:textId="77777777" w:rsidTr="00275506">
        <w:trPr>
          <w:trHeight w:val="5520"/>
          <w:jc w:val="center"/>
        </w:trPr>
        <w:tc>
          <w:tcPr>
            <w:tcW w:w="704" w:type="dxa"/>
            <w:hideMark/>
          </w:tcPr>
          <w:p w14:paraId="4B3ED0A0" w14:textId="77777777" w:rsidR="000B7B4C" w:rsidRPr="0098590B" w:rsidRDefault="000B7B4C" w:rsidP="000B7B4C">
            <w:pPr>
              <w:pStyle w:val="TableParagraph"/>
              <w:ind w:left="0"/>
              <w:rPr>
                <w:sz w:val="20"/>
                <w:szCs w:val="20"/>
                <w:lang w:val="en-US"/>
              </w:rPr>
            </w:pPr>
            <w:r w:rsidRPr="0098590B">
              <w:rPr>
                <w:sz w:val="20"/>
                <w:szCs w:val="20"/>
                <w:lang w:val="en-US"/>
              </w:rPr>
              <w:t>УК-8</w:t>
            </w:r>
          </w:p>
        </w:tc>
        <w:tc>
          <w:tcPr>
            <w:tcW w:w="1701" w:type="dxa"/>
            <w:hideMark/>
          </w:tcPr>
          <w:p w14:paraId="43D664B7" w14:textId="2347EEC0" w:rsidR="000B7B4C" w:rsidRPr="0098590B" w:rsidRDefault="000B7B4C" w:rsidP="000B7B4C">
            <w:pPr>
              <w:pStyle w:val="TableParagraph"/>
              <w:tabs>
                <w:tab w:val="left" w:pos="1070"/>
                <w:tab w:val="left" w:pos="1353"/>
              </w:tabs>
              <w:ind w:left="0"/>
              <w:rPr>
                <w:sz w:val="20"/>
                <w:szCs w:val="20"/>
              </w:rPr>
            </w:pPr>
            <w:r w:rsidRPr="0098590B">
              <w:rPr>
                <w:sz w:val="20"/>
                <w:szCs w:val="20"/>
              </w:rPr>
              <w:t>Способность</w:t>
            </w:r>
            <w:r w:rsidRPr="0098590B">
              <w:rPr>
                <w:spacing w:val="16"/>
                <w:sz w:val="20"/>
                <w:szCs w:val="20"/>
              </w:rPr>
              <w:t xml:space="preserve"> </w:t>
            </w:r>
            <w:r w:rsidRPr="0098590B">
              <w:rPr>
                <w:sz w:val="20"/>
                <w:szCs w:val="20"/>
              </w:rPr>
              <w:t>и</w:t>
            </w:r>
            <w:r w:rsidRPr="0098590B">
              <w:rPr>
                <w:spacing w:val="-47"/>
                <w:sz w:val="20"/>
                <w:szCs w:val="20"/>
              </w:rPr>
              <w:t xml:space="preserve"> </w:t>
            </w:r>
            <w:r w:rsidR="00835AA6" w:rsidRPr="0098590B">
              <w:rPr>
                <w:sz w:val="20"/>
                <w:szCs w:val="20"/>
              </w:rPr>
              <w:t>готовность к</w:t>
            </w:r>
            <w:r w:rsidRPr="0098590B">
              <w:rPr>
                <w:spacing w:val="-47"/>
                <w:sz w:val="20"/>
                <w:szCs w:val="20"/>
              </w:rPr>
              <w:t xml:space="preserve"> </w:t>
            </w:r>
            <w:r w:rsidRPr="0098590B">
              <w:rPr>
                <w:sz w:val="20"/>
                <w:szCs w:val="20"/>
              </w:rPr>
              <w:t>самоорганизаци,</w:t>
            </w:r>
            <w:r w:rsidRPr="0098590B">
              <w:rPr>
                <w:spacing w:val="1"/>
                <w:sz w:val="20"/>
                <w:szCs w:val="20"/>
              </w:rPr>
              <w:t xml:space="preserve"> </w:t>
            </w:r>
            <w:r w:rsidRPr="0098590B">
              <w:rPr>
                <w:sz w:val="20"/>
                <w:szCs w:val="20"/>
              </w:rPr>
              <w:t>продолжению</w:t>
            </w:r>
            <w:r w:rsidRPr="0098590B">
              <w:rPr>
                <w:spacing w:val="1"/>
                <w:sz w:val="20"/>
                <w:szCs w:val="20"/>
              </w:rPr>
              <w:t xml:space="preserve"> </w:t>
            </w:r>
            <w:r w:rsidRPr="0098590B">
              <w:rPr>
                <w:sz w:val="20"/>
                <w:szCs w:val="20"/>
              </w:rPr>
              <w:t>образования,</w:t>
            </w:r>
            <w:r w:rsidRPr="0098590B">
              <w:rPr>
                <w:spacing w:val="22"/>
                <w:sz w:val="20"/>
                <w:szCs w:val="20"/>
              </w:rPr>
              <w:t xml:space="preserve"> </w:t>
            </w:r>
            <w:r w:rsidRPr="0098590B">
              <w:rPr>
                <w:sz w:val="20"/>
                <w:szCs w:val="20"/>
              </w:rPr>
              <w:t>к</w:t>
            </w:r>
            <w:r w:rsidRPr="0098590B">
              <w:rPr>
                <w:spacing w:val="-47"/>
                <w:sz w:val="20"/>
                <w:szCs w:val="20"/>
              </w:rPr>
              <w:t xml:space="preserve"> </w:t>
            </w:r>
            <w:r w:rsidRPr="0098590B">
              <w:rPr>
                <w:sz w:val="20"/>
                <w:szCs w:val="20"/>
              </w:rPr>
              <w:t>самообразованию</w:t>
            </w:r>
            <w:r w:rsidRPr="0098590B">
              <w:rPr>
                <w:spacing w:val="2"/>
                <w:sz w:val="20"/>
                <w:szCs w:val="20"/>
              </w:rPr>
              <w:t xml:space="preserve"> </w:t>
            </w:r>
            <w:r w:rsidRPr="0098590B">
              <w:rPr>
                <w:sz w:val="20"/>
                <w:szCs w:val="20"/>
              </w:rPr>
              <w:t>на</w:t>
            </w:r>
            <w:r w:rsidRPr="0098590B">
              <w:rPr>
                <w:spacing w:val="3"/>
                <w:sz w:val="20"/>
                <w:szCs w:val="20"/>
              </w:rPr>
              <w:t xml:space="preserve"> </w:t>
            </w:r>
            <w:r w:rsidRPr="0098590B">
              <w:rPr>
                <w:sz w:val="20"/>
                <w:szCs w:val="20"/>
              </w:rPr>
              <w:t>основе</w:t>
            </w:r>
            <w:r w:rsidRPr="0098590B">
              <w:rPr>
                <w:spacing w:val="-47"/>
                <w:sz w:val="20"/>
                <w:szCs w:val="20"/>
              </w:rPr>
              <w:t xml:space="preserve"> </w:t>
            </w:r>
            <w:r w:rsidRPr="0098590B">
              <w:rPr>
                <w:sz w:val="20"/>
                <w:szCs w:val="20"/>
              </w:rPr>
              <w:t>принципов</w:t>
            </w:r>
            <w:r w:rsidRPr="0098590B">
              <w:rPr>
                <w:spacing w:val="1"/>
                <w:sz w:val="20"/>
                <w:szCs w:val="20"/>
              </w:rPr>
              <w:t xml:space="preserve"> </w:t>
            </w:r>
            <w:r w:rsidRPr="0098590B">
              <w:rPr>
                <w:sz w:val="20"/>
                <w:szCs w:val="20"/>
              </w:rPr>
              <w:t>образования</w:t>
            </w:r>
            <w:r w:rsidRPr="0098590B">
              <w:rPr>
                <w:spacing w:val="24"/>
                <w:sz w:val="20"/>
                <w:szCs w:val="20"/>
              </w:rPr>
              <w:t xml:space="preserve"> </w:t>
            </w:r>
            <w:r w:rsidRPr="0098590B">
              <w:rPr>
                <w:sz w:val="20"/>
                <w:szCs w:val="20"/>
              </w:rPr>
              <w:t>в</w:t>
            </w:r>
            <w:r w:rsidRPr="0098590B">
              <w:rPr>
                <w:spacing w:val="-47"/>
                <w:sz w:val="20"/>
                <w:szCs w:val="20"/>
              </w:rPr>
              <w:t xml:space="preserve"> </w:t>
            </w:r>
            <w:r w:rsidRPr="0098590B">
              <w:rPr>
                <w:sz w:val="20"/>
                <w:szCs w:val="20"/>
              </w:rPr>
              <w:t xml:space="preserve">течение </w:t>
            </w:r>
            <w:r w:rsidRPr="0098590B">
              <w:rPr>
                <w:spacing w:val="-1"/>
                <w:sz w:val="20"/>
                <w:szCs w:val="20"/>
              </w:rPr>
              <w:t>всей</w:t>
            </w:r>
            <w:r w:rsidRPr="0098590B">
              <w:rPr>
                <w:spacing w:val="-47"/>
                <w:sz w:val="20"/>
                <w:szCs w:val="20"/>
              </w:rPr>
              <w:t xml:space="preserve"> </w:t>
            </w:r>
            <w:r w:rsidRPr="0098590B">
              <w:rPr>
                <w:sz w:val="20"/>
                <w:szCs w:val="20"/>
              </w:rPr>
              <w:t>жизни</w:t>
            </w:r>
          </w:p>
        </w:tc>
        <w:tc>
          <w:tcPr>
            <w:tcW w:w="2977" w:type="dxa"/>
            <w:hideMark/>
          </w:tcPr>
          <w:p w14:paraId="12E28B1D" w14:textId="3DC42EB1" w:rsidR="000B7B4C" w:rsidRPr="0098590B" w:rsidRDefault="000B7B4C" w:rsidP="000B7B4C">
            <w:pPr>
              <w:pStyle w:val="TableParagraph"/>
              <w:tabs>
                <w:tab w:val="left" w:pos="396"/>
              </w:tabs>
              <w:ind w:left="0"/>
              <w:rPr>
                <w:sz w:val="20"/>
                <w:szCs w:val="20"/>
              </w:rPr>
            </w:pPr>
            <w:r w:rsidRPr="0098590B">
              <w:rPr>
                <w:sz w:val="20"/>
                <w:szCs w:val="20"/>
              </w:rPr>
              <w:t>1. Способен</w:t>
            </w:r>
            <w:r w:rsidRPr="0098590B">
              <w:rPr>
                <w:spacing w:val="1"/>
                <w:sz w:val="20"/>
                <w:szCs w:val="20"/>
              </w:rPr>
              <w:t xml:space="preserve"> </w:t>
            </w:r>
            <w:r w:rsidRPr="0098590B">
              <w:rPr>
                <w:sz w:val="20"/>
                <w:szCs w:val="20"/>
              </w:rPr>
              <w:t>управлять</w:t>
            </w:r>
            <w:r w:rsidRPr="0098590B">
              <w:rPr>
                <w:spacing w:val="1"/>
                <w:sz w:val="20"/>
                <w:szCs w:val="20"/>
              </w:rPr>
              <w:t xml:space="preserve"> </w:t>
            </w:r>
            <w:r w:rsidRPr="0098590B">
              <w:rPr>
                <w:sz w:val="20"/>
                <w:szCs w:val="20"/>
              </w:rPr>
              <w:t>своим</w:t>
            </w:r>
            <w:r w:rsidRPr="0098590B">
              <w:rPr>
                <w:spacing w:val="1"/>
                <w:sz w:val="20"/>
                <w:szCs w:val="20"/>
              </w:rPr>
              <w:t xml:space="preserve"> </w:t>
            </w:r>
            <w:r w:rsidRPr="0098590B">
              <w:rPr>
                <w:sz w:val="20"/>
                <w:szCs w:val="20"/>
              </w:rPr>
              <w:t>временем, проявляя готовность</w:t>
            </w:r>
            <w:r w:rsidRPr="0098590B">
              <w:rPr>
                <w:spacing w:val="1"/>
                <w:sz w:val="20"/>
                <w:szCs w:val="20"/>
              </w:rPr>
              <w:t xml:space="preserve"> </w:t>
            </w:r>
            <w:r w:rsidRPr="0098590B">
              <w:rPr>
                <w:sz w:val="20"/>
                <w:szCs w:val="20"/>
              </w:rPr>
              <w:t>к</w:t>
            </w:r>
            <w:r w:rsidRPr="0098590B">
              <w:rPr>
                <w:spacing w:val="-7"/>
                <w:sz w:val="20"/>
                <w:szCs w:val="20"/>
              </w:rPr>
              <w:t xml:space="preserve"> </w:t>
            </w:r>
            <w:r w:rsidRPr="0098590B">
              <w:rPr>
                <w:sz w:val="20"/>
                <w:szCs w:val="20"/>
              </w:rPr>
              <w:t>самоорганизации,</w:t>
            </w:r>
            <w:r w:rsidRPr="0098590B">
              <w:rPr>
                <w:spacing w:val="-6"/>
                <w:sz w:val="20"/>
                <w:szCs w:val="20"/>
              </w:rPr>
              <w:t xml:space="preserve"> </w:t>
            </w:r>
            <w:r w:rsidRPr="0098590B">
              <w:rPr>
                <w:sz w:val="20"/>
                <w:szCs w:val="20"/>
              </w:rPr>
              <w:t>планирует</w:t>
            </w:r>
            <w:r w:rsidRPr="0098590B">
              <w:rPr>
                <w:spacing w:val="-7"/>
                <w:sz w:val="20"/>
                <w:szCs w:val="20"/>
              </w:rPr>
              <w:t xml:space="preserve"> </w:t>
            </w:r>
            <w:r w:rsidRPr="0098590B">
              <w:rPr>
                <w:sz w:val="20"/>
                <w:szCs w:val="20"/>
              </w:rPr>
              <w:t>и</w:t>
            </w:r>
            <w:r w:rsidRPr="0098590B">
              <w:rPr>
                <w:spacing w:val="-47"/>
                <w:sz w:val="20"/>
                <w:szCs w:val="20"/>
              </w:rPr>
              <w:t xml:space="preserve"> </w:t>
            </w:r>
            <w:r w:rsidRPr="0098590B">
              <w:rPr>
                <w:sz w:val="20"/>
                <w:szCs w:val="20"/>
              </w:rPr>
              <w:t>реализует</w:t>
            </w:r>
            <w:r w:rsidRPr="0098590B">
              <w:rPr>
                <w:spacing w:val="1"/>
                <w:sz w:val="20"/>
                <w:szCs w:val="20"/>
              </w:rPr>
              <w:t xml:space="preserve"> </w:t>
            </w:r>
            <w:r w:rsidRPr="0098590B">
              <w:rPr>
                <w:sz w:val="20"/>
                <w:szCs w:val="20"/>
              </w:rPr>
              <w:t>намеченные</w:t>
            </w:r>
            <w:r w:rsidRPr="0098590B">
              <w:rPr>
                <w:spacing w:val="1"/>
                <w:sz w:val="20"/>
                <w:szCs w:val="20"/>
              </w:rPr>
              <w:t xml:space="preserve"> </w:t>
            </w:r>
            <w:r w:rsidRPr="0098590B">
              <w:rPr>
                <w:sz w:val="20"/>
                <w:szCs w:val="20"/>
              </w:rPr>
              <w:t>цели</w:t>
            </w:r>
            <w:r w:rsidRPr="0098590B">
              <w:rPr>
                <w:spacing w:val="1"/>
                <w:sz w:val="20"/>
                <w:szCs w:val="20"/>
              </w:rPr>
              <w:t xml:space="preserve"> </w:t>
            </w:r>
            <w:r w:rsidRPr="0098590B">
              <w:rPr>
                <w:sz w:val="20"/>
                <w:szCs w:val="20"/>
              </w:rPr>
              <w:t>деятельности.</w:t>
            </w:r>
          </w:p>
          <w:p w14:paraId="12D3109A" w14:textId="77777777" w:rsidR="0098590B" w:rsidRPr="0098590B" w:rsidRDefault="0098590B" w:rsidP="000B7B4C">
            <w:pPr>
              <w:pStyle w:val="TableParagraph"/>
              <w:tabs>
                <w:tab w:val="left" w:pos="436"/>
              </w:tabs>
              <w:ind w:left="0"/>
              <w:rPr>
                <w:sz w:val="20"/>
                <w:szCs w:val="20"/>
              </w:rPr>
            </w:pPr>
          </w:p>
          <w:p w14:paraId="17FF87B8" w14:textId="2449ECDB" w:rsidR="000B7B4C" w:rsidRPr="0098590B" w:rsidRDefault="000B7B4C" w:rsidP="00275506">
            <w:pPr>
              <w:pStyle w:val="TableParagraph"/>
              <w:tabs>
                <w:tab w:val="left" w:pos="0"/>
              </w:tabs>
              <w:ind w:left="0" w:right="-107"/>
              <w:rPr>
                <w:sz w:val="20"/>
                <w:szCs w:val="20"/>
              </w:rPr>
            </w:pPr>
            <w:r w:rsidRPr="0098590B">
              <w:rPr>
                <w:sz w:val="20"/>
                <w:szCs w:val="20"/>
              </w:rPr>
              <w:t>2. Демонстрирует</w:t>
            </w:r>
            <w:r w:rsidRPr="0098590B">
              <w:rPr>
                <w:spacing w:val="1"/>
                <w:sz w:val="20"/>
                <w:szCs w:val="20"/>
              </w:rPr>
              <w:t xml:space="preserve"> </w:t>
            </w:r>
            <w:r w:rsidRPr="0098590B">
              <w:rPr>
                <w:sz w:val="20"/>
                <w:szCs w:val="20"/>
              </w:rPr>
              <w:t>интерес</w:t>
            </w:r>
            <w:r w:rsidRPr="0098590B">
              <w:rPr>
                <w:spacing w:val="1"/>
                <w:sz w:val="20"/>
                <w:szCs w:val="20"/>
              </w:rPr>
              <w:t xml:space="preserve"> </w:t>
            </w:r>
            <w:r w:rsidRPr="0098590B">
              <w:rPr>
                <w:sz w:val="20"/>
                <w:szCs w:val="20"/>
              </w:rPr>
              <w:t>к</w:t>
            </w:r>
            <w:r w:rsidRPr="0098590B">
              <w:rPr>
                <w:spacing w:val="1"/>
                <w:sz w:val="20"/>
                <w:szCs w:val="20"/>
              </w:rPr>
              <w:t xml:space="preserve"> </w:t>
            </w:r>
            <w:r w:rsidRPr="0098590B">
              <w:rPr>
                <w:sz w:val="20"/>
                <w:szCs w:val="20"/>
              </w:rPr>
              <w:t>учебе</w:t>
            </w:r>
            <w:r w:rsidRPr="0098590B">
              <w:rPr>
                <w:spacing w:val="1"/>
                <w:sz w:val="20"/>
                <w:szCs w:val="20"/>
              </w:rPr>
              <w:t xml:space="preserve"> </w:t>
            </w:r>
            <w:r w:rsidRPr="0098590B">
              <w:rPr>
                <w:sz w:val="20"/>
                <w:szCs w:val="20"/>
              </w:rPr>
              <w:t>и</w:t>
            </w:r>
            <w:r w:rsidRPr="0098590B">
              <w:rPr>
                <w:spacing w:val="1"/>
                <w:sz w:val="20"/>
                <w:szCs w:val="20"/>
              </w:rPr>
              <w:t xml:space="preserve"> </w:t>
            </w:r>
            <w:r w:rsidRPr="0098590B">
              <w:rPr>
                <w:sz w:val="20"/>
                <w:szCs w:val="20"/>
              </w:rPr>
              <w:t>готовность</w:t>
            </w:r>
            <w:r w:rsidRPr="0098590B">
              <w:rPr>
                <w:spacing w:val="1"/>
                <w:sz w:val="20"/>
                <w:szCs w:val="20"/>
              </w:rPr>
              <w:t xml:space="preserve"> </w:t>
            </w:r>
            <w:r w:rsidRPr="0098590B">
              <w:rPr>
                <w:sz w:val="20"/>
                <w:szCs w:val="20"/>
              </w:rPr>
              <w:t>к</w:t>
            </w:r>
            <w:r w:rsidRPr="0098590B">
              <w:rPr>
                <w:spacing w:val="1"/>
                <w:sz w:val="20"/>
                <w:szCs w:val="20"/>
              </w:rPr>
              <w:t xml:space="preserve"> </w:t>
            </w:r>
            <w:r w:rsidRPr="0098590B">
              <w:rPr>
                <w:sz w:val="20"/>
                <w:szCs w:val="20"/>
              </w:rPr>
              <w:t>продолжению</w:t>
            </w:r>
            <w:r w:rsidRPr="0098590B">
              <w:rPr>
                <w:spacing w:val="1"/>
                <w:sz w:val="20"/>
                <w:szCs w:val="20"/>
              </w:rPr>
              <w:t xml:space="preserve"> </w:t>
            </w:r>
            <w:r w:rsidRPr="0098590B">
              <w:rPr>
                <w:sz w:val="20"/>
                <w:szCs w:val="20"/>
              </w:rPr>
              <w:t>образования</w:t>
            </w:r>
            <w:r w:rsidRPr="0098590B">
              <w:rPr>
                <w:spacing w:val="1"/>
                <w:sz w:val="20"/>
                <w:szCs w:val="20"/>
              </w:rPr>
              <w:t xml:space="preserve"> </w:t>
            </w:r>
            <w:r w:rsidRPr="0098590B">
              <w:rPr>
                <w:sz w:val="20"/>
                <w:szCs w:val="20"/>
              </w:rPr>
              <w:t>и</w:t>
            </w:r>
            <w:r w:rsidRPr="0098590B">
              <w:rPr>
                <w:spacing w:val="1"/>
                <w:sz w:val="20"/>
                <w:szCs w:val="20"/>
              </w:rPr>
              <w:t xml:space="preserve"> </w:t>
            </w:r>
            <w:r w:rsidRPr="0098590B">
              <w:rPr>
                <w:sz w:val="20"/>
                <w:szCs w:val="20"/>
              </w:rPr>
              <w:t>самообразованию,</w:t>
            </w:r>
            <w:r w:rsidRPr="0098590B">
              <w:rPr>
                <w:spacing w:val="1"/>
                <w:sz w:val="20"/>
                <w:szCs w:val="20"/>
              </w:rPr>
              <w:t xml:space="preserve"> </w:t>
            </w:r>
            <w:r w:rsidRPr="0098590B">
              <w:rPr>
                <w:sz w:val="20"/>
                <w:szCs w:val="20"/>
              </w:rPr>
              <w:t>использует</w:t>
            </w:r>
            <w:r w:rsidRPr="0098590B">
              <w:rPr>
                <w:spacing w:val="-47"/>
                <w:sz w:val="20"/>
                <w:szCs w:val="20"/>
              </w:rPr>
              <w:t xml:space="preserve"> </w:t>
            </w:r>
            <w:r w:rsidRPr="0098590B">
              <w:rPr>
                <w:sz w:val="20"/>
                <w:szCs w:val="20"/>
              </w:rPr>
              <w:t>предоставляемые</w:t>
            </w:r>
            <w:r w:rsidRPr="0098590B">
              <w:rPr>
                <w:spacing w:val="1"/>
                <w:sz w:val="20"/>
                <w:szCs w:val="20"/>
              </w:rPr>
              <w:t xml:space="preserve"> </w:t>
            </w:r>
            <w:r w:rsidR="00275506" w:rsidRPr="0098590B">
              <w:rPr>
                <w:sz w:val="20"/>
                <w:szCs w:val="20"/>
              </w:rPr>
              <w:t>возможности</w:t>
            </w:r>
            <w:r w:rsidR="00275506" w:rsidRPr="00275506">
              <w:rPr>
                <w:sz w:val="20"/>
                <w:szCs w:val="20"/>
              </w:rPr>
              <w:t xml:space="preserve"> </w:t>
            </w:r>
            <w:r w:rsidR="00275506" w:rsidRPr="0098590B">
              <w:rPr>
                <w:sz w:val="20"/>
                <w:szCs w:val="20"/>
              </w:rPr>
              <w:t>приобретения</w:t>
            </w:r>
            <w:r w:rsidRPr="0098590B">
              <w:rPr>
                <w:spacing w:val="-5"/>
                <w:sz w:val="20"/>
                <w:szCs w:val="20"/>
              </w:rPr>
              <w:t xml:space="preserve"> </w:t>
            </w:r>
            <w:r w:rsidRPr="0098590B">
              <w:rPr>
                <w:sz w:val="20"/>
                <w:szCs w:val="20"/>
              </w:rPr>
              <w:t>новых</w:t>
            </w:r>
            <w:r w:rsidRPr="0098590B">
              <w:rPr>
                <w:spacing w:val="-4"/>
                <w:sz w:val="20"/>
                <w:szCs w:val="20"/>
              </w:rPr>
              <w:t xml:space="preserve"> </w:t>
            </w:r>
            <w:r w:rsidRPr="0098590B">
              <w:rPr>
                <w:sz w:val="20"/>
                <w:szCs w:val="20"/>
              </w:rPr>
              <w:t>знаний</w:t>
            </w:r>
            <w:r w:rsidRPr="0098590B">
              <w:rPr>
                <w:spacing w:val="-48"/>
                <w:sz w:val="20"/>
                <w:szCs w:val="20"/>
              </w:rPr>
              <w:t xml:space="preserve"> </w:t>
            </w:r>
            <w:r w:rsidR="00275506">
              <w:rPr>
                <w:spacing w:val="-48"/>
                <w:sz w:val="20"/>
                <w:szCs w:val="20"/>
              </w:rPr>
              <w:t xml:space="preserve">         </w:t>
            </w:r>
            <w:r w:rsidRPr="0098590B">
              <w:rPr>
                <w:sz w:val="20"/>
                <w:szCs w:val="20"/>
              </w:rPr>
              <w:t>и</w:t>
            </w:r>
            <w:r w:rsidRPr="0098590B">
              <w:rPr>
                <w:spacing w:val="-2"/>
                <w:sz w:val="20"/>
                <w:szCs w:val="20"/>
              </w:rPr>
              <w:t xml:space="preserve"> </w:t>
            </w:r>
            <w:r w:rsidRPr="0098590B">
              <w:rPr>
                <w:sz w:val="20"/>
                <w:szCs w:val="20"/>
              </w:rPr>
              <w:t>навыков.</w:t>
            </w:r>
          </w:p>
          <w:p w14:paraId="3F162013" w14:textId="77777777" w:rsidR="0098590B" w:rsidRPr="0098590B" w:rsidRDefault="0098590B" w:rsidP="000B7B4C">
            <w:pPr>
              <w:pStyle w:val="TableParagraph"/>
              <w:tabs>
                <w:tab w:val="left" w:pos="384"/>
                <w:tab w:val="left" w:pos="1374"/>
                <w:tab w:val="left" w:pos="1526"/>
                <w:tab w:val="left" w:pos="1912"/>
              </w:tabs>
              <w:ind w:left="0"/>
              <w:rPr>
                <w:sz w:val="20"/>
                <w:szCs w:val="20"/>
              </w:rPr>
            </w:pPr>
          </w:p>
          <w:p w14:paraId="41064974" w14:textId="41921B5D" w:rsidR="000B7B4C" w:rsidRPr="0098590B" w:rsidRDefault="000B7B4C" w:rsidP="000B7B4C">
            <w:pPr>
              <w:pStyle w:val="TableParagraph"/>
              <w:tabs>
                <w:tab w:val="left" w:pos="384"/>
                <w:tab w:val="left" w:pos="1374"/>
                <w:tab w:val="left" w:pos="1526"/>
                <w:tab w:val="left" w:pos="1912"/>
              </w:tabs>
              <w:ind w:left="0"/>
              <w:rPr>
                <w:sz w:val="20"/>
                <w:szCs w:val="20"/>
              </w:rPr>
            </w:pPr>
            <w:r w:rsidRPr="0098590B">
              <w:rPr>
                <w:sz w:val="20"/>
                <w:szCs w:val="20"/>
              </w:rPr>
              <w:t>3. Применяет</w:t>
            </w:r>
            <w:r w:rsidRPr="0098590B">
              <w:rPr>
                <w:spacing w:val="21"/>
                <w:sz w:val="20"/>
                <w:szCs w:val="20"/>
              </w:rPr>
              <w:t xml:space="preserve"> </w:t>
            </w:r>
            <w:r w:rsidRPr="0098590B">
              <w:rPr>
                <w:sz w:val="20"/>
                <w:szCs w:val="20"/>
              </w:rPr>
              <w:t>знания</w:t>
            </w:r>
            <w:r w:rsidRPr="0098590B">
              <w:rPr>
                <w:spacing w:val="22"/>
                <w:sz w:val="20"/>
                <w:szCs w:val="20"/>
              </w:rPr>
              <w:t xml:space="preserve"> </w:t>
            </w:r>
            <w:r w:rsidRPr="0098590B">
              <w:rPr>
                <w:sz w:val="20"/>
                <w:szCs w:val="20"/>
              </w:rPr>
              <w:t>о</w:t>
            </w:r>
            <w:r w:rsidRPr="0098590B">
              <w:rPr>
                <w:spacing w:val="23"/>
                <w:sz w:val="20"/>
                <w:szCs w:val="20"/>
              </w:rPr>
              <w:t xml:space="preserve"> </w:t>
            </w:r>
            <w:r w:rsidRPr="0098590B">
              <w:rPr>
                <w:sz w:val="20"/>
                <w:szCs w:val="20"/>
              </w:rPr>
              <w:t>своих</w:t>
            </w:r>
            <w:r w:rsidRPr="0098590B">
              <w:rPr>
                <w:spacing w:val="-47"/>
                <w:sz w:val="20"/>
                <w:szCs w:val="20"/>
              </w:rPr>
              <w:t xml:space="preserve"> </w:t>
            </w:r>
            <w:r w:rsidRPr="0098590B">
              <w:rPr>
                <w:sz w:val="20"/>
                <w:szCs w:val="20"/>
              </w:rPr>
              <w:t>личностно-психологических</w:t>
            </w:r>
            <w:r w:rsidRPr="0098590B">
              <w:rPr>
                <w:spacing w:val="1"/>
                <w:sz w:val="20"/>
                <w:szCs w:val="20"/>
              </w:rPr>
              <w:t xml:space="preserve"> </w:t>
            </w:r>
            <w:r w:rsidRPr="0098590B">
              <w:rPr>
                <w:sz w:val="20"/>
                <w:szCs w:val="20"/>
              </w:rPr>
              <w:t xml:space="preserve">ресурсах, </w:t>
            </w:r>
            <w:r w:rsidR="00275506" w:rsidRPr="0098590B">
              <w:rPr>
                <w:sz w:val="20"/>
                <w:szCs w:val="20"/>
              </w:rPr>
              <w:t>о принципах</w:t>
            </w:r>
            <w:r w:rsidRPr="0098590B">
              <w:rPr>
                <w:spacing w:val="-47"/>
                <w:sz w:val="20"/>
                <w:szCs w:val="20"/>
              </w:rPr>
              <w:t xml:space="preserve"> </w:t>
            </w:r>
            <w:r w:rsidRPr="0098590B">
              <w:rPr>
                <w:sz w:val="20"/>
                <w:szCs w:val="20"/>
              </w:rPr>
              <w:t>образования</w:t>
            </w:r>
            <w:r w:rsidRPr="0098590B">
              <w:rPr>
                <w:spacing w:val="30"/>
                <w:sz w:val="20"/>
                <w:szCs w:val="20"/>
              </w:rPr>
              <w:t xml:space="preserve"> </w:t>
            </w:r>
            <w:r w:rsidRPr="0098590B">
              <w:rPr>
                <w:sz w:val="20"/>
                <w:szCs w:val="20"/>
              </w:rPr>
              <w:t>в</w:t>
            </w:r>
            <w:r w:rsidRPr="0098590B">
              <w:rPr>
                <w:spacing w:val="32"/>
                <w:sz w:val="20"/>
                <w:szCs w:val="20"/>
              </w:rPr>
              <w:t xml:space="preserve"> </w:t>
            </w:r>
            <w:r w:rsidRPr="0098590B">
              <w:rPr>
                <w:sz w:val="20"/>
                <w:szCs w:val="20"/>
              </w:rPr>
              <w:t>течение</w:t>
            </w:r>
            <w:r w:rsidRPr="0098590B">
              <w:rPr>
                <w:spacing w:val="33"/>
                <w:sz w:val="20"/>
                <w:szCs w:val="20"/>
              </w:rPr>
              <w:t xml:space="preserve"> </w:t>
            </w:r>
            <w:r w:rsidRPr="0098590B">
              <w:rPr>
                <w:sz w:val="20"/>
                <w:szCs w:val="20"/>
              </w:rPr>
              <w:t>всей</w:t>
            </w:r>
            <w:r w:rsidRPr="0098590B">
              <w:rPr>
                <w:spacing w:val="-47"/>
                <w:sz w:val="20"/>
                <w:szCs w:val="20"/>
              </w:rPr>
              <w:t xml:space="preserve"> </w:t>
            </w:r>
            <w:r w:rsidRPr="0098590B">
              <w:rPr>
                <w:sz w:val="20"/>
                <w:szCs w:val="20"/>
              </w:rPr>
              <w:t>жизни</w:t>
            </w:r>
            <w:r w:rsidRPr="0098590B">
              <w:rPr>
                <w:spacing w:val="9"/>
                <w:sz w:val="20"/>
                <w:szCs w:val="20"/>
              </w:rPr>
              <w:t xml:space="preserve"> </w:t>
            </w:r>
            <w:r w:rsidRPr="0098590B">
              <w:rPr>
                <w:sz w:val="20"/>
                <w:szCs w:val="20"/>
              </w:rPr>
              <w:t>для</w:t>
            </w:r>
            <w:r w:rsidRPr="0098590B">
              <w:rPr>
                <w:spacing w:val="9"/>
                <w:sz w:val="20"/>
                <w:szCs w:val="20"/>
              </w:rPr>
              <w:t xml:space="preserve"> </w:t>
            </w:r>
            <w:r w:rsidRPr="0098590B">
              <w:rPr>
                <w:sz w:val="20"/>
                <w:szCs w:val="20"/>
              </w:rPr>
              <w:t>развития,</w:t>
            </w:r>
            <w:r w:rsidRPr="0098590B">
              <w:rPr>
                <w:spacing w:val="11"/>
                <w:sz w:val="20"/>
                <w:szCs w:val="20"/>
              </w:rPr>
              <w:t xml:space="preserve"> </w:t>
            </w:r>
            <w:r w:rsidRPr="0098590B">
              <w:rPr>
                <w:sz w:val="20"/>
                <w:szCs w:val="20"/>
              </w:rPr>
              <w:t>успешного</w:t>
            </w:r>
            <w:r w:rsidRPr="0098590B">
              <w:rPr>
                <w:spacing w:val="-47"/>
                <w:sz w:val="20"/>
                <w:szCs w:val="20"/>
              </w:rPr>
              <w:t xml:space="preserve"> </w:t>
            </w:r>
            <w:r w:rsidRPr="0098590B">
              <w:rPr>
                <w:sz w:val="20"/>
                <w:szCs w:val="20"/>
              </w:rPr>
              <w:t>выполнения</w:t>
            </w:r>
            <w:r w:rsidRPr="0098590B">
              <w:rPr>
                <w:spacing w:val="1"/>
                <w:sz w:val="20"/>
                <w:szCs w:val="20"/>
              </w:rPr>
              <w:t xml:space="preserve"> </w:t>
            </w:r>
            <w:r w:rsidRPr="0098590B">
              <w:rPr>
                <w:sz w:val="20"/>
                <w:szCs w:val="20"/>
              </w:rPr>
              <w:t>профессиональной</w:t>
            </w:r>
            <w:r w:rsidRPr="0098590B">
              <w:rPr>
                <w:spacing w:val="-47"/>
                <w:sz w:val="20"/>
                <w:szCs w:val="20"/>
              </w:rPr>
              <w:t xml:space="preserve"> </w:t>
            </w:r>
            <w:r w:rsidRPr="0098590B">
              <w:rPr>
                <w:sz w:val="20"/>
                <w:szCs w:val="20"/>
              </w:rPr>
              <w:t>деятельности и карьерного</w:t>
            </w:r>
            <w:r w:rsidRPr="0098590B">
              <w:rPr>
                <w:spacing w:val="-47"/>
                <w:sz w:val="20"/>
                <w:szCs w:val="20"/>
              </w:rPr>
              <w:t xml:space="preserve"> </w:t>
            </w:r>
            <w:r w:rsidRPr="0098590B">
              <w:rPr>
                <w:sz w:val="20"/>
                <w:szCs w:val="20"/>
              </w:rPr>
              <w:t>роста.</w:t>
            </w:r>
          </w:p>
        </w:tc>
        <w:tc>
          <w:tcPr>
            <w:tcW w:w="3957" w:type="dxa"/>
          </w:tcPr>
          <w:p w14:paraId="293CB60B" w14:textId="799F6E16" w:rsidR="000B7B4C" w:rsidRPr="0098590B" w:rsidRDefault="000B7B4C" w:rsidP="000B7B4C">
            <w:pPr>
              <w:pStyle w:val="TableParagraph"/>
              <w:ind w:left="0"/>
              <w:rPr>
                <w:sz w:val="20"/>
                <w:szCs w:val="20"/>
              </w:rPr>
            </w:pPr>
            <w:r w:rsidRPr="0098590B">
              <w:rPr>
                <w:sz w:val="20"/>
                <w:szCs w:val="20"/>
              </w:rPr>
              <w:t>1. Уметь:</w:t>
            </w:r>
            <w:r w:rsidRPr="0098590B">
              <w:rPr>
                <w:spacing w:val="1"/>
                <w:sz w:val="20"/>
                <w:szCs w:val="20"/>
              </w:rPr>
              <w:t xml:space="preserve"> </w:t>
            </w:r>
            <w:r w:rsidRPr="0098590B">
              <w:rPr>
                <w:sz w:val="20"/>
                <w:szCs w:val="20"/>
              </w:rPr>
              <w:t>самостоятельно</w:t>
            </w:r>
            <w:r w:rsidRPr="0098590B">
              <w:rPr>
                <w:spacing w:val="1"/>
                <w:sz w:val="20"/>
                <w:szCs w:val="20"/>
              </w:rPr>
              <w:t xml:space="preserve"> </w:t>
            </w:r>
            <w:r w:rsidRPr="0098590B">
              <w:rPr>
                <w:sz w:val="20"/>
                <w:szCs w:val="20"/>
              </w:rPr>
              <w:t>приобретать</w:t>
            </w:r>
            <w:r w:rsidRPr="0098590B">
              <w:rPr>
                <w:spacing w:val="1"/>
                <w:sz w:val="20"/>
                <w:szCs w:val="20"/>
              </w:rPr>
              <w:t xml:space="preserve"> </w:t>
            </w:r>
            <w:r w:rsidRPr="0098590B">
              <w:rPr>
                <w:sz w:val="20"/>
                <w:szCs w:val="20"/>
              </w:rPr>
              <w:t>и</w:t>
            </w:r>
            <w:r w:rsidRPr="0098590B">
              <w:rPr>
                <w:spacing w:val="-47"/>
                <w:sz w:val="20"/>
                <w:szCs w:val="20"/>
              </w:rPr>
              <w:t xml:space="preserve"> </w:t>
            </w:r>
            <w:r w:rsidRPr="0098590B">
              <w:rPr>
                <w:sz w:val="20"/>
                <w:szCs w:val="20"/>
              </w:rPr>
              <w:t>использовать в практической деятельности новые</w:t>
            </w:r>
            <w:r w:rsidRPr="0098590B">
              <w:rPr>
                <w:spacing w:val="1"/>
                <w:sz w:val="20"/>
                <w:szCs w:val="20"/>
              </w:rPr>
              <w:t xml:space="preserve"> </w:t>
            </w:r>
            <w:r w:rsidRPr="0098590B">
              <w:rPr>
                <w:sz w:val="20"/>
                <w:szCs w:val="20"/>
              </w:rPr>
              <w:t>знания</w:t>
            </w:r>
            <w:r w:rsidRPr="0098590B">
              <w:rPr>
                <w:spacing w:val="-2"/>
                <w:sz w:val="20"/>
                <w:szCs w:val="20"/>
              </w:rPr>
              <w:t xml:space="preserve"> </w:t>
            </w:r>
            <w:r w:rsidRPr="0098590B">
              <w:rPr>
                <w:sz w:val="20"/>
                <w:szCs w:val="20"/>
              </w:rPr>
              <w:t>и</w:t>
            </w:r>
            <w:r w:rsidRPr="0098590B">
              <w:rPr>
                <w:spacing w:val="1"/>
                <w:sz w:val="20"/>
                <w:szCs w:val="20"/>
              </w:rPr>
              <w:t xml:space="preserve"> </w:t>
            </w:r>
            <w:r w:rsidRPr="0098590B">
              <w:rPr>
                <w:sz w:val="20"/>
                <w:szCs w:val="20"/>
              </w:rPr>
              <w:t>информацию.</w:t>
            </w:r>
          </w:p>
          <w:p w14:paraId="192081BD" w14:textId="4C017723" w:rsidR="000B7B4C" w:rsidRPr="0098590B" w:rsidRDefault="000B7B4C" w:rsidP="000B7B4C">
            <w:pPr>
              <w:pStyle w:val="TableParagraph"/>
              <w:tabs>
                <w:tab w:val="left" w:pos="1192"/>
                <w:tab w:val="left" w:pos="2928"/>
              </w:tabs>
              <w:ind w:left="0"/>
              <w:rPr>
                <w:sz w:val="20"/>
                <w:szCs w:val="20"/>
              </w:rPr>
            </w:pPr>
            <w:r w:rsidRPr="0098590B">
              <w:rPr>
                <w:sz w:val="20"/>
                <w:szCs w:val="20"/>
              </w:rPr>
              <w:t xml:space="preserve">Знать: возможности, </w:t>
            </w:r>
            <w:r w:rsidRPr="0098590B">
              <w:rPr>
                <w:spacing w:val="-1"/>
                <w:sz w:val="20"/>
                <w:szCs w:val="20"/>
              </w:rPr>
              <w:t>предоставляемых</w:t>
            </w:r>
            <w:r w:rsidRPr="0098590B">
              <w:rPr>
                <w:spacing w:val="-48"/>
                <w:sz w:val="20"/>
                <w:szCs w:val="20"/>
              </w:rPr>
              <w:t xml:space="preserve"> </w:t>
            </w:r>
            <w:r w:rsidRPr="0098590B">
              <w:rPr>
                <w:sz w:val="20"/>
                <w:szCs w:val="20"/>
              </w:rPr>
              <w:t>Финансовым</w:t>
            </w:r>
            <w:r w:rsidRPr="0098590B">
              <w:rPr>
                <w:spacing w:val="1"/>
                <w:sz w:val="20"/>
                <w:szCs w:val="20"/>
              </w:rPr>
              <w:t xml:space="preserve"> </w:t>
            </w:r>
            <w:r w:rsidRPr="0098590B">
              <w:rPr>
                <w:sz w:val="20"/>
                <w:szCs w:val="20"/>
              </w:rPr>
              <w:t>университетом</w:t>
            </w:r>
            <w:r w:rsidRPr="0098590B">
              <w:rPr>
                <w:spacing w:val="1"/>
                <w:sz w:val="20"/>
                <w:szCs w:val="20"/>
              </w:rPr>
              <w:t xml:space="preserve"> </w:t>
            </w:r>
            <w:r w:rsidRPr="0098590B">
              <w:rPr>
                <w:sz w:val="20"/>
                <w:szCs w:val="20"/>
              </w:rPr>
              <w:t>для</w:t>
            </w:r>
            <w:r w:rsidRPr="0098590B">
              <w:rPr>
                <w:spacing w:val="1"/>
                <w:sz w:val="20"/>
                <w:szCs w:val="20"/>
              </w:rPr>
              <w:t xml:space="preserve"> </w:t>
            </w:r>
            <w:r w:rsidRPr="0098590B">
              <w:rPr>
                <w:sz w:val="20"/>
                <w:szCs w:val="20"/>
              </w:rPr>
              <w:t>личностного</w:t>
            </w:r>
            <w:r w:rsidRPr="0098590B">
              <w:rPr>
                <w:spacing w:val="1"/>
                <w:sz w:val="20"/>
                <w:szCs w:val="20"/>
              </w:rPr>
              <w:t xml:space="preserve"> </w:t>
            </w:r>
            <w:r w:rsidRPr="0098590B">
              <w:rPr>
                <w:sz w:val="20"/>
                <w:szCs w:val="20"/>
              </w:rPr>
              <w:t>роста</w:t>
            </w:r>
          </w:p>
          <w:p w14:paraId="5FD0EDE3" w14:textId="77777777" w:rsidR="0098590B" w:rsidRPr="0098590B" w:rsidRDefault="0098590B" w:rsidP="000B7B4C">
            <w:pPr>
              <w:pStyle w:val="TableParagraph"/>
              <w:ind w:left="0"/>
              <w:rPr>
                <w:sz w:val="20"/>
                <w:szCs w:val="20"/>
              </w:rPr>
            </w:pPr>
          </w:p>
          <w:p w14:paraId="0F1DFCEA" w14:textId="673B0F90" w:rsidR="000B7B4C" w:rsidRPr="0098590B" w:rsidRDefault="000B7B4C" w:rsidP="000B7B4C">
            <w:pPr>
              <w:pStyle w:val="TableParagraph"/>
              <w:ind w:left="0"/>
              <w:rPr>
                <w:sz w:val="20"/>
                <w:szCs w:val="20"/>
              </w:rPr>
            </w:pPr>
            <w:r w:rsidRPr="0098590B">
              <w:rPr>
                <w:sz w:val="20"/>
                <w:szCs w:val="20"/>
              </w:rPr>
              <w:t>2. Уметь:</w:t>
            </w:r>
            <w:r w:rsidRPr="0098590B">
              <w:rPr>
                <w:spacing w:val="-6"/>
                <w:sz w:val="20"/>
                <w:szCs w:val="20"/>
              </w:rPr>
              <w:t xml:space="preserve"> </w:t>
            </w:r>
            <w:r w:rsidRPr="0098590B">
              <w:rPr>
                <w:sz w:val="20"/>
                <w:szCs w:val="20"/>
              </w:rPr>
              <w:t>обрабатывать,</w:t>
            </w:r>
            <w:r w:rsidRPr="0098590B">
              <w:rPr>
                <w:spacing w:val="-4"/>
                <w:sz w:val="20"/>
                <w:szCs w:val="20"/>
              </w:rPr>
              <w:t xml:space="preserve"> </w:t>
            </w:r>
            <w:r w:rsidRPr="0098590B">
              <w:rPr>
                <w:sz w:val="20"/>
                <w:szCs w:val="20"/>
              </w:rPr>
              <w:t>систематизировать</w:t>
            </w:r>
            <w:r w:rsidRPr="0098590B">
              <w:rPr>
                <w:spacing w:val="-2"/>
                <w:sz w:val="20"/>
                <w:szCs w:val="20"/>
              </w:rPr>
              <w:t xml:space="preserve"> </w:t>
            </w:r>
            <w:r w:rsidRPr="0098590B">
              <w:rPr>
                <w:sz w:val="20"/>
                <w:szCs w:val="20"/>
              </w:rPr>
              <w:t>и</w:t>
            </w:r>
            <w:r w:rsidRPr="0098590B">
              <w:rPr>
                <w:spacing w:val="-47"/>
                <w:sz w:val="20"/>
                <w:szCs w:val="20"/>
              </w:rPr>
              <w:t xml:space="preserve"> </w:t>
            </w:r>
            <w:r w:rsidRPr="0098590B">
              <w:rPr>
                <w:sz w:val="20"/>
                <w:szCs w:val="20"/>
              </w:rPr>
              <w:t>использовать полученную информацию;</w:t>
            </w:r>
            <w:r w:rsidRPr="0098590B">
              <w:rPr>
                <w:spacing w:val="1"/>
                <w:sz w:val="20"/>
                <w:szCs w:val="20"/>
              </w:rPr>
              <w:t xml:space="preserve"> </w:t>
            </w:r>
            <w:r w:rsidRPr="0098590B">
              <w:rPr>
                <w:sz w:val="20"/>
                <w:szCs w:val="20"/>
              </w:rPr>
              <w:t>Знать: возможности, предоставляемых</w:t>
            </w:r>
            <w:r w:rsidRPr="0098590B">
              <w:rPr>
                <w:spacing w:val="1"/>
                <w:sz w:val="20"/>
                <w:szCs w:val="20"/>
              </w:rPr>
              <w:t xml:space="preserve"> </w:t>
            </w:r>
            <w:r w:rsidRPr="0098590B">
              <w:rPr>
                <w:sz w:val="20"/>
                <w:szCs w:val="20"/>
              </w:rPr>
              <w:t>Финансовым</w:t>
            </w:r>
            <w:r w:rsidRPr="0098590B">
              <w:rPr>
                <w:spacing w:val="1"/>
                <w:sz w:val="20"/>
                <w:szCs w:val="20"/>
              </w:rPr>
              <w:t xml:space="preserve"> </w:t>
            </w:r>
            <w:r w:rsidRPr="0098590B">
              <w:rPr>
                <w:sz w:val="20"/>
                <w:szCs w:val="20"/>
              </w:rPr>
              <w:t>университетом для</w:t>
            </w:r>
            <w:r w:rsidRPr="0098590B">
              <w:rPr>
                <w:spacing w:val="1"/>
                <w:sz w:val="20"/>
                <w:szCs w:val="20"/>
              </w:rPr>
              <w:t xml:space="preserve"> </w:t>
            </w:r>
            <w:r w:rsidRPr="0098590B">
              <w:rPr>
                <w:sz w:val="20"/>
                <w:szCs w:val="20"/>
              </w:rPr>
              <w:t>профессионального</w:t>
            </w:r>
            <w:r w:rsidRPr="0098590B">
              <w:rPr>
                <w:spacing w:val="-2"/>
                <w:sz w:val="20"/>
                <w:szCs w:val="20"/>
              </w:rPr>
              <w:t xml:space="preserve"> </w:t>
            </w:r>
            <w:r w:rsidRPr="0098590B">
              <w:rPr>
                <w:sz w:val="20"/>
                <w:szCs w:val="20"/>
              </w:rPr>
              <w:t>совершенствования</w:t>
            </w:r>
          </w:p>
          <w:p w14:paraId="0C7C5AE7" w14:textId="77777777" w:rsidR="000B7B4C" w:rsidRPr="0098590B" w:rsidRDefault="000B7B4C" w:rsidP="000B7B4C">
            <w:pPr>
              <w:pStyle w:val="TableParagraph"/>
              <w:ind w:left="0"/>
              <w:rPr>
                <w:sz w:val="20"/>
                <w:szCs w:val="20"/>
              </w:rPr>
            </w:pPr>
          </w:p>
          <w:p w14:paraId="2BA4B524" w14:textId="77777777" w:rsidR="0098590B" w:rsidRPr="0098590B" w:rsidRDefault="0098590B" w:rsidP="000B7B4C">
            <w:pPr>
              <w:pStyle w:val="TableParagraph"/>
              <w:ind w:left="0"/>
              <w:rPr>
                <w:sz w:val="20"/>
                <w:szCs w:val="20"/>
              </w:rPr>
            </w:pPr>
          </w:p>
          <w:p w14:paraId="0056CB13" w14:textId="01FAA9BC" w:rsidR="0098590B" w:rsidRDefault="0098590B" w:rsidP="000B7B4C">
            <w:pPr>
              <w:pStyle w:val="TableParagraph"/>
              <w:ind w:left="0"/>
              <w:rPr>
                <w:sz w:val="20"/>
                <w:szCs w:val="20"/>
              </w:rPr>
            </w:pPr>
          </w:p>
          <w:p w14:paraId="084E350B" w14:textId="77777777" w:rsidR="00CC714B" w:rsidRPr="0098590B" w:rsidRDefault="00CC714B" w:rsidP="000B7B4C">
            <w:pPr>
              <w:pStyle w:val="TableParagraph"/>
              <w:ind w:left="0"/>
              <w:rPr>
                <w:sz w:val="20"/>
                <w:szCs w:val="20"/>
              </w:rPr>
            </w:pPr>
          </w:p>
          <w:p w14:paraId="439AC909" w14:textId="5C05F44A" w:rsidR="000B7B4C" w:rsidRPr="0098590B" w:rsidRDefault="000B7B4C" w:rsidP="000B7B4C">
            <w:pPr>
              <w:pStyle w:val="TableParagraph"/>
              <w:ind w:left="0"/>
              <w:rPr>
                <w:sz w:val="20"/>
                <w:szCs w:val="20"/>
              </w:rPr>
            </w:pPr>
            <w:r w:rsidRPr="0098590B">
              <w:rPr>
                <w:sz w:val="20"/>
                <w:szCs w:val="20"/>
              </w:rPr>
              <w:t>3. Уметь: формировать личную образовательную</w:t>
            </w:r>
            <w:r w:rsidRPr="0098590B">
              <w:rPr>
                <w:spacing w:val="1"/>
                <w:sz w:val="20"/>
                <w:szCs w:val="20"/>
              </w:rPr>
              <w:t xml:space="preserve"> </w:t>
            </w:r>
            <w:r w:rsidRPr="0098590B">
              <w:rPr>
                <w:sz w:val="20"/>
                <w:szCs w:val="20"/>
              </w:rPr>
              <w:t>траекторию с учетом внутренних регламентов по</w:t>
            </w:r>
            <w:r w:rsidRPr="0098590B">
              <w:rPr>
                <w:spacing w:val="1"/>
                <w:sz w:val="20"/>
                <w:szCs w:val="20"/>
              </w:rPr>
              <w:t xml:space="preserve"> </w:t>
            </w:r>
            <w:r w:rsidRPr="0098590B">
              <w:rPr>
                <w:sz w:val="20"/>
                <w:szCs w:val="20"/>
              </w:rPr>
              <w:t>организации учебного процесса и особенностей</w:t>
            </w:r>
            <w:r w:rsidRPr="0098590B">
              <w:rPr>
                <w:spacing w:val="1"/>
                <w:sz w:val="20"/>
                <w:szCs w:val="20"/>
              </w:rPr>
              <w:t xml:space="preserve"> </w:t>
            </w:r>
            <w:r w:rsidRPr="0098590B">
              <w:rPr>
                <w:sz w:val="20"/>
                <w:szCs w:val="20"/>
              </w:rPr>
              <w:t>учебного плана по направлению подготовки;</w:t>
            </w:r>
            <w:r w:rsidRPr="0098590B">
              <w:rPr>
                <w:spacing w:val="1"/>
                <w:sz w:val="20"/>
                <w:szCs w:val="20"/>
              </w:rPr>
              <w:t xml:space="preserve"> </w:t>
            </w:r>
            <w:r w:rsidRPr="0098590B">
              <w:rPr>
                <w:sz w:val="20"/>
                <w:szCs w:val="20"/>
              </w:rPr>
              <w:t>критически</w:t>
            </w:r>
            <w:r w:rsidRPr="0098590B">
              <w:rPr>
                <w:spacing w:val="-7"/>
                <w:sz w:val="20"/>
                <w:szCs w:val="20"/>
              </w:rPr>
              <w:t xml:space="preserve"> </w:t>
            </w:r>
            <w:r w:rsidRPr="0098590B">
              <w:rPr>
                <w:sz w:val="20"/>
                <w:szCs w:val="20"/>
              </w:rPr>
              <w:t>воспринимать</w:t>
            </w:r>
            <w:r w:rsidRPr="0098590B">
              <w:rPr>
                <w:spacing w:val="-6"/>
                <w:sz w:val="20"/>
                <w:szCs w:val="20"/>
              </w:rPr>
              <w:t xml:space="preserve"> </w:t>
            </w:r>
            <w:r w:rsidRPr="0098590B">
              <w:rPr>
                <w:sz w:val="20"/>
                <w:szCs w:val="20"/>
              </w:rPr>
              <w:t>информацию</w:t>
            </w:r>
            <w:r w:rsidRPr="0098590B">
              <w:rPr>
                <w:spacing w:val="-6"/>
                <w:sz w:val="20"/>
                <w:szCs w:val="20"/>
              </w:rPr>
              <w:t xml:space="preserve"> </w:t>
            </w:r>
            <w:r w:rsidRPr="0098590B">
              <w:rPr>
                <w:sz w:val="20"/>
                <w:szCs w:val="20"/>
              </w:rPr>
              <w:t>(обладать</w:t>
            </w:r>
            <w:r w:rsidR="00CC714B">
              <w:rPr>
                <w:sz w:val="20"/>
                <w:szCs w:val="20"/>
              </w:rPr>
              <w:t xml:space="preserve"> </w:t>
            </w:r>
            <w:r w:rsidRPr="0098590B">
              <w:rPr>
                <w:sz w:val="20"/>
                <w:szCs w:val="20"/>
              </w:rPr>
              <w:t>«критическим</w:t>
            </w:r>
            <w:r w:rsidRPr="0098590B">
              <w:rPr>
                <w:spacing w:val="-4"/>
                <w:sz w:val="20"/>
                <w:szCs w:val="20"/>
              </w:rPr>
              <w:t xml:space="preserve"> </w:t>
            </w:r>
            <w:r w:rsidRPr="0098590B">
              <w:rPr>
                <w:sz w:val="20"/>
                <w:szCs w:val="20"/>
              </w:rPr>
              <w:t>мышлением»);</w:t>
            </w:r>
          </w:p>
          <w:p w14:paraId="241F3A35" w14:textId="77777777" w:rsidR="000B7B4C" w:rsidRPr="0098590B" w:rsidRDefault="000B7B4C" w:rsidP="000B7B4C">
            <w:pPr>
              <w:pStyle w:val="TableParagraph"/>
              <w:ind w:left="0"/>
              <w:rPr>
                <w:sz w:val="20"/>
                <w:szCs w:val="20"/>
              </w:rPr>
            </w:pPr>
            <w:r w:rsidRPr="0098590B">
              <w:rPr>
                <w:sz w:val="20"/>
                <w:szCs w:val="20"/>
              </w:rPr>
              <w:t>овладевать</w:t>
            </w:r>
            <w:r w:rsidRPr="0098590B">
              <w:rPr>
                <w:spacing w:val="-4"/>
                <w:sz w:val="20"/>
                <w:szCs w:val="20"/>
              </w:rPr>
              <w:t xml:space="preserve"> </w:t>
            </w:r>
            <w:r w:rsidRPr="0098590B">
              <w:rPr>
                <w:sz w:val="20"/>
                <w:szCs w:val="20"/>
              </w:rPr>
              <w:t>новыми</w:t>
            </w:r>
            <w:r w:rsidRPr="0098590B">
              <w:rPr>
                <w:spacing w:val="-5"/>
                <w:sz w:val="20"/>
                <w:szCs w:val="20"/>
              </w:rPr>
              <w:t xml:space="preserve"> </w:t>
            </w:r>
            <w:r w:rsidRPr="0098590B">
              <w:rPr>
                <w:sz w:val="20"/>
                <w:szCs w:val="20"/>
              </w:rPr>
              <w:t>знаниями</w:t>
            </w:r>
            <w:r w:rsidRPr="0098590B">
              <w:rPr>
                <w:spacing w:val="-3"/>
                <w:sz w:val="20"/>
                <w:szCs w:val="20"/>
              </w:rPr>
              <w:t xml:space="preserve"> </w:t>
            </w:r>
            <w:r w:rsidRPr="0098590B">
              <w:rPr>
                <w:sz w:val="20"/>
                <w:szCs w:val="20"/>
              </w:rPr>
              <w:t>для</w:t>
            </w:r>
            <w:r w:rsidRPr="0098590B">
              <w:rPr>
                <w:spacing w:val="-5"/>
                <w:sz w:val="20"/>
                <w:szCs w:val="20"/>
              </w:rPr>
              <w:t xml:space="preserve"> </w:t>
            </w:r>
            <w:r w:rsidRPr="0098590B">
              <w:rPr>
                <w:sz w:val="20"/>
                <w:szCs w:val="20"/>
              </w:rPr>
              <w:t>применения</w:t>
            </w:r>
            <w:r w:rsidRPr="0098590B">
              <w:rPr>
                <w:spacing w:val="-47"/>
                <w:sz w:val="20"/>
                <w:szCs w:val="20"/>
              </w:rPr>
              <w:t xml:space="preserve"> </w:t>
            </w:r>
            <w:r w:rsidRPr="0098590B">
              <w:rPr>
                <w:sz w:val="20"/>
                <w:szCs w:val="20"/>
              </w:rPr>
              <w:t>полученных знаний в профессиональной</w:t>
            </w:r>
            <w:r w:rsidRPr="0098590B">
              <w:rPr>
                <w:spacing w:val="1"/>
                <w:sz w:val="20"/>
                <w:szCs w:val="20"/>
              </w:rPr>
              <w:t xml:space="preserve"> </w:t>
            </w:r>
            <w:r w:rsidRPr="0098590B">
              <w:rPr>
                <w:sz w:val="20"/>
                <w:szCs w:val="20"/>
              </w:rPr>
              <w:t>деятельности.</w:t>
            </w:r>
          </w:p>
          <w:p w14:paraId="5D08D839" w14:textId="5A170548" w:rsidR="000B7B4C" w:rsidRPr="0098590B" w:rsidRDefault="000B7B4C" w:rsidP="000B7B4C">
            <w:pPr>
              <w:pStyle w:val="TableParagraph"/>
              <w:ind w:left="0"/>
              <w:rPr>
                <w:sz w:val="20"/>
                <w:szCs w:val="20"/>
              </w:rPr>
            </w:pPr>
            <w:r w:rsidRPr="0098590B">
              <w:rPr>
                <w:sz w:val="20"/>
                <w:szCs w:val="20"/>
              </w:rPr>
              <w:t>Знать:</w:t>
            </w:r>
            <w:r w:rsidRPr="0098590B">
              <w:rPr>
                <w:spacing w:val="1"/>
                <w:sz w:val="20"/>
                <w:szCs w:val="20"/>
              </w:rPr>
              <w:t xml:space="preserve"> </w:t>
            </w:r>
            <w:r w:rsidRPr="0098590B">
              <w:rPr>
                <w:sz w:val="20"/>
                <w:szCs w:val="20"/>
              </w:rPr>
              <w:t>структуры</w:t>
            </w:r>
            <w:r w:rsidRPr="0098590B">
              <w:rPr>
                <w:spacing w:val="1"/>
                <w:sz w:val="20"/>
                <w:szCs w:val="20"/>
              </w:rPr>
              <w:t xml:space="preserve"> </w:t>
            </w:r>
            <w:r w:rsidRPr="0098590B">
              <w:rPr>
                <w:sz w:val="20"/>
                <w:szCs w:val="20"/>
              </w:rPr>
              <w:t>сайта</w:t>
            </w:r>
            <w:r w:rsidRPr="0098590B">
              <w:rPr>
                <w:spacing w:val="1"/>
                <w:sz w:val="20"/>
                <w:szCs w:val="20"/>
              </w:rPr>
              <w:t xml:space="preserve"> </w:t>
            </w:r>
            <w:r w:rsidRPr="0098590B">
              <w:rPr>
                <w:sz w:val="20"/>
                <w:szCs w:val="20"/>
              </w:rPr>
              <w:t>и</w:t>
            </w:r>
            <w:r w:rsidRPr="0098590B">
              <w:rPr>
                <w:spacing w:val="1"/>
                <w:sz w:val="20"/>
                <w:szCs w:val="20"/>
              </w:rPr>
              <w:t xml:space="preserve"> </w:t>
            </w:r>
            <w:r w:rsidRPr="0098590B">
              <w:rPr>
                <w:sz w:val="20"/>
                <w:szCs w:val="20"/>
              </w:rPr>
              <w:t>информационного</w:t>
            </w:r>
            <w:r w:rsidRPr="0098590B">
              <w:rPr>
                <w:spacing w:val="1"/>
                <w:sz w:val="20"/>
                <w:szCs w:val="20"/>
              </w:rPr>
              <w:t xml:space="preserve"> </w:t>
            </w:r>
            <w:r w:rsidRPr="0098590B">
              <w:rPr>
                <w:sz w:val="20"/>
                <w:szCs w:val="20"/>
              </w:rPr>
              <w:t>портала</w:t>
            </w:r>
            <w:r w:rsidRPr="0098590B">
              <w:rPr>
                <w:spacing w:val="1"/>
                <w:sz w:val="20"/>
                <w:szCs w:val="20"/>
              </w:rPr>
              <w:t xml:space="preserve"> </w:t>
            </w:r>
            <w:r w:rsidRPr="0098590B">
              <w:rPr>
                <w:sz w:val="20"/>
                <w:szCs w:val="20"/>
              </w:rPr>
              <w:t>Финансового</w:t>
            </w:r>
            <w:r w:rsidRPr="0098590B">
              <w:rPr>
                <w:spacing w:val="1"/>
                <w:sz w:val="20"/>
                <w:szCs w:val="20"/>
              </w:rPr>
              <w:t xml:space="preserve"> </w:t>
            </w:r>
            <w:r w:rsidRPr="0098590B">
              <w:rPr>
                <w:sz w:val="20"/>
                <w:szCs w:val="20"/>
              </w:rPr>
              <w:t>университета,</w:t>
            </w:r>
            <w:r w:rsidRPr="0098590B">
              <w:rPr>
                <w:spacing w:val="1"/>
                <w:sz w:val="20"/>
                <w:szCs w:val="20"/>
              </w:rPr>
              <w:t xml:space="preserve"> </w:t>
            </w:r>
            <w:r w:rsidRPr="0098590B">
              <w:rPr>
                <w:sz w:val="20"/>
                <w:szCs w:val="20"/>
              </w:rPr>
              <w:t>основные</w:t>
            </w:r>
            <w:r w:rsidRPr="0098590B">
              <w:rPr>
                <w:spacing w:val="-47"/>
                <w:sz w:val="20"/>
                <w:szCs w:val="20"/>
              </w:rPr>
              <w:t xml:space="preserve"> </w:t>
            </w:r>
            <w:r w:rsidRPr="0098590B">
              <w:rPr>
                <w:sz w:val="20"/>
                <w:szCs w:val="20"/>
              </w:rPr>
              <w:t>информационные</w:t>
            </w:r>
            <w:r w:rsidRPr="0098590B">
              <w:rPr>
                <w:spacing w:val="-1"/>
                <w:sz w:val="20"/>
                <w:szCs w:val="20"/>
              </w:rPr>
              <w:t xml:space="preserve"> </w:t>
            </w:r>
            <w:r w:rsidRPr="0098590B">
              <w:rPr>
                <w:sz w:val="20"/>
                <w:szCs w:val="20"/>
              </w:rPr>
              <w:t>системы</w:t>
            </w:r>
            <w:r w:rsidR="00CC714B">
              <w:rPr>
                <w:sz w:val="20"/>
                <w:szCs w:val="20"/>
              </w:rPr>
              <w:t>.</w:t>
            </w:r>
          </w:p>
        </w:tc>
      </w:tr>
      <w:tr w:rsidR="000B7B4C" w:rsidRPr="0098590B" w14:paraId="6DF19E7E" w14:textId="77777777" w:rsidTr="002462EF">
        <w:trPr>
          <w:trHeight w:val="7416"/>
          <w:jc w:val="center"/>
        </w:trPr>
        <w:tc>
          <w:tcPr>
            <w:tcW w:w="704" w:type="dxa"/>
            <w:hideMark/>
          </w:tcPr>
          <w:p w14:paraId="5A0BF9D3" w14:textId="77777777" w:rsidR="000B7B4C" w:rsidRPr="0098590B" w:rsidRDefault="000B7B4C" w:rsidP="000B7B4C">
            <w:pPr>
              <w:pStyle w:val="TableParagraph"/>
              <w:ind w:left="0"/>
              <w:rPr>
                <w:sz w:val="20"/>
                <w:szCs w:val="20"/>
                <w:lang w:val="en-US"/>
              </w:rPr>
            </w:pPr>
            <w:r w:rsidRPr="0098590B">
              <w:rPr>
                <w:sz w:val="20"/>
                <w:szCs w:val="20"/>
                <w:lang w:val="en-US"/>
              </w:rPr>
              <w:lastRenderedPageBreak/>
              <w:t>УК-9</w:t>
            </w:r>
          </w:p>
        </w:tc>
        <w:tc>
          <w:tcPr>
            <w:tcW w:w="1701" w:type="dxa"/>
            <w:hideMark/>
          </w:tcPr>
          <w:p w14:paraId="65AEC84E" w14:textId="1C15B908" w:rsidR="000B7B4C" w:rsidRPr="0098590B" w:rsidRDefault="000B7B4C" w:rsidP="0098590B">
            <w:pPr>
              <w:pStyle w:val="TableParagraph"/>
              <w:ind w:left="0"/>
              <w:rPr>
                <w:sz w:val="20"/>
                <w:szCs w:val="20"/>
              </w:rPr>
            </w:pPr>
            <w:r w:rsidRPr="0098590B">
              <w:rPr>
                <w:sz w:val="20"/>
                <w:szCs w:val="20"/>
              </w:rPr>
              <w:t>Способность</w:t>
            </w:r>
            <w:r w:rsidRPr="0098590B">
              <w:rPr>
                <w:spacing w:val="24"/>
                <w:sz w:val="20"/>
                <w:szCs w:val="20"/>
              </w:rPr>
              <w:t xml:space="preserve"> </w:t>
            </w:r>
            <w:r w:rsidRPr="0098590B">
              <w:rPr>
                <w:sz w:val="20"/>
                <w:szCs w:val="20"/>
              </w:rPr>
              <w:t>к</w:t>
            </w:r>
            <w:r w:rsidRPr="0098590B">
              <w:rPr>
                <w:spacing w:val="-47"/>
                <w:sz w:val="20"/>
                <w:szCs w:val="20"/>
              </w:rPr>
              <w:t xml:space="preserve"> </w:t>
            </w:r>
            <w:r w:rsidRPr="0098590B">
              <w:rPr>
                <w:sz w:val="20"/>
                <w:szCs w:val="20"/>
              </w:rPr>
              <w:t>индивидуально</w:t>
            </w:r>
            <w:r w:rsidRPr="0098590B">
              <w:rPr>
                <w:spacing w:val="-47"/>
                <w:sz w:val="20"/>
                <w:szCs w:val="20"/>
              </w:rPr>
              <w:t xml:space="preserve"> </w:t>
            </w:r>
            <w:r w:rsidRPr="0098590B">
              <w:rPr>
                <w:sz w:val="20"/>
                <w:szCs w:val="20"/>
              </w:rPr>
              <w:t>й</w:t>
            </w:r>
            <w:r w:rsidRPr="0098590B">
              <w:rPr>
                <w:spacing w:val="39"/>
                <w:sz w:val="20"/>
                <w:szCs w:val="20"/>
              </w:rPr>
              <w:t xml:space="preserve"> </w:t>
            </w:r>
            <w:r w:rsidRPr="0098590B">
              <w:rPr>
                <w:sz w:val="20"/>
                <w:szCs w:val="20"/>
              </w:rPr>
              <w:t>и</w:t>
            </w:r>
            <w:r w:rsidRPr="0098590B">
              <w:rPr>
                <w:spacing w:val="37"/>
                <w:sz w:val="20"/>
                <w:szCs w:val="20"/>
              </w:rPr>
              <w:t xml:space="preserve"> </w:t>
            </w:r>
            <w:r w:rsidRPr="0098590B">
              <w:rPr>
                <w:sz w:val="20"/>
                <w:szCs w:val="20"/>
              </w:rPr>
              <w:t>командной</w:t>
            </w:r>
            <w:r w:rsidRPr="0098590B">
              <w:rPr>
                <w:spacing w:val="-47"/>
                <w:sz w:val="20"/>
                <w:szCs w:val="20"/>
              </w:rPr>
              <w:t xml:space="preserve"> </w:t>
            </w:r>
            <w:r w:rsidRPr="0098590B">
              <w:rPr>
                <w:sz w:val="20"/>
                <w:szCs w:val="20"/>
              </w:rPr>
              <w:t>работе,</w:t>
            </w:r>
            <w:r w:rsidRPr="0098590B">
              <w:rPr>
                <w:spacing w:val="1"/>
                <w:sz w:val="20"/>
                <w:szCs w:val="20"/>
              </w:rPr>
              <w:t xml:space="preserve"> </w:t>
            </w:r>
            <w:r w:rsidRPr="0098590B">
              <w:rPr>
                <w:sz w:val="20"/>
                <w:szCs w:val="20"/>
              </w:rPr>
              <w:t>социальному</w:t>
            </w:r>
            <w:r w:rsidRPr="0098590B">
              <w:rPr>
                <w:spacing w:val="1"/>
                <w:sz w:val="20"/>
                <w:szCs w:val="20"/>
              </w:rPr>
              <w:t xml:space="preserve"> </w:t>
            </w:r>
            <w:r w:rsidRPr="0098590B">
              <w:rPr>
                <w:sz w:val="20"/>
                <w:szCs w:val="20"/>
              </w:rPr>
              <w:t>взаимодействию,</w:t>
            </w:r>
            <w:r w:rsidRPr="0098590B">
              <w:rPr>
                <w:spacing w:val="-3"/>
                <w:sz w:val="20"/>
                <w:szCs w:val="20"/>
              </w:rPr>
              <w:t xml:space="preserve"> </w:t>
            </w:r>
            <w:r w:rsidRPr="0098590B">
              <w:rPr>
                <w:sz w:val="20"/>
                <w:szCs w:val="20"/>
              </w:rPr>
              <w:t>соблюдению</w:t>
            </w:r>
            <w:r w:rsidR="0098590B" w:rsidRPr="0098590B">
              <w:rPr>
                <w:sz w:val="20"/>
                <w:szCs w:val="20"/>
              </w:rPr>
              <w:t xml:space="preserve"> </w:t>
            </w:r>
            <w:r w:rsidRPr="0098590B">
              <w:rPr>
                <w:spacing w:val="-1"/>
                <w:sz w:val="20"/>
                <w:szCs w:val="20"/>
              </w:rPr>
              <w:t xml:space="preserve">этических </w:t>
            </w:r>
            <w:r w:rsidRPr="0098590B">
              <w:rPr>
                <w:sz w:val="20"/>
                <w:szCs w:val="20"/>
              </w:rPr>
              <w:t>норм</w:t>
            </w:r>
            <w:r w:rsidRPr="0098590B">
              <w:rPr>
                <w:spacing w:val="-47"/>
                <w:sz w:val="20"/>
                <w:szCs w:val="20"/>
              </w:rPr>
              <w:t xml:space="preserve"> </w:t>
            </w:r>
            <w:r w:rsidRPr="0098590B">
              <w:rPr>
                <w:sz w:val="20"/>
                <w:szCs w:val="20"/>
              </w:rPr>
              <w:t>в</w:t>
            </w:r>
            <w:r w:rsidRPr="0098590B">
              <w:rPr>
                <w:spacing w:val="1"/>
                <w:sz w:val="20"/>
                <w:szCs w:val="20"/>
              </w:rPr>
              <w:t xml:space="preserve"> </w:t>
            </w:r>
            <w:r w:rsidRPr="0098590B">
              <w:rPr>
                <w:sz w:val="20"/>
                <w:szCs w:val="20"/>
              </w:rPr>
              <w:t>межличностном</w:t>
            </w:r>
            <w:r w:rsidRPr="0098590B">
              <w:rPr>
                <w:spacing w:val="1"/>
                <w:sz w:val="20"/>
                <w:szCs w:val="20"/>
              </w:rPr>
              <w:t xml:space="preserve"> </w:t>
            </w:r>
            <w:r w:rsidRPr="0098590B">
              <w:rPr>
                <w:sz w:val="20"/>
                <w:szCs w:val="20"/>
              </w:rPr>
              <w:t>профессиональном общении</w:t>
            </w:r>
          </w:p>
        </w:tc>
        <w:tc>
          <w:tcPr>
            <w:tcW w:w="2977" w:type="dxa"/>
            <w:hideMark/>
          </w:tcPr>
          <w:p w14:paraId="2CF6501C" w14:textId="14DFA4CB" w:rsidR="000B7B4C" w:rsidRPr="0098590B" w:rsidRDefault="000B7B4C" w:rsidP="0098590B">
            <w:pPr>
              <w:pStyle w:val="TableParagraph"/>
              <w:tabs>
                <w:tab w:val="left" w:pos="2029"/>
              </w:tabs>
              <w:ind w:left="0"/>
              <w:rPr>
                <w:sz w:val="20"/>
                <w:szCs w:val="20"/>
              </w:rPr>
            </w:pPr>
            <w:r w:rsidRPr="0098590B">
              <w:rPr>
                <w:sz w:val="20"/>
                <w:szCs w:val="20"/>
              </w:rPr>
              <w:t>1.</w:t>
            </w:r>
            <w:r w:rsidRPr="0098590B">
              <w:rPr>
                <w:spacing w:val="1"/>
                <w:sz w:val="20"/>
                <w:szCs w:val="20"/>
              </w:rPr>
              <w:t xml:space="preserve"> </w:t>
            </w:r>
            <w:r w:rsidRPr="0098590B">
              <w:rPr>
                <w:sz w:val="20"/>
                <w:szCs w:val="20"/>
              </w:rPr>
              <w:t>Понимает</w:t>
            </w:r>
            <w:r w:rsidRPr="0098590B">
              <w:rPr>
                <w:spacing w:val="1"/>
                <w:sz w:val="20"/>
                <w:szCs w:val="20"/>
              </w:rPr>
              <w:t xml:space="preserve"> </w:t>
            </w:r>
            <w:r w:rsidRPr="0098590B">
              <w:rPr>
                <w:sz w:val="20"/>
                <w:szCs w:val="20"/>
              </w:rPr>
              <w:t>эффективность</w:t>
            </w:r>
            <w:r w:rsidRPr="0098590B">
              <w:rPr>
                <w:spacing w:val="1"/>
                <w:sz w:val="20"/>
                <w:szCs w:val="20"/>
              </w:rPr>
              <w:t xml:space="preserve"> </w:t>
            </w:r>
            <w:r w:rsidRPr="0098590B">
              <w:rPr>
                <w:sz w:val="20"/>
                <w:szCs w:val="20"/>
              </w:rPr>
              <w:t xml:space="preserve">использования </w:t>
            </w:r>
            <w:r w:rsidRPr="0098590B">
              <w:rPr>
                <w:spacing w:val="-1"/>
                <w:sz w:val="20"/>
                <w:szCs w:val="20"/>
              </w:rPr>
              <w:t>стратегии</w:t>
            </w:r>
            <w:r w:rsidRPr="0098590B">
              <w:rPr>
                <w:spacing w:val="-48"/>
                <w:sz w:val="20"/>
                <w:szCs w:val="20"/>
              </w:rPr>
              <w:t xml:space="preserve"> </w:t>
            </w:r>
            <w:r w:rsidRPr="0098590B">
              <w:rPr>
                <w:sz w:val="20"/>
                <w:szCs w:val="20"/>
              </w:rPr>
              <w:t>сотрудничества для достижения</w:t>
            </w:r>
            <w:r w:rsidRPr="0098590B">
              <w:rPr>
                <w:spacing w:val="-47"/>
                <w:sz w:val="20"/>
                <w:szCs w:val="20"/>
              </w:rPr>
              <w:t xml:space="preserve"> </w:t>
            </w:r>
            <w:r w:rsidRPr="0098590B">
              <w:rPr>
                <w:sz w:val="20"/>
                <w:szCs w:val="20"/>
              </w:rPr>
              <w:t>поставленной цели, эффективно</w:t>
            </w:r>
            <w:r w:rsidRPr="0098590B">
              <w:rPr>
                <w:spacing w:val="-47"/>
                <w:sz w:val="20"/>
                <w:szCs w:val="20"/>
              </w:rPr>
              <w:t xml:space="preserve"> </w:t>
            </w:r>
            <w:r w:rsidRPr="0098590B">
              <w:rPr>
                <w:sz w:val="20"/>
                <w:szCs w:val="20"/>
              </w:rPr>
              <w:t>взаимодействует</w:t>
            </w:r>
            <w:r w:rsidRPr="0098590B">
              <w:rPr>
                <w:spacing w:val="1"/>
                <w:sz w:val="20"/>
                <w:szCs w:val="20"/>
              </w:rPr>
              <w:t xml:space="preserve"> </w:t>
            </w:r>
            <w:r w:rsidRPr="0098590B">
              <w:rPr>
                <w:sz w:val="20"/>
                <w:szCs w:val="20"/>
              </w:rPr>
              <w:t>с</w:t>
            </w:r>
            <w:r w:rsidRPr="0098590B">
              <w:rPr>
                <w:spacing w:val="1"/>
                <w:sz w:val="20"/>
                <w:szCs w:val="20"/>
              </w:rPr>
              <w:t xml:space="preserve"> </w:t>
            </w:r>
            <w:r w:rsidRPr="0098590B">
              <w:rPr>
                <w:sz w:val="20"/>
                <w:szCs w:val="20"/>
              </w:rPr>
              <w:t>другими</w:t>
            </w:r>
            <w:r w:rsidRPr="0098590B">
              <w:rPr>
                <w:spacing w:val="-47"/>
                <w:sz w:val="20"/>
                <w:szCs w:val="20"/>
              </w:rPr>
              <w:t xml:space="preserve"> </w:t>
            </w:r>
            <w:r w:rsidRPr="0098590B">
              <w:rPr>
                <w:sz w:val="20"/>
                <w:szCs w:val="20"/>
              </w:rPr>
              <w:t>членами</w:t>
            </w:r>
            <w:r w:rsidRPr="0098590B">
              <w:rPr>
                <w:spacing w:val="73"/>
                <w:sz w:val="20"/>
                <w:szCs w:val="20"/>
              </w:rPr>
              <w:t xml:space="preserve"> </w:t>
            </w:r>
            <w:r w:rsidRPr="0098590B">
              <w:rPr>
                <w:sz w:val="20"/>
                <w:szCs w:val="20"/>
              </w:rPr>
              <w:t>команды,</w:t>
            </w:r>
            <w:r w:rsidRPr="0098590B">
              <w:rPr>
                <w:spacing w:val="76"/>
                <w:sz w:val="20"/>
                <w:szCs w:val="20"/>
              </w:rPr>
              <w:t xml:space="preserve"> </w:t>
            </w:r>
            <w:r w:rsidRPr="0098590B">
              <w:rPr>
                <w:sz w:val="20"/>
                <w:szCs w:val="20"/>
              </w:rPr>
              <w:t>участвуя</w:t>
            </w:r>
            <w:r w:rsidRPr="0098590B">
              <w:rPr>
                <w:spacing w:val="72"/>
                <w:sz w:val="20"/>
                <w:szCs w:val="20"/>
              </w:rPr>
              <w:t xml:space="preserve"> </w:t>
            </w:r>
            <w:r w:rsidRPr="0098590B">
              <w:rPr>
                <w:sz w:val="20"/>
                <w:szCs w:val="20"/>
              </w:rPr>
              <w:t>в</w:t>
            </w:r>
            <w:r w:rsidR="0098590B" w:rsidRPr="0098590B">
              <w:rPr>
                <w:sz w:val="20"/>
                <w:szCs w:val="20"/>
              </w:rPr>
              <w:t xml:space="preserve"> </w:t>
            </w:r>
            <w:r w:rsidRPr="0098590B">
              <w:rPr>
                <w:sz w:val="20"/>
                <w:szCs w:val="20"/>
              </w:rPr>
              <w:t>обмене</w:t>
            </w:r>
            <w:r w:rsidRPr="0098590B">
              <w:rPr>
                <w:spacing w:val="20"/>
                <w:sz w:val="20"/>
                <w:szCs w:val="20"/>
              </w:rPr>
              <w:t xml:space="preserve"> </w:t>
            </w:r>
            <w:r w:rsidRPr="0098590B">
              <w:rPr>
                <w:sz w:val="20"/>
                <w:szCs w:val="20"/>
              </w:rPr>
              <w:t>информации,</w:t>
            </w:r>
            <w:r w:rsidRPr="0098590B">
              <w:rPr>
                <w:spacing w:val="21"/>
                <w:sz w:val="20"/>
                <w:szCs w:val="20"/>
              </w:rPr>
              <w:t xml:space="preserve"> </w:t>
            </w:r>
            <w:r w:rsidRPr="0098590B">
              <w:rPr>
                <w:sz w:val="20"/>
                <w:szCs w:val="20"/>
              </w:rPr>
              <w:t>знаниями,</w:t>
            </w:r>
            <w:r w:rsidR="0098590B" w:rsidRPr="0098590B">
              <w:rPr>
                <w:sz w:val="20"/>
                <w:szCs w:val="20"/>
              </w:rPr>
              <w:t xml:space="preserve"> </w:t>
            </w:r>
            <w:r w:rsidRPr="0098590B">
              <w:rPr>
                <w:sz w:val="20"/>
                <w:szCs w:val="20"/>
              </w:rPr>
              <w:t>опытом</w:t>
            </w:r>
            <w:r w:rsidRPr="0098590B">
              <w:rPr>
                <w:spacing w:val="1"/>
                <w:sz w:val="20"/>
                <w:szCs w:val="20"/>
              </w:rPr>
              <w:t xml:space="preserve"> </w:t>
            </w:r>
            <w:r w:rsidRPr="0098590B">
              <w:rPr>
                <w:sz w:val="20"/>
                <w:szCs w:val="20"/>
              </w:rPr>
              <w:t>и</w:t>
            </w:r>
            <w:r w:rsidRPr="0098590B">
              <w:rPr>
                <w:spacing w:val="1"/>
                <w:sz w:val="20"/>
                <w:szCs w:val="20"/>
              </w:rPr>
              <w:t xml:space="preserve"> </w:t>
            </w:r>
            <w:r w:rsidRPr="0098590B">
              <w:rPr>
                <w:sz w:val="20"/>
                <w:szCs w:val="20"/>
              </w:rPr>
              <w:t>презентации</w:t>
            </w:r>
            <w:r w:rsidRPr="0098590B">
              <w:rPr>
                <w:spacing w:val="-47"/>
                <w:sz w:val="20"/>
                <w:szCs w:val="20"/>
              </w:rPr>
              <w:t xml:space="preserve"> </w:t>
            </w:r>
            <w:r w:rsidRPr="0098590B">
              <w:rPr>
                <w:sz w:val="20"/>
                <w:szCs w:val="20"/>
              </w:rPr>
              <w:t>результатов</w:t>
            </w:r>
            <w:r w:rsidRPr="0098590B">
              <w:rPr>
                <w:spacing w:val="-2"/>
                <w:sz w:val="20"/>
                <w:szCs w:val="20"/>
              </w:rPr>
              <w:t xml:space="preserve"> </w:t>
            </w:r>
            <w:r w:rsidRPr="0098590B">
              <w:rPr>
                <w:sz w:val="20"/>
                <w:szCs w:val="20"/>
              </w:rPr>
              <w:t>работы.</w:t>
            </w:r>
          </w:p>
          <w:p w14:paraId="325C8E1B" w14:textId="77777777" w:rsidR="00CC714B" w:rsidRDefault="00CC714B" w:rsidP="000B7B4C">
            <w:pPr>
              <w:pStyle w:val="TableParagraph"/>
              <w:tabs>
                <w:tab w:val="left" w:pos="341"/>
                <w:tab w:val="left" w:pos="1490"/>
              </w:tabs>
              <w:ind w:left="0"/>
              <w:rPr>
                <w:sz w:val="20"/>
                <w:szCs w:val="20"/>
              </w:rPr>
            </w:pPr>
          </w:p>
          <w:p w14:paraId="006C0B28" w14:textId="6B79952B" w:rsidR="000B7B4C" w:rsidRPr="0098590B" w:rsidRDefault="000B7B4C" w:rsidP="000B7B4C">
            <w:pPr>
              <w:pStyle w:val="TableParagraph"/>
              <w:tabs>
                <w:tab w:val="left" w:pos="341"/>
                <w:tab w:val="left" w:pos="1490"/>
              </w:tabs>
              <w:ind w:left="0"/>
              <w:rPr>
                <w:sz w:val="20"/>
                <w:szCs w:val="20"/>
              </w:rPr>
            </w:pPr>
            <w:r w:rsidRPr="0098590B">
              <w:rPr>
                <w:sz w:val="20"/>
                <w:szCs w:val="20"/>
              </w:rPr>
              <w:t>2. Соблюдает этические нормы</w:t>
            </w:r>
            <w:r w:rsidRPr="0098590B">
              <w:rPr>
                <w:spacing w:val="1"/>
                <w:sz w:val="20"/>
                <w:szCs w:val="20"/>
              </w:rPr>
              <w:t xml:space="preserve"> </w:t>
            </w:r>
            <w:r w:rsidRPr="0098590B">
              <w:rPr>
                <w:sz w:val="20"/>
                <w:szCs w:val="20"/>
              </w:rPr>
              <w:t>в межличностном</w:t>
            </w:r>
            <w:r w:rsidRPr="0098590B">
              <w:rPr>
                <w:spacing w:val="1"/>
                <w:sz w:val="20"/>
                <w:szCs w:val="20"/>
              </w:rPr>
              <w:t xml:space="preserve"> </w:t>
            </w:r>
            <w:r w:rsidRPr="0098590B">
              <w:rPr>
                <w:sz w:val="20"/>
                <w:szCs w:val="20"/>
              </w:rPr>
              <w:t>профессиональном</w:t>
            </w:r>
            <w:r w:rsidRPr="0098590B">
              <w:rPr>
                <w:spacing w:val="-1"/>
                <w:sz w:val="20"/>
                <w:szCs w:val="20"/>
              </w:rPr>
              <w:t xml:space="preserve"> </w:t>
            </w:r>
            <w:r w:rsidRPr="0098590B">
              <w:rPr>
                <w:sz w:val="20"/>
                <w:szCs w:val="20"/>
              </w:rPr>
              <w:t>общении.</w:t>
            </w:r>
          </w:p>
          <w:p w14:paraId="7016E455" w14:textId="27AA2C16" w:rsidR="000B7B4C" w:rsidRDefault="000B7B4C" w:rsidP="000B7B4C">
            <w:pPr>
              <w:pStyle w:val="TableParagraph"/>
              <w:ind w:left="0"/>
              <w:rPr>
                <w:sz w:val="20"/>
                <w:szCs w:val="20"/>
              </w:rPr>
            </w:pPr>
          </w:p>
          <w:p w14:paraId="466A0476" w14:textId="6C39ECBE" w:rsidR="00CC714B" w:rsidRDefault="00CC714B" w:rsidP="000B7B4C">
            <w:pPr>
              <w:pStyle w:val="TableParagraph"/>
              <w:ind w:left="0"/>
              <w:rPr>
                <w:sz w:val="20"/>
                <w:szCs w:val="20"/>
              </w:rPr>
            </w:pPr>
          </w:p>
          <w:p w14:paraId="053C38FA" w14:textId="72627D59" w:rsidR="00CC714B" w:rsidRDefault="00CC714B" w:rsidP="000B7B4C">
            <w:pPr>
              <w:pStyle w:val="TableParagraph"/>
              <w:ind w:left="0"/>
              <w:rPr>
                <w:sz w:val="20"/>
                <w:szCs w:val="20"/>
              </w:rPr>
            </w:pPr>
          </w:p>
          <w:p w14:paraId="476FB7D1" w14:textId="23EBA9C4" w:rsidR="00CC714B" w:rsidRDefault="00CC714B" w:rsidP="000B7B4C">
            <w:pPr>
              <w:pStyle w:val="TableParagraph"/>
              <w:ind w:left="0"/>
              <w:rPr>
                <w:sz w:val="20"/>
                <w:szCs w:val="20"/>
              </w:rPr>
            </w:pPr>
          </w:p>
          <w:p w14:paraId="22DC79B4" w14:textId="6771F779" w:rsidR="00CC714B" w:rsidRDefault="00CC714B" w:rsidP="000B7B4C">
            <w:pPr>
              <w:pStyle w:val="TableParagraph"/>
              <w:ind w:left="0"/>
              <w:rPr>
                <w:sz w:val="20"/>
                <w:szCs w:val="20"/>
              </w:rPr>
            </w:pPr>
          </w:p>
          <w:p w14:paraId="1A2FBCB8" w14:textId="77777777" w:rsidR="00CC714B" w:rsidRPr="0098590B" w:rsidRDefault="00CC714B" w:rsidP="000B7B4C">
            <w:pPr>
              <w:pStyle w:val="TableParagraph"/>
              <w:ind w:left="0"/>
              <w:rPr>
                <w:sz w:val="20"/>
                <w:szCs w:val="20"/>
              </w:rPr>
            </w:pPr>
          </w:p>
          <w:p w14:paraId="3287558D" w14:textId="6E27EF1A" w:rsidR="000B7B4C" w:rsidRPr="0098590B" w:rsidRDefault="000B7B4C" w:rsidP="000B7B4C">
            <w:r w:rsidRPr="0098590B">
              <w:t xml:space="preserve">3. </w:t>
            </w:r>
            <w:r w:rsidR="002462EF" w:rsidRPr="0098590B">
              <w:t>Понимает и</w:t>
            </w:r>
            <w:r w:rsidRPr="0098590B">
              <w:t xml:space="preserve"> учитывает</w:t>
            </w:r>
            <w:r w:rsidRPr="0098590B">
              <w:rPr>
                <w:spacing w:val="-47"/>
              </w:rPr>
              <w:t xml:space="preserve"> </w:t>
            </w:r>
            <w:r w:rsidRPr="0098590B">
              <w:t xml:space="preserve">особенности   </w:t>
            </w:r>
            <w:r w:rsidRPr="0098590B">
              <w:rPr>
                <w:spacing w:val="-1"/>
              </w:rPr>
              <w:t>поведения</w:t>
            </w:r>
            <w:r w:rsidRPr="0098590B">
              <w:rPr>
                <w:spacing w:val="-47"/>
              </w:rPr>
              <w:t xml:space="preserve"> </w:t>
            </w:r>
            <w:r w:rsidRPr="0098590B">
              <w:t xml:space="preserve">участников команды </w:t>
            </w:r>
            <w:r w:rsidRPr="0098590B">
              <w:rPr>
                <w:spacing w:val="-1"/>
              </w:rPr>
              <w:t>для</w:t>
            </w:r>
            <w:r w:rsidRPr="0098590B">
              <w:rPr>
                <w:spacing w:val="-47"/>
              </w:rPr>
              <w:t xml:space="preserve"> </w:t>
            </w:r>
            <w:r w:rsidRPr="0098590B">
              <w:t>достижения</w:t>
            </w:r>
            <w:r w:rsidRPr="0098590B">
              <w:rPr>
                <w:spacing w:val="44"/>
              </w:rPr>
              <w:t xml:space="preserve"> </w:t>
            </w:r>
            <w:r w:rsidRPr="0098590B">
              <w:t>целей</w:t>
            </w:r>
            <w:r w:rsidRPr="0098590B">
              <w:rPr>
                <w:spacing w:val="43"/>
              </w:rPr>
              <w:t xml:space="preserve"> </w:t>
            </w:r>
            <w:r w:rsidRPr="0098590B">
              <w:t>и</w:t>
            </w:r>
            <w:r w:rsidRPr="0098590B">
              <w:rPr>
                <w:spacing w:val="43"/>
              </w:rPr>
              <w:t xml:space="preserve"> </w:t>
            </w:r>
            <w:r w:rsidRPr="0098590B">
              <w:t>задач</w:t>
            </w:r>
            <w:r w:rsidRPr="0098590B">
              <w:rPr>
                <w:spacing w:val="45"/>
              </w:rPr>
              <w:t xml:space="preserve"> </w:t>
            </w:r>
            <w:r w:rsidRPr="0098590B">
              <w:t>в</w:t>
            </w:r>
            <w:r w:rsidRPr="0098590B">
              <w:rPr>
                <w:spacing w:val="-47"/>
              </w:rPr>
              <w:t xml:space="preserve"> </w:t>
            </w:r>
            <w:r w:rsidRPr="0098590B">
              <w:t>профессиональной</w:t>
            </w:r>
            <w:r w:rsidRPr="0098590B">
              <w:rPr>
                <w:spacing w:val="1"/>
              </w:rPr>
              <w:t xml:space="preserve"> </w:t>
            </w:r>
            <w:r w:rsidRPr="0098590B">
              <w:t>деятельности.</w:t>
            </w:r>
          </w:p>
        </w:tc>
        <w:tc>
          <w:tcPr>
            <w:tcW w:w="3957" w:type="dxa"/>
            <w:hideMark/>
          </w:tcPr>
          <w:p w14:paraId="0CE9D060" w14:textId="688DA058" w:rsidR="000B7B4C" w:rsidRPr="0098590B" w:rsidRDefault="000B7B4C" w:rsidP="000B7B4C">
            <w:pPr>
              <w:pStyle w:val="TableParagraph"/>
              <w:ind w:left="0"/>
              <w:rPr>
                <w:sz w:val="20"/>
                <w:szCs w:val="20"/>
              </w:rPr>
            </w:pPr>
            <w:r w:rsidRPr="0098590B">
              <w:rPr>
                <w:sz w:val="20"/>
                <w:szCs w:val="20"/>
              </w:rPr>
              <w:t>1. Уметь:</w:t>
            </w:r>
            <w:r w:rsidRPr="0098590B">
              <w:rPr>
                <w:spacing w:val="-7"/>
                <w:sz w:val="20"/>
                <w:szCs w:val="20"/>
              </w:rPr>
              <w:t xml:space="preserve"> </w:t>
            </w:r>
            <w:r w:rsidRPr="0098590B">
              <w:rPr>
                <w:sz w:val="20"/>
                <w:szCs w:val="20"/>
              </w:rPr>
              <w:t>правильно</w:t>
            </w:r>
            <w:r w:rsidRPr="0098590B">
              <w:rPr>
                <w:spacing w:val="-4"/>
                <w:sz w:val="20"/>
                <w:szCs w:val="20"/>
              </w:rPr>
              <w:t xml:space="preserve"> </w:t>
            </w:r>
            <w:r w:rsidRPr="0098590B">
              <w:rPr>
                <w:sz w:val="20"/>
                <w:szCs w:val="20"/>
              </w:rPr>
              <w:t>распределять</w:t>
            </w:r>
            <w:r w:rsidRPr="0098590B">
              <w:rPr>
                <w:spacing w:val="-5"/>
                <w:sz w:val="20"/>
                <w:szCs w:val="20"/>
              </w:rPr>
              <w:t xml:space="preserve"> </w:t>
            </w:r>
            <w:r w:rsidRPr="0098590B">
              <w:rPr>
                <w:sz w:val="20"/>
                <w:szCs w:val="20"/>
              </w:rPr>
              <w:t>рабочее</w:t>
            </w:r>
            <w:r w:rsidRPr="0098590B">
              <w:rPr>
                <w:spacing w:val="-5"/>
                <w:sz w:val="20"/>
                <w:szCs w:val="20"/>
              </w:rPr>
              <w:t xml:space="preserve"> </w:t>
            </w:r>
            <w:r w:rsidRPr="0098590B">
              <w:rPr>
                <w:sz w:val="20"/>
                <w:szCs w:val="20"/>
              </w:rPr>
              <w:t>время</w:t>
            </w:r>
            <w:r w:rsidRPr="0098590B">
              <w:rPr>
                <w:spacing w:val="-6"/>
                <w:sz w:val="20"/>
                <w:szCs w:val="20"/>
              </w:rPr>
              <w:t xml:space="preserve"> </w:t>
            </w:r>
            <w:r w:rsidRPr="0098590B">
              <w:rPr>
                <w:sz w:val="20"/>
                <w:szCs w:val="20"/>
              </w:rPr>
              <w:t>для</w:t>
            </w:r>
            <w:r w:rsidRPr="0098590B">
              <w:rPr>
                <w:spacing w:val="-47"/>
                <w:sz w:val="20"/>
                <w:szCs w:val="20"/>
              </w:rPr>
              <w:t xml:space="preserve"> </w:t>
            </w:r>
            <w:r w:rsidRPr="0098590B">
              <w:rPr>
                <w:sz w:val="20"/>
                <w:szCs w:val="20"/>
              </w:rPr>
              <w:t>аудиторной и</w:t>
            </w:r>
            <w:r w:rsidRPr="0098590B">
              <w:rPr>
                <w:spacing w:val="-2"/>
                <w:sz w:val="20"/>
                <w:szCs w:val="20"/>
              </w:rPr>
              <w:t xml:space="preserve"> </w:t>
            </w:r>
            <w:r w:rsidRPr="0098590B">
              <w:rPr>
                <w:sz w:val="20"/>
                <w:szCs w:val="20"/>
              </w:rPr>
              <w:t>самостоятельной</w:t>
            </w:r>
            <w:r w:rsidRPr="0098590B">
              <w:rPr>
                <w:spacing w:val="-1"/>
                <w:sz w:val="20"/>
                <w:szCs w:val="20"/>
              </w:rPr>
              <w:t xml:space="preserve"> </w:t>
            </w:r>
            <w:r w:rsidRPr="0098590B">
              <w:rPr>
                <w:sz w:val="20"/>
                <w:szCs w:val="20"/>
              </w:rPr>
              <w:t>работы;</w:t>
            </w:r>
          </w:p>
          <w:p w14:paraId="49246251" w14:textId="77777777" w:rsidR="000B7B4C" w:rsidRPr="0098590B" w:rsidRDefault="000B7B4C" w:rsidP="000B7B4C">
            <w:pPr>
              <w:pStyle w:val="TableParagraph"/>
              <w:ind w:left="0"/>
              <w:rPr>
                <w:sz w:val="20"/>
                <w:szCs w:val="20"/>
              </w:rPr>
            </w:pPr>
            <w:r w:rsidRPr="0098590B">
              <w:rPr>
                <w:sz w:val="20"/>
                <w:szCs w:val="20"/>
              </w:rPr>
              <w:t>Знать:</w:t>
            </w:r>
            <w:r w:rsidRPr="0098590B">
              <w:rPr>
                <w:spacing w:val="-6"/>
                <w:sz w:val="20"/>
                <w:szCs w:val="20"/>
              </w:rPr>
              <w:t xml:space="preserve"> </w:t>
            </w:r>
            <w:r w:rsidRPr="0098590B">
              <w:rPr>
                <w:sz w:val="20"/>
                <w:szCs w:val="20"/>
              </w:rPr>
              <w:t>традиции</w:t>
            </w:r>
            <w:r w:rsidRPr="0098590B">
              <w:rPr>
                <w:spacing w:val="-5"/>
                <w:sz w:val="20"/>
                <w:szCs w:val="20"/>
              </w:rPr>
              <w:t xml:space="preserve"> </w:t>
            </w:r>
            <w:r w:rsidRPr="0098590B">
              <w:rPr>
                <w:sz w:val="20"/>
                <w:szCs w:val="20"/>
              </w:rPr>
              <w:t>образовательного</w:t>
            </w:r>
            <w:r w:rsidRPr="0098590B">
              <w:rPr>
                <w:spacing w:val="-2"/>
                <w:sz w:val="20"/>
                <w:szCs w:val="20"/>
              </w:rPr>
              <w:t xml:space="preserve"> </w:t>
            </w:r>
            <w:r w:rsidRPr="0098590B">
              <w:rPr>
                <w:sz w:val="20"/>
                <w:szCs w:val="20"/>
              </w:rPr>
              <w:t>учреждения</w:t>
            </w:r>
          </w:p>
          <w:p w14:paraId="13DC8715" w14:textId="23C46279" w:rsidR="000B7B4C" w:rsidRDefault="000B7B4C" w:rsidP="000B7B4C">
            <w:pPr>
              <w:pStyle w:val="TableParagraph"/>
              <w:ind w:left="0"/>
              <w:rPr>
                <w:sz w:val="20"/>
                <w:szCs w:val="20"/>
              </w:rPr>
            </w:pPr>
          </w:p>
          <w:p w14:paraId="40028C6E" w14:textId="3CD234F3" w:rsidR="00CC714B" w:rsidRDefault="00CC714B" w:rsidP="000B7B4C">
            <w:pPr>
              <w:pStyle w:val="TableParagraph"/>
              <w:ind w:left="0"/>
              <w:rPr>
                <w:sz w:val="20"/>
                <w:szCs w:val="20"/>
              </w:rPr>
            </w:pPr>
          </w:p>
          <w:p w14:paraId="674611B6" w14:textId="06225F3E" w:rsidR="00CC714B" w:rsidRDefault="00CC714B" w:rsidP="000B7B4C">
            <w:pPr>
              <w:pStyle w:val="TableParagraph"/>
              <w:ind w:left="0"/>
              <w:rPr>
                <w:sz w:val="20"/>
                <w:szCs w:val="20"/>
              </w:rPr>
            </w:pPr>
          </w:p>
          <w:p w14:paraId="6FAC851E" w14:textId="487BC78F" w:rsidR="00CC714B" w:rsidRDefault="00CC714B" w:rsidP="000B7B4C">
            <w:pPr>
              <w:pStyle w:val="TableParagraph"/>
              <w:ind w:left="0"/>
              <w:rPr>
                <w:sz w:val="20"/>
                <w:szCs w:val="20"/>
              </w:rPr>
            </w:pPr>
          </w:p>
          <w:p w14:paraId="4FA395EF" w14:textId="51BBDB9F" w:rsidR="00CC714B" w:rsidRDefault="00CC714B" w:rsidP="000B7B4C">
            <w:pPr>
              <w:pStyle w:val="TableParagraph"/>
              <w:ind w:left="0"/>
              <w:rPr>
                <w:sz w:val="20"/>
                <w:szCs w:val="20"/>
              </w:rPr>
            </w:pPr>
          </w:p>
          <w:p w14:paraId="0E36F950" w14:textId="3069433B" w:rsidR="000B7B4C" w:rsidRPr="0098590B" w:rsidRDefault="000B7B4C" w:rsidP="000B7B4C">
            <w:pPr>
              <w:pStyle w:val="TableParagraph"/>
              <w:ind w:left="0"/>
              <w:rPr>
                <w:sz w:val="20"/>
                <w:szCs w:val="20"/>
              </w:rPr>
            </w:pPr>
            <w:r w:rsidRPr="0098590B">
              <w:rPr>
                <w:sz w:val="20"/>
                <w:szCs w:val="20"/>
              </w:rPr>
              <w:t>2. Уметь:</w:t>
            </w:r>
            <w:r w:rsidRPr="0098590B">
              <w:rPr>
                <w:spacing w:val="-6"/>
                <w:sz w:val="20"/>
                <w:szCs w:val="20"/>
              </w:rPr>
              <w:t xml:space="preserve"> </w:t>
            </w:r>
            <w:r w:rsidRPr="0098590B">
              <w:rPr>
                <w:sz w:val="20"/>
                <w:szCs w:val="20"/>
              </w:rPr>
              <w:t>критически</w:t>
            </w:r>
            <w:r w:rsidRPr="0098590B">
              <w:rPr>
                <w:spacing w:val="-7"/>
                <w:sz w:val="20"/>
                <w:szCs w:val="20"/>
              </w:rPr>
              <w:t xml:space="preserve"> </w:t>
            </w:r>
            <w:r w:rsidRPr="0098590B">
              <w:rPr>
                <w:sz w:val="20"/>
                <w:szCs w:val="20"/>
              </w:rPr>
              <w:t>воспринимать</w:t>
            </w:r>
            <w:r w:rsidRPr="0098590B">
              <w:rPr>
                <w:spacing w:val="-5"/>
                <w:sz w:val="20"/>
                <w:szCs w:val="20"/>
              </w:rPr>
              <w:t xml:space="preserve"> </w:t>
            </w:r>
            <w:r w:rsidRPr="0098590B">
              <w:rPr>
                <w:sz w:val="20"/>
                <w:szCs w:val="20"/>
              </w:rPr>
              <w:t>информацию</w:t>
            </w:r>
            <w:r w:rsidRPr="0098590B">
              <w:rPr>
                <w:spacing w:val="-47"/>
                <w:sz w:val="20"/>
                <w:szCs w:val="20"/>
              </w:rPr>
              <w:t xml:space="preserve"> </w:t>
            </w:r>
            <w:r w:rsidRPr="0098590B">
              <w:rPr>
                <w:sz w:val="20"/>
                <w:szCs w:val="20"/>
              </w:rPr>
              <w:t>(обладать</w:t>
            </w:r>
            <w:r w:rsidRPr="0098590B">
              <w:rPr>
                <w:spacing w:val="2"/>
                <w:sz w:val="20"/>
                <w:szCs w:val="20"/>
              </w:rPr>
              <w:t xml:space="preserve"> </w:t>
            </w:r>
            <w:r w:rsidRPr="0098590B">
              <w:rPr>
                <w:sz w:val="20"/>
                <w:szCs w:val="20"/>
              </w:rPr>
              <w:t>«критическим мышлением»);</w:t>
            </w:r>
            <w:r w:rsidRPr="0098590B">
              <w:rPr>
                <w:spacing w:val="1"/>
                <w:sz w:val="20"/>
                <w:szCs w:val="20"/>
              </w:rPr>
              <w:t xml:space="preserve"> </w:t>
            </w:r>
            <w:r w:rsidRPr="0098590B">
              <w:rPr>
                <w:sz w:val="20"/>
                <w:szCs w:val="20"/>
              </w:rPr>
              <w:t>находить и анализировать информацию в</w:t>
            </w:r>
            <w:r w:rsidRPr="0098590B">
              <w:rPr>
                <w:spacing w:val="1"/>
                <w:sz w:val="20"/>
                <w:szCs w:val="20"/>
              </w:rPr>
              <w:t xml:space="preserve"> </w:t>
            </w:r>
            <w:r w:rsidRPr="0098590B">
              <w:rPr>
                <w:sz w:val="20"/>
                <w:szCs w:val="20"/>
              </w:rPr>
              <w:t>глобальной</w:t>
            </w:r>
            <w:r w:rsidRPr="0098590B">
              <w:rPr>
                <w:spacing w:val="-2"/>
                <w:sz w:val="20"/>
                <w:szCs w:val="20"/>
              </w:rPr>
              <w:t xml:space="preserve"> </w:t>
            </w:r>
            <w:r w:rsidRPr="0098590B">
              <w:rPr>
                <w:sz w:val="20"/>
                <w:szCs w:val="20"/>
              </w:rPr>
              <w:t>сети;</w:t>
            </w:r>
          </w:p>
          <w:p w14:paraId="6E072CE1" w14:textId="77777777" w:rsidR="000B7B4C" w:rsidRPr="0098590B" w:rsidRDefault="000B7B4C" w:rsidP="000B7B4C">
            <w:pPr>
              <w:pStyle w:val="TableParagraph"/>
              <w:ind w:left="0"/>
              <w:rPr>
                <w:sz w:val="20"/>
                <w:szCs w:val="20"/>
              </w:rPr>
            </w:pPr>
            <w:r w:rsidRPr="0098590B">
              <w:rPr>
                <w:sz w:val="20"/>
                <w:szCs w:val="20"/>
              </w:rPr>
              <w:t>Знать: систему ценностей образовательного</w:t>
            </w:r>
            <w:r w:rsidRPr="0098590B">
              <w:rPr>
                <w:spacing w:val="1"/>
                <w:sz w:val="20"/>
                <w:szCs w:val="20"/>
              </w:rPr>
              <w:t xml:space="preserve"> </w:t>
            </w:r>
            <w:r w:rsidRPr="0098590B">
              <w:rPr>
                <w:sz w:val="20"/>
                <w:szCs w:val="20"/>
              </w:rPr>
              <w:t>учреждения, этических норм, регулирующих</w:t>
            </w:r>
            <w:r w:rsidRPr="0098590B">
              <w:rPr>
                <w:spacing w:val="1"/>
                <w:sz w:val="20"/>
                <w:szCs w:val="20"/>
              </w:rPr>
              <w:t xml:space="preserve"> </w:t>
            </w:r>
            <w:r w:rsidRPr="0098590B">
              <w:rPr>
                <w:sz w:val="20"/>
                <w:szCs w:val="20"/>
              </w:rPr>
              <w:t>межличностное</w:t>
            </w:r>
            <w:r w:rsidRPr="0098590B">
              <w:rPr>
                <w:spacing w:val="-6"/>
                <w:sz w:val="20"/>
                <w:szCs w:val="20"/>
              </w:rPr>
              <w:t xml:space="preserve"> </w:t>
            </w:r>
            <w:r w:rsidRPr="0098590B">
              <w:rPr>
                <w:sz w:val="20"/>
                <w:szCs w:val="20"/>
              </w:rPr>
              <w:t>и</w:t>
            </w:r>
            <w:r w:rsidRPr="0098590B">
              <w:rPr>
                <w:spacing w:val="-6"/>
                <w:sz w:val="20"/>
                <w:szCs w:val="20"/>
              </w:rPr>
              <w:t xml:space="preserve"> </w:t>
            </w:r>
            <w:r w:rsidRPr="0098590B">
              <w:rPr>
                <w:sz w:val="20"/>
                <w:szCs w:val="20"/>
              </w:rPr>
              <w:t>командное</w:t>
            </w:r>
            <w:r w:rsidRPr="0098590B">
              <w:rPr>
                <w:spacing w:val="-5"/>
                <w:sz w:val="20"/>
                <w:szCs w:val="20"/>
              </w:rPr>
              <w:t xml:space="preserve"> </w:t>
            </w:r>
            <w:r w:rsidRPr="0098590B">
              <w:rPr>
                <w:sz w:val="20"/>
                <w:szCs w:val="20"/>
              </w:rPr>
              <w:t>профессиональное</w:t>
            </w:r>
            <w:r w:rsidRPr="0098590B">
              <w:rPr>
                <w:spacing w:val="-47"/>
                <w:sz w:val="20"/>
                <w:szCs w:val="20"/>
              </w:rPr>
              <w:t xml:space="preserve"> </w:t>
            </w:r>
            <w:r w:rsidRPr="0098590B">
              <w:rPr>
                <w:sz w:val="20"/>
                <w:szCs w:val="20"/>
              </w:rPr>
              <w:t>общение.</w:t>
            </w:r>
          </w:p>
          <w:p w14:paraId="4B89258A" w14:textId="77777777" w:rsidR="00CC714B" w:rsidRDefault="00CC714B" w:rsidP="000B7B4C">
            <w:pPr>
              <w:pStyle w:val="TableParagraph"/>
              <w:ind w:left="0"/>
              <w:rPr>
                <w:sz w:val="20"/>
                <w:szCs w:val="20"/>
              </w:rPr>
            </w:pPr>
          </w:p>
          <w:p w14:paraId="2451A422" w14:textId="7F35BC63" w:rsidR="000B7B4C" w:rsidRPr="0098590B" w:rsidRDefault="000B7B4C" w:rsidP="000B7B4C">
            <w:pPr>
              <w:pStyle w:val="TableParagraph"/>
              <w:ind w:left="0"/>
              <w:rPr>
                <w:sz w:val="20"/>
                <w:szCs w:val="20"/>
              </w:rPr>
            </w:pPr>
            <w:r w:rsidRPr="0098590B">
              <w:rPr>
                <w:sz w:val="20"/>
                <w:szCs w:val="20"/>
              </w:rPr>
              <w:t>3. Уметь: соблюдать толерантность, этические</w:t>
            </w:r>
            <w:r w:rsidRPr="0098590B">
              <w:rPr>
                <w:spacing w:val="1"/>
                <w:sz w:val="20"/>
                <w:szCs w:val="20"/>
              </w:rPr>
              <w:t xml:space="preserve"> </w:t>
            </w:r>
            <w:r w:rsidRPr="0098590B">
              <w:rPr>
                <w:sz w:val="20"/>
                <w:szCs w:val="20"/>
              </w:rPr>
              <w:t>нормы</w:t>
            </w:r>
            <w:r w:rsidRPr="0098590B">
              <w:rPr>
                <w:spacing w:val="-4"/>
                <w:sz w:val="20"/>
                <w:szCs w:val="20"/>
              </w:rPr>
              <w:t xml:space="preserve"> </w:t>
            </w:r>
            <w:r w:rsidRPr="0098590B">
              <w:rPr>
                <w:sz w:val="20"/>
                <w:szCs w:val="20"/>
              </w:rPr>
              <w:t>при</w:t>
            </w:r>
            <w:r w:rsidRPr="0098590B">
              <w:rPr>
                <w:spacing w:val="-5"/>
                <w:sz w:val="20"/>
                <w:szCs w:val="20"/>
              </w:rPr>
              <w:t xml:space="preserve"> </w:t>
            </w:r>
            <w:r w:rsidRPr="0098590B">
              <w:rPr>
                <w:sz w:val="20"/>
                <w:szCs w:val="20"/>
              </w:rPr>
              <w:t>наличии</w:t>
            </w:r>
            <w:r w:rsidRPr="0098590B">
              <w:rPr>
                <w:spacing w:val="-5"/>
                <w:sz w:val="20"/>
                <w:szCs w:val="20"/>
              </w:rPr>
              <w:t xml:space="preserve"> </w:t>
            </w:r>
            <w:r w:rsidRPr="0098590B">
              <w:rPr>
                <w:sz w:val="20"/>
                <w:szCs w:val="20"/>
              </w:rPr>
              <w:t>социальных</w:t>
            </w:r>
            <w:r w:rsidRPr="0098590B">
              <w:rPr>
                <w:spacing w:val="-2"/>
                <w:sz w:val="20"/>
                <w:szCs w:val="20"/>
              </w:rPr>
              <w:t xml:space="preserve"> </w:t>
            </w:r>
            <w:r w:rsidRPr="0098590B">
              <w:rPr>
                <w:sz w:val="20"/>
                <w:szCs w:val="20"/>
              </w:rPr>
              <w:t>и</w:t>
            </w:r>
            <w:r w:rsidRPr="0098590B">
              <w:rPr>
                <w:spacing w:val="-5"/>
                <w:sz w:val="20"/>
                <w:szCs w:val="20"/>
              </w:rPr>
              <w:t xml:space="preserve"> </w:t>
            </w:r>
            <w:r w:rsidRPr="0098590B">
              <w:rPr>
                <w:sz w:val="20"/>
                <w:szCs w:val="20"/>
              </w:rPr>
              <w:t>культурных</w:t>
            </w:r>
            <w:r w:rsidRPr="0098590B">
              <w:rPr>
                <w:spacing w:val="-47"/>
                <w:sz w:val="20"/>
                <w:szCs w:val="20"/>
              </w:rPr>
              <w:t xml:space="preserve"> </w:t>
            </w:r>
            <w:r w:rsidRPr="0098590B">
              <w:rPr>
                <w:sz w:val="20"/>
                <w:szCs w:val="20"/>
              </w:rPr>
              <w:t>различий</w:t>
            </w:r>
            <w:r w:rsidRPr="0098590B">
              <w:rPr>
                <w:spacing w:val="-2"/>
                <w:sz w:val="20"/>
                <w:szCs w:val="20"/>
              </w:rPr>
              <w:t xml:space="preserve"> </w:t>
            </w:r>
            <w:r w:rsidRPr="0098590B">
              <w:rPr>
                <w:sz w:val="20"/>
                <w:szCs w:val="20"/>
              </w:rPr>
              <w:t>в</w:t>
            </w:r>
            <w:r w:rsidRPr="0098590B">
              <w:rPr>
                <w:spacing w:val="-1"/>
                <w:sz w:val="20"/>
                <w:szCs w:val="20"/>
              </w:rPr>
              <w:t xml:space="preserve"> </w:t>
            </w:r>
            <w:r w:rsidRPr="0098590B">
              <w:rPr>
                <w:sz w:val="20"/>
                <w:szCs w:val="20"/>
              </w:rPr>
              <w:t>команде.</w:t>
            </w:r>
          </w:p>
          <w:p w14:paraId="6B127182" w14:textId="77777777" w:rsidR="000B7B4C" w:rsidRPr="0098590B" w:rsidRDefault="000B7B4C" w:rsidP="000B7B4C">
            <w:pPr>
              <w:pStyle w:val="TableParagraph"/>
              <w:ind w:left="0"/>
              <w:rPr>
                <w:sz w:val="20"/>
                <w:szCs w:val="20"/>
              </w:rPr>
            </w:pPr>
            <w:r w:rsidRPr="0098590B">
              <w:rPr>
                <w:sz w:val="20"/>
                <w:szCs w:val="20"/>
              </w:rPr>
              <w:t>Знать:</w:t>
            </w:r>
            <w:r w:rsidRPr="0098590B">
              <w:rPr>
                <w:spacing w:val="20"/>
                <w:sz w:val="20"/>
                <w:szCs w:val="20"/>
              </w:rPr>
              <w:t xml:space="preserve"> </w:t>
            </w:r>
            <w:r w:rsidRPr="0098590B">
              <w:rPr>
                <w:sz w:val="20"/>
                <w:szCs w:val="20"/>
              </w:rPr>
              <w:t>основные</w:t>
            </w:r>
            <w:r w:rsidRPr="0098590B">
              <w:rPr>
                <w:spacing w:val="23"/>
                <w:sz w:val="20"/>
                <w:szCs w:val="20"/>
              </w:rPr>
              <w:t xml:space="preserve"> </w:t>
            </w:r>
            <w:r w:rsidRPr="0098590B">
              <w:rPr>
                <w:sz w:val="20"/>
                <w:szCs w:val="20"/>
              </w:rPr>
              <w:t>направления</w:t>
            </w:r>
            <w:r w:rsidRPr="0098590B">
              <w:rPr>
                <w:spacing w:val="19"/>
                <w:sz w:val="20"/>
                <w:szCs w:val="20"/>
              </w:rPr>
              <w:t xml:space="preserve"> </w:t>
            </w:r>
            <w:r w:rsidRPr="0098590B">
              <w:rPr>
                <w:sz w:val="20"/>
                <w:szCs w:val="20"/>
              </w:rPr>
              <w:t>развития</w:t>
            </w:r>
            <w:r w:rsidRPr="0098590B">
              <w:rPr>
                <w:spacing w:val="22"/>
                <w:sz w:val="20"/>
                <w:szCs w:val="20"/>
              </w:rPr>
              <w:t xml:space="preserve"> </w:t>
            </w:r>
            <w:r w:rsidRPr="0098590B">
              <w:rPr>
                <w:sz w:val="20"/>
                <w:szCs w:val="20"/>
              </w:rPr>
              <w:t>и</w:t>
            </w:r>
            <w:r w:rsidRPr="0098590B">
              <w:rPr>
                <w:spacing w:val="19"/>
                <w:sz w:val="20"/>
                <w:szCs w:val="20"/>
              </w:rPr>
              <w:t xml:space="preserve"> </w:t>
            </w:r>
            <w:r w:rsidRPr="0098590B">
              <w:rPr>
                <w:sz w:val="20"/>
                <w:szCs w:val="20"/>
              </w:rPr>
              <w:t>место</w:t>
            </w:r>
            <w:r w:rsidRPr="0098590B">
              <w:rPr>
                <w:spacing w:val="21"/>
                <w:sz w:val="20"/>
                <w:szCs w:val="20"/>
              </w:rPr>
              <w:t xml:space="preserve"> </w:t>
            </w:r>
            <w:r w:rsidRPr="0098590B">
              <w:rPr>
                <w:sz w:val="20"/>
                <w:szCs w:val="20"/>
              </w:rPr>
              <w:t>в</w:t>
            </w:r>
            <w:r w:rsidRPr="0098590B">
              <w:rPr>
                <w:spacing w:val="-47"/>
                <w:sz w:val="20"/>
                <w:szCs w:val="20"/>
              </w:rPr>
              <w:t xml:space="preserve"> </w:t>
            </w:r>
            <w:r w:rsidRPr="0098590B">
              <w:rPr>
                <w:sz w:val="20"/>
                <w:szCs w:val="20"/>
              </w:rPr>
              <w:t>российской системе высшего образования</w:t>
            </w:r>
            <w:r w:rsidRPr="0098590B">
              <w:rPr>
                <w:spacing w:val="1"/>
                <w:sz w:val="20"/>
                <w:szCs w:val="20"/>
              </w:rPr>
              <w:t xml:space="preserve"> </w:t>
            </w:r>
            <w:r w:rsidRPr="0098590B">
              <w:rPr>
                <w:sz w:val="20"/>
                <w:szCs w:val="20"/>
              </w:rPr>
              <w:t>Специфики индивидуальной и командной работы</w:t>
            </w:r>
            <w:r w:rsidRPr="0098590B">
              <w:rPr>
                <w:spacing w:val="1"/>
                <w:sz w:val="20"/>
                <w:szCs w:val="20"/>
              </w:rPr>
              <w:t xml:space="preserve"> </w:t>
            </w:r>
            <w:r w:rsidRPr="0098590B">
              <w:rPr>
                <w:sz w:val="20"/>
                <w:szCs w:val="20"/>
              </w:rPr>
              <w:t>при обучении и подготовке научных проектов;</w:t>
            </w:r>
            <w:r w:rsidRPr="0098590B">
              <w:rPr>
                <w:spacing w:val="1"/>
                <w:sz w:val="20"/>
                <w:szCs w:val="20"/>
              </w:rPr>
              <w:t xml:space="preserve"> </w:t>
            </w:r>
            <w:r w:rsidRPr="0098590B">
              <w:rPr>
                <w:sz w:val="20"/>
                <w:szCs w:val="20"/>
              </w:rPr>
              <w:t>основ правильной организации аудиторной и</w:t>
            </w:r>
            <w:r w:rsidRPr="0098590B">
              <w:rPr>
                <w:spacing w:val="1"/>
                <w:sz w:val="20"/>
                <w:szCs w:val="20"/>
              </w:rPr>
              <w:t xml:space="preserve"> </w:t>
            </w:r>
            <w:r w:rsidRPr="0098590B">
              <w:rPr>
                <w:sz w:val="20"/>
                <w:szCs w:val="20"/>
              </w:rPr>
              <w:t>самостоятельной</w:t>
            </w:r>
            <w:r w:rsidRPr="0098590B">
              <w:rPr>
                <w:spacing w:val="-2"/>
                <w:sz w:val="20"/>
                <w:szCs w:val="20"/>
              </w:rPr>
              <w:t xml:space="preserve"> </w:t>
            </w:r>
            <w:r w:rsidRPr="0098590B">
              <w:rPr>
                <w:sz w:val="20"/>
                <w:szCs w:val="20"/>
              </w:rPr>
              <w:t>работы;</w:t>
            </w:r>
          </w:p>
          <w:p w14:paraId="00EBB7AA" w14:textId="3D997B2B" w:rsidR="000B7B4C" w:rsidRPr="0098590B" w:rsidRDefault="000B7B4C" w:rsidP="000B7B4C">
            <w:r w:rsidRPr="0098590B">
              <w:t>этических</w:t>
            </w:r>
            <w:r w:rsidRPr="0098590B">
              <w:rPr>
                <w:spacing w:val="5"/>
              </w:rPr>
              <w:t xml:space="preserve"> </w:t>
            </w:r>
            <w:r w:rsidRPr="0098590B">
              <w:t>норм,</w:t>
            </w:r>
            <w:r w:rsidRPr="0098590B">
              <w:rPr>
                <w:spacing w:val="6"/>
              </w:rPr>
              <w:t xml:space="preserve"> </w:t>
            </w:r>
            <w:r w:rsidRPr="0098590B">
              <w:t>регулирующих</w:t>
            </w:r>
            <w:r w:rsidRPr="0098590B">
              <w:rPr>
                <w:spacing w:val="6"/>
              </w:rPr>
              <w:t xml:space="preserve"> </w:t>
            </w:r>
            <w:r w:rsidRPr="0098590B">
              <w:t>межличностное</w:t>
            </w:r>
            <w:r w:rsidRPr="0098590B">
              <w:rPr>
                <w:spacing w:val="5"/>
              </w:rPr>
              <w:t xml:space="preserve"> </w:t>
            </w:r>
            <w:r w:rsidRPr="0098590B">
              <w:t>и</w:t>
            </w:r>
            <w:r w:rsidRPr="0098590B">
              <w:rPr>
                <w:spacing w:val="-47"/>
              </w:rPr>
              <w:t xml:space="preserve"> </w:t>
            </w:r>
            <w:r w:rsidRPr="0098590B">
              <w:t>командное</w:t>
            </w:r>
            <w:r w:rsidRPr="0098590B">
              <w:rPr>
                <w:spacing w:val="2"/>
              </w:rPr>
              <w:t xml:space="preserve"> </w:t>
            </w:r>
            <w:r w:rsidRPr="0098590B">
              <w:t>профессиональное</w:t>
            </w:r>
            <w:r w:rsidRPr="0098590B">
              <w:rPr>
                <w:spacing w:val="-1"/>
              </w:rPr>
              <w:t xml:space="preserve"> </w:t>
            </w:r>
            <w:r w:rsidRPr="0098590B">
              <w:t>общение.</w:t>
            </w:r>
          </w:p>
        </w:tc>
      </w:tr>
    </w:tbl>
    <w:p w14:paraId="021AE90C" w14:textId="258FA071" w:rsidR="00A54D49" w:rsidRDefault="00A54D49" w:rsidP="00A54D49">
      <w:pPr>
        <w:shd w:val="clear" w:color="auto" w:fill="FFFFFF"/>
        <w:jc w:val="both"/>
        <w:rPr>
          <w:color w:val="000000"/>
          <w:sz w:val="28"/>
          <w:szCs w:val="28"/>
        </w:rPr>
      </w:pPr>
    </w:p>
    <w:p w14:paraId="120AC2E7" w14:textId="521F1140" w:rsidR="00A54D49" w:rsidRDefault="00A54D49" w:rsidP="00A54D49">
      <w:pPr>
        <w:shd w:val="clear" w:color="auto" w:fill="FFFFFF"/>
        <w:ind w:firstLine="709"/>
        <w:jc w:val="both"/>
        <w:rPr>
          <w:color w:val="000000"/>
          <w:sz w:val="28"/>
          <w:szCs w:val="28"/>
        </w:rPr>
      </w:pPr>
    </w:p>
    <w:p w14:paraId="59E657E0" w14:textId="2B0D252D" w:rsidR="00E82555" w:rsidRPr="005759D5" w:rsidRDefault="00E82555" w:rsidP="00C666C1">
      <w:pPr>
        <w:pStyle w:val="1"/>
        <w:rPr>
          <w:rFonts w:ascii="Times New Roman" w:hAnsi="Times New Roman"/>
          <w:sz w:val="28"/>
          <w:szCs w:val="28"/>
          <w:lang w:val="ru-RU"/>
        </w:rPr>
      </w:pPr>
      <w:bookmarkStart w:id="3" w:name="_Toc3995500"/>
      <w:bookmarkStart w:id="4" w:name="_Toc106181974"/>
      <w:r w:rsidRPr="005759D5">
        <w:rPr>
          <w:rFonts w:ascii="Times New Roman" w:hAnsi="Times New Roman"/>
          <w:sz w:val="28"/>
          <w:szCs w:val="28"/>
          <w:lang w:val="ru-RU"/>
        </w:rPr>
        <w:t>3.</w:t>
      </w:r>
      <w:r w:rsidR="005759D5">
        <w:rPr>
          <w:rFonts w:ascii="Times New Roman" w:hAnsi="Times New Roman"/>
          <w:sz w:val="28"/>
          <w:szCs w:val="28"/>
          <w:lang w:val="ru-RU"/>
        </w:rPr>
        <w:t xml:space="preserve"> </w:t>
      </w:r>
      <w:r w:rsidRPr="005759D5">
        <w:rPr>
          <w:rFonts w:ascii="Times New Roman" w:hAnsi="Times New Roman"/>
          <w:sz w:val="28"/>
          <w:szCs w:val="28"/>
          <w:lang w:val="ru-RU"/>
        </w:rPr>
        <w:t>Место дисциплины в структуре образовательной программы</w:t>
      </w:r>
      <w:bookmarkEnd w:id="3"/>
      <w:bookmarkEnd w:id="4"/>
    </w:p>
    <w:p w14:paraId="07C1E03C" w14:textId="77777777" w:rsidR="00CC714B" w:rsidRDefault="00CC714B" w:rsidP="00CC714B">
      <w:pPr>
        <w:ind w:firstLine="709"/>
        <w:contextualSpacing/>
        <w:jc w:val="both"/>
        <w:rPr>
          <w:color w:val="000000"/>
          <w:sz w:val="28"/>
          <w:szCs w:val="28"/>
        </w:rPr>
      </w:pPr>
    </w:p>
    <w:p w14:paraId="116459F5" w14:textId="77777777" w:rsidR="00CC714B" w:rsidRDefault="00CC714B" w:rsidP="00CC714B">
      <w:pPr>
        <w:ind w:firstLine="709"/>
        <w:contextualSpacing/>
        <w:jc w:val="both"/>
        <w:rPr>
          <w:color w:val="000000"/>
          <w:sz w:val="28"/>
          <w:szCs w:val="28"/>
        </w:rPr>
      </w:pPr>
      <w:r w:rsidRPr="00CC714B">
        <w:rPr>
          <w:color w:val="000000"/>
          <w:sz w:val="28"/>
          <w:szCs w:val="28"/>
        </w:rPr>
        <w:t xml:space="preserve">Дисциплина «Финансовый университет: история и современность» является обязательной дисциплиной общегуманитарного цикла по направлению 38.04.01 «Экономика», образовательная программа «Международные финансы / International Finance», профиль «Международные финансы (на английском языке) / International Finance» в соответствии с утвержденным учебным планом Финансового университета при Правительстве Российской Федерации </w:t>
      </w:r>
    </w:p>
    <w:p w14:paraId="650E8ECB" w14:textId="77777777" w:rsidR="00CC714B" w:rsidRPr="00CC714B" w:rsidRDefault="00CC714B" w:rsidP="00CC714B">
      <w:pPr>
        <w:ind w:firstLine="709"/>
        <w:contextualSpacing/>
        <w:jc w:val="both"/>
        <w:rPr>
          <w:sz w:val="28"/>
          <w:szCs w:val="28"/>
        </w:rPr>
      </w:pPr>
      <w:r w:rsidRPr="00CC714B">
        <w:rPr>
          <w:sz w:val="28"/>
          <w:szCs w:val="28"/>
        </w:rPr>
        <w:t>Для освоения дисциплины необходимо обладать знанием общих закономерностей развития системы высшего образования в Российской Федерации как части мирового образовательного пространства, проявить интерес к получению профессиональных знаний в области мировой экономики, международного бизнеса, международных валютно-кредитных и финансовых отношений.</w:t>
      </w:r>
    </w:p>
    <w:p w14:paraId="07EE7D9A" w14:textId="30A021E7" w:rsidR="00E91EA5" w:rsidRDefault="00CC714B" w:rsidP="00CC714B">
      <w:pPr>
        <w:ind w:firstLine="709"/>
        <w:contextualSpacing/>
        <w:jc w:val="both"/>
        <w:rPr>
          <w:sz w:val="28"/>
          <w:szCs w:val="28"/>
        </w:rPr>
      </w:pPr>
      <w:r w:rsidRPr="00CC714B">
        <w:rPr>
          <w:sz w:val="28"/>
          <w:szCs w:val="28"/>
        </w:rPr>
        <w:t>Дисциплина базируется на знаниях и умениях, полученных в средней общеобразовательной школе в области истории, основ экономики и права</w:t>
      </w:r>
      <w:r w:rsidR="00E91EA5" w:rsidRPr="00E91EA5">
        <w:rPr>
          <w:sz w:val="28"/>
          <w:szCs w:val="28"/>
        </w:rPr>
        <w:t xml:space="preserve">. </w:t>
      </w:r>
    </w:p>
    <w:p w14:paraId="0A417164" w14:textId="77777777" w:rsidR="00CC714B" w:rsidRPr="00E91EA5" w:rsidRDefault="00CC714B" w:rsidP="00CC714B">
      <w:pPr>
        <w:ind w:firstLine="709"/>
        <w:contextualSpacing/>
        <w:jc w:val="both"/>
      </w:pPr>
    </w:p>
    <w:p w14:paraId="4A7B23CA" w14:textId="61F1B101" w:rsidR="00E91EA5" w:rsidRPr="00C97503" w:rsidRDefault="00E91EA5" w:rsidP="00C666C1">
      <w:pPr>
        <w:pStyle w:val="1"/>
        <w:rPr>
          <w:rFonts w:ascii="Times New Roman" w:hAnsi="Times New Roman"/>
          <w:sz w:val="28"/>
          <w:szCs w:val="28"/>
          <w:lang w:val="ru-RU"/>
        </w:rPr>
      </w:pPr>
      <w:bookmarkStart w:id="5" w:name="_Toc106181975"/>
      <w:r w:rsidRPr="00C97503">
        <w:rPr>
          <w:rFonts w:ascii="Times New Roman" w:hAnsi="Times New Roman"/>
          <w:sz w:val="28"/>
          <w:szCs w:val="28"/>
          <w:lang w:val="ru-RU"/>
        </w:rPr>
        <w:t xml:space="preserve">4. </w:t>
      </w:r>
      <w:r w:rsidR="00C14D1A" w:rsidRPr="00C97503">
        <w:rPr>
          <w:rFonts w:ascii="Times New Roman" w:hAnsi="Times New Roman"/>
          <w:sz w:val="28"/>
          <w:szCs w:val="28"/>
          <w:lang w:val="ru-RU"/>
        </w:rPr>
        <w:t>Объем дисциплины</w:t>
      </w:r>
      <w:r w:rsidR="00C97503">
        <w:rPr>
          <w:rFonts w:ascii="Times New Roman" w:hAnsi="Times New Roman"/>
          <w:sz w:val="28"/>
          <w:szCs w:val="28"/>
          <w:lang w:val="ru-RU"/>
        </w:rPr>
        <w:t xml:space="preserve"> </w:t>
      </w:r>
      <w:r w:rsidR="00C14D1A" w:rsidRPr="00C97503">
        <w:rPr>
          <w:rFonts w:ascii="Times New Roman" w:hAnsi="Times New Roman"/>
          <w:sz w:val="28"/>
          <w:szCs w:val="28"/>
          <w:lang w:val="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5BB2FD4E" w14:textId="7333832B" w:rsidR="00E91EA5" w:rsidRDefault="00E91EA5" w:rsidP="00E91EA5">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sidR="00360010">
        <w:rPr>
          <w:color w:val="000000"/>
          <w:sz w:val="28"/>
          <w:szCs w:val="28"/>
        </w:rPr>
        <w:t>2</w:t>
      </w:r>
    </w:p>
    <w:p w14:paraId="1A3BF831" w14:textId="09AD351D" w:rsidR="00CC714B" w:rsidRDefault="00CC714B" w:rsidP="00CC714B">
      <w:pPr>
        <w:shd w:val="clear" w:color="auto" w:fill="FFFFFF"/>
        <w:jc w:val="both"/>
        <w:rPr>
          <w:color w:val="000000"/>
          <w:sz w:val="28"/>
          <w:szCs w:val="28"/>
        </w:rPr>
      </w:pPr>
    </w:p>
    <w:tbl>
      <w:tblPr>
        <w:tblStyle w:val="a8"/>
        <w:tblW w:w="0" w:type="auto"/>
        <w:tblLook w:val="04A0" w:firstRow="1" w:lastRow="0" w:firstColumn="1" w:lastColumn="0" w:noHBand="0" w:noVBand="1"/>
      </w:tblPr>
      <w:tblGrid>
        <w:gridCol w:w="4531"/>
        <w:gridCol w:w="2552"/>
        <w:gridCol w:w="2256"/>
      </w:tblGrid>
      <w:tr w:rsidR="00323937" w14:paraId="5F805267" w14:textId="77777777" w:rsidTr="00323937">
        <w:trPr>
          <w:trHeight w:val="530"/>
        </w:trPr>
        <w:tc>
          <w:tcPr>
            <w:tcW w:w="4531" w:type="dxa"/>
            <w:hideMark/>
          </w:tcPr>
          <w:p w14:paraId="11181228" w14:textId="77777777" w:rsidR="00323937" w:rsidRPr="00323937" w:rsidRDefault="00323937">
            <w:pPr>
              <w:pStyle w:val="TableParagraph"/>
              <w:spacing w:line="258" w:lineRule="exact"/>
              <w:ind w:left="107"/>
              <w:rPr>
                <w:sz w:val="23"/>
              </w:rPr>
            </w:pPr>
            <w:r w:rsidRPr="00323937">
              <w:rPr>
                <w:sz w:val="23"/>
              </w:rPr>
              <w:t>Вид учебной</w:t>
            </w:r>
            <w:r w:rsidRPr="00323937">
              <w:rPr>
                <w:spacing w:val="-3"/>
                <w:sz w:val="23"/>
              </w:rPr>
              <w:t xml:space="preserve"> </w:t>
            </w:r>
            <w:r w:rsidRPr="00323937">
              <w:rPr>
                <w:sz w:val="23"/>
              </w:rPr>
              <w:t>работы</w:t>
            </w:r>
            <w:r w:rsidRPr="00323937">
              <w:rPr>
                <w:spacing w:val="-1"/>
                <w:sz w:val="23"/>
              </w:rPr>
              <w:t xml:space="preserve"> </w:t>
            </w:r>
            <w:r w:rsidRPr="00323937">
              <w:rPr>
                <w:sz w:val="23"/>
              </w:rPr>
              <w:t>по</w:t>
            </w:r>
            <w:r w:rsidRPr="00323937">
              <w:rPr>
                <w:spacing w:val="-4"/>
                <w:sz w:val="23"/>
              </w:rPr>
              <w:t xml:space="preserve"> </w:t>
            </w:r>
            <w:r w:rsidRPr="00323937">
              <w:rPr>
                <w:sz w:val="23"/>
              </w:rPr>
              <w:t>дисциплине</w:t>
            </w:r>
          </w:p>
        </w:tc>
        <w:tc>
          <w:tcPr>
            <w:tcW w:w="2552" w:type="dxa"/>
            <w:hideMark/>
          </w:tcPr>
          <w:p w14:paraId="57EF5954" w14:textId="65B8DDFA" w:rsidR="00323937" w:rsidRPr="00323937" w:rsidRDefault="00323937" w:rsidP="00323937">
            <w:pPr>
              <w:pStyle w:val="TableParagraph"/>
              <w:spacing w:line="258" w:lineRule="exact"/>
              <w:ind w:left="107"/>
              <w:jc w:val="center"/>
              <w:rPr>
                <w:sz w:val="23"/>
              </w:rPr>
            </w:pPr>
            <w:r w:rsidRPr="00323937">
              <w:rPr>
                <w:sz w:val="23"/>
              </w:rPr>
              <w:t>Всего</w:t>
            </w:r>
            <w:r w:rsidRPr="00323937">
              <w:rPr>
                <w:spacing w:val="-1"/>
                <w:sz w:val="23"/>
              </w:rPr>
              <w:t xml:space="preserve"> </w:t>
            </w:r>
            <w:r w:rsidRPr="00323937">
              <w:rPr>
                <w:sz w:val="23"/>
              </w:rPr>
              <w:t>(в з/е</w:t>
            </w:r>
            <w:r w:rsidRPr="00323937">
              <w:rPr>
                <w:spacing w:val="-1"/>
                <w:sz w:val="23"/>
              </w:rPr>
              <w:t xml:space="preserve"> </w:t>
            </w:r>
            <w:r w:rsidRPr="00323937">
              <w:rPr>
                <w:sz w:val="23"/>
              </w:rPr>
              <w:t>и</w:t>
            </w:r>
            <w:r>
              <w:rPr>
                <w:sz w:val="23"/>
              </w:rPr>
              <w:t xml:space="preserve"> </w:t>
            </w:r>
            <w:r w:rsidRPr="00323937">
              <w:rPr>
                <w:sz w:val="23"/>
              </w:rPr>
              <w:t>часах)</w:t>
            </w:r>
          </w:p>
        </w:tc>
        <w:tc>
          <w:tcPr>
            <w:tcW w:w="2256" w:type="dxa"/>
            <w:hideMark/>
          </w:tcPr>
          <w:p w14:paraId="1442BE04" w14:textId="21F0A1DD" w:rsidR="00323937" w:rsidRDefault="001B08DE" w:rsidP="001B08DE">
            <w:pPr>
              <w:pStyle w:val="TableParagraph"/>
              <w:spacing w:line="258" w:lineRule="exact"/>
              <w:ind w:left="106"/>
              <w:jc w:val="center"/>
              <w:rPr>
                <w:sz w:val="23"/>
                <w:lang w:val="en-US"/>
              </w:rPr>
            </w:pPr>
            <w:r w:rsidRPr="001B08DE">
              <w:rPr>
                <w:sz w:val="23"/>
                <w:lang w:val="en-US"/>
              </w:rPr>
              <w:t>Семестр 1(в часах)</w:t>
            </w:r>
          </w:p>
        </w:tc>
      </w:tr>
      <w:tr w:rsidR="00323937" w14:paraId="0AFA6016" w14:textId="77777777" w:rsidTr="00323937">
        <w:trPr>
          <w:trHeight w:val="265"/>
        </w:trPr>
        <w:tc>
          <w:tcPr>
            <w:tcW w:w="4531" w:type="dxa"/>
            <w:hideMark/>
          </w:tcPr>
          <w:p w14:paraId="02A56782" w14:textId="77777777" w:rsidR="00323937" w:rsidRDefault="00323937">
            <w:pPr>
              <w:pStyle w:val="TableParagraph"/>
              <w:spacing w:line="246" w:lineRule="exact"/>
              <w:ind w:left="107"/>
              <w:rPr>
                <w:b/>
                <w:sz w:val="23"/>
                <w:lang w:val="en-US"/>
              </w:rPr>
            </w:pPr>
            <w:r>
              <w:rPr>
                <w:b/>
                <w:sz w:val="23"/>
                <w:lang w:val="en-US"/>
              </w:rPr>
              <w:t>Общая</w:t>
            </w:r>
            <w:r>
              <w:rPr>
                <w:b/>
                <w:spacing w:val="-4"/>
                <w:sz w:val="23"/>
                <w:lang w:val="en-US"/>
              </w:rPr>
              <w:t xml:space="preserve"> </w:t>
            </w:r>
            <w:r>
              <w:rPr>
                <w:b/>
                <w:sz w:val="23"/>
                <w:lang w:val="en-US"/>
              </w:rPr>
              <w:t>трудоемкость</w:t>
            </w:r>
            <w:r>
              <w:rPr>
                <w:b/>
                <w:spacing w:val="-3"/>
                <w:sz w:val="23"/>
                <w:lang w:val="en-US"/>
              </w:rPr>
              <w:t xml:space="preserve"> </w:t>
            </w:r>
            <w:r>
              <w:rPr>
                <w:b/>
                <w:sz w:val="23"/>
                <w:lang w:val="en-US"/>
              </w:rPr>
              <w:t>дисциплины</w:t>
            </w:r>
          </w:p>
        </w:tc>
        <w:tc>
          <w:tcPr>
            <w:tcW w:w="2552" w:type="dxa"/>
            <w:hideMark/>
          </w:tcPr>
          <w:p w14:paraId="1E809DE7" w14:textId="7A70B1BE" w:rsidR="00323937" w:rsidRPr="001B08DE" w:rsidRDefault="00323937" w:rsidP="00323937">
            <w:pPr>
              <w:pStyle w:val="TableParagraph"/>
              <w:spacing w:line="246" w:lineRule="exact"/>
              <w:ind w:left="107"/>
              <w:jc w:val="center"/>
              <w:rPr>
                <w:b/>
                <w:sz w:val="23"/>
              </w:rPr>
            </w:pPr>
            <w:r>
              <w:rPr>
                <w:b/>
                <w:sz w:val="23"/>
                <w:lang w:val="en-US"/>
              </w:rPr>
              <w:t>1</w:t>
            </w:r>
            <w:r w:rsidR="001B08DE">
              <w:rPr>
                <w:b/>
                <w:sz w:val="23"/>
              </w:rPr>
              <w:t xml:space="preserve"> з.е. </w:t>
            </w:r>
            <w:r>
              <w:rPr>
                <w:b/>
                <w:sz w:val="23"/>
                <w:lang w:val="en-US"/>
              </w:rPr>
              <w:t>/36</w:t>
            </w:r>
            <w:r w:rsidR="001B08DE">
              <w:rPr>
                <w:b/>
                <w:sz w:val="23"/>
              </w:rPr>
              <w:t xml:space="preserve"> час.</w:t>
            </w:r>
          </w:p>
        </w:tc>
        <w:tc>
          <w:tcPr>
            <w:tcW w:w="2256" w:type="dxa"/>
            <w:hideMark/>
          </w:tcPr>
          <w:p w14:paraId="473658D3" w14:textId="078A2B63" w:rsidR="00323937" w:rsidRDefault="00323937" w:rsidP="00323937">
            <w:pPr>
              <w:pStyle w:val="TableParagraph"/>
              <w:spacing w:line="246" w:lineRule="exact"/>
              <w:ind w:left="106"/>
              <w:jc w:val="center"/>
              <w:rPr>
                <w:b/>
                <w:sz w:val="23"/>
                <w:lang w:val="en-US"/>
              </w:rPr>
            </w:pPr>
            <w:r>
              <w:rPr>
                <w:b/>
                <w:sz w:val="23"/>
                <w:lang w:val="en-US"/>
              </w:rPr>
              <w:t>36</w:t>
            </w:r>
          </w:p>
        </w:tc>
      </w:tr>
      <w:tr w:rsidR="00323937" w14:paraId="4D3499C1" w14:textId="77777777" w:rsidTr="00323937">
        <w:trPr>
          <w:trHeight w:val="264"/>
        </w:trPr>
        <w:tc>
          <w:tcPr>
            <w:tcW w:w="4531" w:type="dxa"/>
            <w:hideMark/>
          </w:tcPr>
          <w:p w14:paraId="4244DFC5" w14:textId="77777777" w:rsidR="00323937" w:rsidRDefault="00323937">
            <w:pPr>
              <w:pStyle w:val="TableParagraph"/>
              <w:spacing w:line="244" w:lineRule="exact"/>
              <w:ind w:left="107"/>
              <w:rPr>
                <w:b/>
                <w:i/>
                <w:sz w:val="23"/>
                <w:lang w:val="en-US"/>
              </w:rPr>
            </w:pPr>
            <w:r>
              <w:rPr>
                <w:b/>
                <w:i/>
                <w:sz w:val="23"/>
                <w:lang w:val="en-US"/>
              </w:rPr>
              <w:t>Аудиторные</w:t>
            </w:r>
            <w:r>
              <w:rPr>
                <w:b/>
                <w:i/>
                <w:spacing w:val="-3"/>
                <w:sz w:val="23"/>
                <w:lang w:val="en-US"/>
              </w:rPr>
              <w:t xml:space="preserve"> </w:t>
            </w:r>
            <w:r>
              <w:rPr>
                <w:b/>
                <w:i/>
                <w:sz w:val="23"/>
                <w:lang w:val="en-US"/>
              </w:rPr>
              <w:t>занятия</w:t>
            </w:r>
          </w:p>
        </w:tc>
        <w:tc>
          <w:tcPr>
            <w:tcW w:w="2552" w:type="dxa"/>
            <w:hideMark/>
          </w:tcPr>
          <w:p w14:paraId="67494FBF" w14:textId="77777777" w:rsidR="00323937" w:rsidRDefault="00323937" w:rsidP="00323937">
            <w:pPr>
              <w:pStyle w:val="TableParagraph"/>
              <w:spacing w:line="244" w:lineRule="exact"/>
              <w:ind w:left="107"/>
              <w:jc w:val="center"/>
              <w:rPr>
                <w:b/>
                <w:sz w:val="23"/>
                <w:lang w:val="en-US"/>
              </w:rPr>
            </w:pPr>
            <w:r>
              <w:rPr>
                <w:b/>
                <w:sz w:val="23"/>
                <w:lang w:val="en-US"/>
              </w:rPr>
              <w:t>16</w:t>
            </w:r>
          </w:p>
        </w:tc>
        <w:tc>
          <w:tcPr>
            <w:tcW w:w="2256" w:type="dxa"/>
            <w:hideMark/>
          </w:tcPr>
          <w:p w14:paraId="028541A9" w14:textId="77777777" w:rsidR="00323937" w:rsidRDefault="00323937" w:rsidP="00323937">
            <w:pPr>
              <w:pStyle w:val="TableParagraph"/>
              <w:spacing w:line="244" w:lineRule="exact"/>
              <w:ind w:left="106"/>
              <w:jc w:val="center"/>
              <w:rPr>
                <w:b/>
                <w:sz w:val="23"/>
                <w:lang w:val="en-US"/>
              </w:rPr>
            </w:pPr>
            <w:r>
              <w:rPr>
                <w:b/>
                <w:sz w:val="23"/>
                <w:lang w:val="en-US"/>
              </w:rPr>
              <w:t>16</w:t>
            </w:r>
          </w:p>
        </w:tc>
      </w:tr>
      <w:tr w:rsidR="00323937" w14:paraId="693F1A3E" w14:textId="77777777" w:rsidTr="00323937">
        <w:trPr>
          <w:trHeight w:val="265"/>
        </w:trPr>
        <w:tc>
          <w:tcPr>
            <w:tcW w:w="4531" w:type="dxa"/>
            <w:hideMark/>
          </w:tcPr>
          <w:p w14:paraId="75FB6524" w14:textId="77777777" w:rsidR="00323937" w:rsidRDefault="00323937">
            <w:pPr>
              <w:pStyle w:val="TableParagraph"/>
              <w:spacing w:line="246" w:lineRule="exact"/>
              <w:ind w:left="107"/>
              <w:rPr>
                <w:i/>
                <w:sz w:val="23"/>
                <w:lang w:val="en-US"/>
              </w:rPr>
            </w:pPr>
            <w:r>
              <w:rPr>
                <w:i/>
                <w:sz w:val="23"/>
                <w:lang w:val="en-US"/>
              </w:rPr>
              <w:t>Лекции</w:t>
            </w:r>
          </w:p>
        </w:tc>
        <w:tc>
          <w:tcPr>
            <w:tcW w:w="2552" w:type="dxa"/>
            <w:hideMark/>
          </w:tcPr>
          <w:p w14:paraId="486419BA" w14:textId="77777777" w:rsidR="00323937" w:rsidRDefault="00323937" w:rsidP="00323937">
            <w:pPr>
              <w:pStyle w:val="TableParagraph"/>
              <w:spacing w:line="246" w:lineRule="exact"/>
              <w:ind w:left="107"/>
              <w:jc w:val="center"/>
              <w:rPr>
                <w:sz w:val="23"/>
                <w:lang w:val="en-US"/>
              </w:rPr>
            </w:pPr>
            <w:r>
              <w:rPr>
                <w:sz w:val="23"/>
                <w:lang w:val="en-US"/>
              </w:rPr>
              <w:t>12</w:t>
            </w:r>
          </w:p>
        </w:tc>
        <w:tc>
          <w:tcPr>
            <w:tcW w:w="2256" w:type="dxa"/>
            <w:hideMark/>
          </w:tcPr>
          <w:p w14:paraId="433BD3F4" w14:textId="77777777" w:rsidR="00323937" w:rsidRDefault="00323937" w:rsidP="00323937">
            <w:pPr>
              <w:pStyle w:val="TableParagraph"/>
              <w:spacing w:line="246" w:lineRule="exact"/>
              <w:ind w:left="106"/>
              <w:jc w:val="center"/>
              <w:rPr>
                <w:sz w:val="23"/>
                <w:lang w:val="en-US"/>
              </w:rPr>
            </w:pPr>
            <w:r>
              <w:rPr>
                <w:sz w:val="23"/>
                <w:lang w:val="en-US"/>
              </w:rPr>
              <w:t>12</w:t>
            </w:r>
          </w:p>
        </w:tc>
      </w:tr>
      <w:tr w:rsidR="00323937" w14:paraId="693C7F49" w14:textId="77777777" w:rsidTr="00323937">
        <w:trPr>
          <w:trHeight w:val="263"/>
        </w:trPr>
        <w:tc>
          <w:tcPr>
            <w:tcW w:w="4531" w:type="dxa"/>
            <w:hideMark/>
          </w:tcPr>
          <w:p w14:paraId="34DEBE3A" w14:textId="77777777" w:rsidR="00323937" w:rsidRDefault="00323937">
            <w:pPr>
              <w:pStyle w:val="TableParagraph"/>
              <w:spacing w:line="244" w:lineRule="exact"/>
              <w:ind w:left="107"/>
              <w:rPr>
                <w:i/>
                <w:sz w:val="23"/>
                <w:lang w:val="en-US"/>
              </w:rPr>
            </w:pPr>
            <w:r>
              <w:rPr>
                <w:i/>
                <w:sz w:val="23"/>
                <w:lang w:val="en-US"/>
              </w:rPr>
              <w:t>Семинары,</w:t>
            </w:r>
            <w:r>
              <w:rPr>
                <w:i/>
                <w:spacing w:val="-4"/>
                <w:sz w:val="23"/>
                <w:lang w:val="en-US"/>
              </w:rPr>
              <w:t xml:space="preserve"> </w:t>
            </w:r>
            <w:r>
              <w:rPr>
                <w:i/>
                <w:sz w:val="23"/>
                <w:lang w:val="en-US"/>
              </w:rPr>
              <w:t>практические</w:t>
            </w:r>
            <w:r>
              <w:rPr>
                <w:i/>
                <w:spacing w:val="-3"/>
                <w:sz w:val="23"/>
                <w:lang w:val="en-US"/>
              </w:rPr>
              <w:t xml:space="preserve"> </w:t>
            </w:r>
            <w:r>
              <w:rPr>
                <w:i/>
                <w:sz w:val="23"/>
                <w:lang w:val="en-US"/>
              </w:rPr>
              <w:t>занятия</w:t>
            </w:r>
          </w:p>
        </w:tc>
        <w:tc>
          <w:tcPr>
            <w:tcW w:w="2552" w:type="dxa"/>
            <w:hideMark/>
          </w:tcPr>
          <w:p w14:paraId="60347AA7" w14:textId="77777777" w:rsidR="00323937" w:rsidRDefault="00323937" w:rsidP="00323937">
            <w:pPr>
              <w:pStyle w:val="TableParagraph"/>
              <w:spacing w:line="244" w:lineRule="exact"/>
              <w:ind w:left="107"/>
              <w:jc w:val="center"/>
              <w:rPr>
                <w:sz w:val="23"/>
                <w:lang w:val="en-US"/>
              </w:rPr>
            </w:pPr>
            <w:r>
              <w:rPr>
                <w:sz w:val="23"/>
                <w:lang w:val="en-US"/>
              </w:rPr>
              <w:t>4</w:t>
            </w:r>
          </w:p>
        </w:tc>
        <w:tc>
          <w:tcPr>
            <w:tcW w:w="2256" w:type="dxa"/>
            <w:hideMark/>
          </w:tcPr>
          <w:p w14:paraId="585252BA" w14:textId="77777777" w:rsidR="00323937" w:rsidRDefault="00323937" w:rsidP="00323937">
            <w:pPr>
              <w:pStyle w:val="TableParagraph"/>
              <w:spacing w:line="244" w:lineRule="exact"/>
              <w:ind w:left="106"/>
              <w:jc w:val="center"/>
              <w:rPr>
                <w:sz w:val="23"/>
                <w:lang w:val="en-US"/>
              </w:rPr>
            </w:pPr>
            <w:r>
              <w:rPr>
                <w:sz w:val="23"/>
                <w:lang w:val="en-US"/>
              </w:rPr>
              <w:t>4</w:t>
            </w:r>
          </w:p>
        </w:tc>
      </w:tr>
      <w:tr w:rsidR="00323937" w14:paraId="70AC9120" w14:textId="77777777" w:rsidTr="00323937">
        <w:trPr>
          <w:trHeight w:val="263"/>
        </w:trPr>
        <w:tc>
          <w:tcPr>
            <w:tcW w:w="4531" w:type="dxa"/>
            <w:hideMark/>
          </w:tcPr>
          <w:p w14:paraId="50EC0BEE" w14:textId="77777777" w:rsidR="00323937" w:rsidRDefault="00323937">
            <w:pPr>
              <w:pStyle w:val="TableParagraph"/>
              <w:spacing w:line="244" w:lineRule="exact"/>
              <w:ind w:left="107"/>
              <w:rPr>
                <w:b/>
                <w:i/>
                <w:sz w:val="23"/>
                <w:lang w:val="en-US"/>
              </w:rPr>
            </w:pPr>
            <w:r>
              <w:rPr>
                <w:b/>
                <w:i/>
                <w:sz w:val="23"/>
                <w:lang w:val="en-US"/>
              </w:rPr>
              <w:t>Самостоятельная</w:t>
            </w:r>
            <w:r>
              <w:rPr>
                <w:b/>
                <w:i/>
                <w:spacing w:val="-4"/>
                <w:sz w:val="23"/>
                <w:lang w:val="en-US"/>
              </w:rPr>
              <w:t xml:space="preserve"> </w:t>
            </w:r>
            <w:r>
              <w:rPr>
                <w:b/>
                <w:i/>
                <w:sz w:val="23"/>
                <w:lang w:val="en-US"/>
              </w:rPr>
              <w:t>работа</w:t>
            </w:r>
          </w:p>
        </w:tc>
        <w:tc>
          <w:tcPr>
            <w:tcW w:w="2552" w:type="dxa"/>
            <w:hideMark/>
          </w:tcPr>
          <w:p w14:paraId="0A927F55" w14:textId="77777777" w:rsidR="00323937" w:rsidRDefault="00323937" w:rsidP="00323937">
            <w:pPr>
              <w:pStyle w:val="TableParagraph"/>
              <w:spacing w:line="244" w:lineRule="exact"/>
              <w:ind w:left="107"/>
              <w:jc w:val="center"/>
              <w:rPr>
                <w:b/>
                <w:sz w:val="23"/>
                <w:lang w:val="en-US"/>
              </w:rPr>
            </w:pPr>
            <w:r>
              <w:rPr>
                <w:b/>
                <w:sz w:val="23"/>
                <w:lang w:val="en-US"/>
              </w:rPr>
              <w:t>20</w:t>
            </w:r>
          </w:p>
        </w:tc>
        <w:tc>
          <w:tcPr>
            <w:tcW w:w="2256" w:type="dxa"/>
            <w:hideMark/>
          </w:tcPr>
          <w:p w14:paraId="312B9980" w14:textId="77777777" w:rsidR="00323937" w:rsidRDefault="00323937" w:rsidP="00323937">
            <w:pPr>
              <w:pStyle w:val="TableParagraph"/>
              <w:spacing w:line="244" w:lineRule="exact"/>
              <w:ind w:left="106"/>
              <w:jc w:val="center"/>
              <w:rPr>
                <w:b/>
                <w:sz w:val="23"/>
                <w:lang w:val="en-US"/>
              </w:rPr>
            </w:pPr>
            <w:r>
              <w:rPr>
                <w:b/>
                <w:sz w:val="23"/>
                <w:lang w:val="en-US"/>
              </w:rPr>
              <w:t>20</w:t>
            </w:r>
          </w:p>
        </w:tc>
      </w:tr>
      <w:tr w:rsidR="001B08DE" w14:paraId="7FF32AA2" w14:textId="77777777" w:rsidTr="00323937">
        <w:trPr>
          <w:trHeight w:val="263"/>
        </w:trPr>
        <w:tc>
          <w:tcPr>
            <w:tcW w:w="4531" w:type="dxa"/>
          </w:tcPr>
          <w:p w14:paraId="31D7E6F8" w14:textId="2EEDA888" w:rsidR="001B08DE" w:rsidRPr="001B08DE" w:rsidRDefault="001B08DE">
            <w:pPr>
              <w:pStyle w:val="TableParagraph"/>
              <w:spacing w:line="244" w:lineRule="exact"/>
              <w:ind w:left="107"/>
              <w:rPr>
                <w:bCs/>
                <w:iCs/>
                <w:sz w:val="23"/>
              </w:rPr>
            </w:pPr>
            <w:r w:rsidRPr="001B08DE">
              <w:rPr>
                <w:bCs/>
                <w:iCs/>
                <w:sz w:val="23"/>
              </w:rPr>
              <w:t>Вид текущего контроля</w:t>
            </w:r>
          </w:p>
        </w:tc>
        <w:tc>
          <w:tcPr>
            <w:tcW w:w="2552" w:type="dxa"/>
          </w:tcPr>
          <w:p w14:paraId="42C491DC" w14:textId="6E672978" w:rsidR="001B08DE" w:rsidRPr="001B08DE" w:rsidRDefault="001B08DE" w:rsidP="00323937">
            <w:pPr>
              <w:pStyle w:val="TableParagraph"/>
              <w:spacing w:line="244" w:lineRule="exact"/>
              <w:ind w:left="107"/>
              <w:jc w:val="center"/>
              <w:rPr>
                <w:b/>
                <w:sz w:val="23"/>
              </w:rPr>
            </w:pPr>
            <w:r>
              <w:rPr>
                <w:b/>
                <w:sz w:val="23"/>
              </w:rPr>
              <w:t>–</w:t>
            </w:r>
          </w:p>
        </w:tc>
        <w:tc>
          <w:tcPr>
            <w:tcW w:w="2256" w:type="dxa"/>
          </w:tcPr>
          <w:p w14:paraId="0A1C6FA1" w14:textId="06AEC60D" w:rsidR="001B08DE" w:rsidRPr="001B08DE" w:rsidRDefault="001B08DE" w:rsidP="00323937">
            <w:pPr>
              <w:pStyle w:val="TableParagraph"/>
              <w:spacing w:line="244" w:lineRule="exact"/>
              <w:ind w:left="106"/>
              <w:jc w:val="center"/>
              <w:rPr>
                <w:b/>
                <w:sz w:val="23"/>
              </w:rPr>
            </w:pPr>
            <w:r>
              <w:rPr>
                <w:b/>
                <w:sz w:val="23"/>
              </w:rPr>
              <w:t>–</w:t>
            </w:r>
          </w:p>
        </w:tc>
      </w:tr>
      <w:tr w:rsidR="00323937" w14:paraId="44CC0C78" w14:textId="77777777" w:rsidTr="00323937">
        <w:trPr>
          <w:trHeight w:val="265"/>
        </w:trPr>
        <w:tc>
          <w:tcPr>
            <w:tcW w:w="4531" w:type="dxa"/>
            <w:hideMark/>
          </w:tcPr>
          <w:p w14:paraId="2748595C" w14:textId="77777777" w:rsidR="00323937" w:rsidRDefault="00323937">
            <w:pPr>
              <w:pStyle w:val="TableParagraph"/>
              <w:spacing w:line="246" w:lineRule="exact"/>
              <w:ind w:left="107"/>
              <w:rPr>
                <w:sz w:val="23"/>
                <w:lang w:val="en-US"/>
              </w:rPr>
            </w:pPr>
            <w:r>
              <w:rPr>
                <w:sz w:val="23"/>
                <w:lang w:val="en-US"/>
              </w:rPr>
              <w:t>Вид</w:t>
            </w:r>
            <w:r>
              <w:rPr>
                <w:spacing w:val="-4"/>
                <w:sz w:val="23"/>
                <w:lang w:val="en-US"/>
              </w:rPr>
              <w:t xml:space="preserve"> </w:t>
            </w:r>
            <w:r>
              <w:rPr>
                <w:sz w:val="23"/>
                <w:lang w:val="en-US"/>
              </w:rPr>
              <w:t>промежуточной</w:t>
            </w:r>
            <w:r>
              <w:rPr>
                <w:spacing w:val="-4"/>
                <w:sz w:val="23"/>
                <w:lang w:val="en-US"/>
              </w:rPr>
              <w:t xml:space="preserve"> </w:t>
            </w:r>
            <w:r>
              <w:rPr>
                <w:sz w:val="23"/>
                <w:lang w:val="en-US"/>
              </w:rPr>
              <w:t>аттестации</w:t>
            </w:r>
          </w:p>
        </w:tc>
        <w:tc>
          <w:tcPr>
            <w:tcW w:w="2552" w:type="dxa"/>
            <w:hideMark/>
          </w:tcPr>
          <w:p w14:paraId="1D98E515" w14:textId="77777777" w:rsidR="00323937" w:rsidRDefault="00323937" w:rsidP="00323937">
            <w:pPr>
              <w:pStyle w:val="TableParagraph"/>
              <w:spacing w:line="246" w:lineRule="exact"/>
              <w:ind w:left="107"/>
              <w:jc w:val="center"/>
              <w:rPr>
                <w:sz w:val="23"/>
                <w:lang w:val="en-US"/>
              </w:rPr>
            </w:pPr>
            <w:r>
              <w:rPr>
                <w:sz w:val="23"/>
                <w:lang w:val="en-US"/>
              </w:rPr>
              <w:t>зачет</w:t>
            </w:r>
          </w:p>
        </w:tc>
        <w:tc>
          <w:tcPr>
            <w:tcW w:w="2256" w:type="dxa"/>
            <w:hideMark/>
          </w:tcPr>
          <w:p w14:paraId="0D99151F" w14:textId="77777777" w:rsidR="00323937" w:rsidRDefault="00323937" w:rsidP="00323937">
            <w:pPr>
              <w:pStyle w:val="TableParagraph"/>
              <w:spacing w:line="246" w:lineRule="exact"/>
              <w:ind w:left="106"/>
              <w:jc w:val="center"/>
              <w:rPr>
                <w:sz w:val="23"/>
                <w:lang w:val="en-US"/>
              </w:rPr>
            </w:pPr>
            <w:r>
              <w:rPr>
                <w:sz w:val="23"/>
                <w:lang w:val="en-US"/>
              </w:rPr>
              <w:t>зачет</w:t>
            </w:r>
          </w:p>
        </w:tc>
      </w:tr>
    </w:tbl>
    <w:p w14:paraId="54DB4DAF" w14:textId="7C401C98" w:rsidR="00CC714B" w:rsidRDefault="00CC714B" w:rsidP="00CC714B">
      <w:pPr>
        <w:shd w:val="clear" w:color="auto" w:fill="FFFFFF"/>
        <w:jc w:val="both"/>
        <w:rPr>
          <w:color w:val="000000"/>
          <w:sz w:val="28"/>
          <w:szCs w:val="28"/>
        </w:rPr>
      </w:pPr>
    </w:p>
    <w:p w14:paraId="64B25F55" w14:textId="2A002EB3" w:rsidR="00CC714B" w:rsidRDefault="00CC714B" w:rsidP="00CC714B">
      <w:pPr>
        <w:shd w:val="clear" w:color="auto" w:fill="FFFFFF"/>
        <w:jc w:val="both"/>
        <w:rPr>
          <w:color w:val="000000"/>
          <w:sz w:val="28"/>
          <w:szCs w:val="28"/>
        </w:rPr>
      </w:pPr>
    </w:p>
    <w:p w14:paraId="3907376F" w14:textId="77777777" w:rsidR="00C93FE0" w:rsidRPr="001B08DE" w:rsidRDefault="00C93FE0" w:rsidP="00C666C1">
      <w:pPr>
        <w:pStyle w:val="1"/>
        <w:rPr>
          <w:rFonts w:ascii="Times New Roman" w:hAnsi="Times New Roman"/>
          <w:sz w:val="28"/>
          <w:szCs w:val="28"/>
          <w:lang w:val="ru-RU"/>
        </w:rPr>
      </w:pPr>
      <w:bookmarkStart w:id="6" w:name="_Toc106181976"/>
      <w:r w:rsidRPr="001B08DE">
        <w:rPr>
          <w:rFonts w:ascii="Times New Roman" w:hAnsi="Times New Roman"/>
          <w:sz w:val="28"/>
          <w:szCs w:val="28"/>
          <w:lang w:val="ru-RU"/>
        </w:rPr>
        <w:t>5. Содержание дисциплины, структурированное по темам (разделам) дисциплины с указанием их объемов (в академических часах) и видов учебных занятий.</w:t>
      </w:r>
      <w:bookmarkEnd w:id="6"/>
      <w:r w:rsidRPr="001B08DE">
        <w:rPr>
          <w:rFonts w:ascii="Times New Roman" w:hAnsi="Times New Roman"/>
          <w:sz w:val="28"/>
          <w:szCs w:val="28"/>
          <w:lang w:val="ru-RU"/>
        </w:rPr>
        <w:t xml:space="preserve"> </w:t>
      </w:r>
    </w:p>
    <w:p w14:paraId="1D21BDD3" w14:textId="77777777" w:rsidR="001B08DE" w:rsidRPr="001B08DE" w:rsidRDefault="001B08DE" w:rsidP="001B08DE"/>
    <w:p w14:paraId="64E6719E" w14:textId="79F09219" w:rsidR="00C93FE0" w:rsidRPr="005759D5" w:rsidRDefault="00C93FE0" w:rsidP="005759D5">
      <w:pPr>
        <w:pStyle w:val="2"/>
        <w:rPr>
          <w:rFonts w:ascii="Times New Roman" w:hAnsi="Times New Roman" w:cs="Times New Roman"/>
          <w:b/>
          <w:bCs/>
          <w:color w:val="auto"/>
          <w:sz w:val="28"/>
          <w:szCs w:val="28"/>
        </w:rPr>
      </w:pPr>
      <w:bookmarkStart w:id="7" w:name="_Toc106181977"/>
      <w:r w:rsidRPr="005759D5">
        <w:rPr>
          <w:rFonts w:ascii="Times New Roman" w:hAnsi="Times New Roman" w:cs="Times New Roman"/>
          <w:b/>
          <w:bCs/>
          <w:color w:val="auto"/>
          <w:sz w:val="28"/>
          <w:szCs w:val="28"/>
        </w:rPr>
        <w:t>5.1. Содержание дисциплины</w:t>
      </w:r>
      <w:bookmarkEnd w:id="7"/>
      <w:r w:rsidRPr="005759D5">
        <w:rPr>
          <w:rFonts w:ascii="Times New Roman" w:hAnsi="Times New Roman" w:cs="Times New Roman"/>
          <w:b/>
          <w:bCs/>
          <w:color w:val="auto"/>
          <w:sz w:val="28"/>
          <w:szCs w:val="28"/>
        </w:rPr>
        <w:t xml:space="preserve"> </w:t>
      </w:r>
    </w:p>
    <w:p w14:paraId="12A66B6E" w14:textId="77777777" w:rsidR="00C8689E" w:rsidRDefault="00C8689E" w:rsidP="001B08DE">
      <w:pPr>
        <w:ind w:firstLine="709"/>
        <w:contextualSpacing/>
        <w:jc w:val="both"/>
        <w:rPr>
          <w:sz w:val="28"/>
          <w:szCs w:val="28"/>
        </w:rPr>
      </w:pPr>
    </w:p>
    <w:p w14:paraId="0E24AED6" w14:textId="193AE543" w:rsidR="001B08DE" w:rsidRPr="001B08DE" w:rsidRDefault="001B08DE" w:rsidP="001B08DE">
      <w:pPr>
        <w:ind w:firstLine="709"/>
        <w:contextualSpacing/>
        <w:jc w:val="both"/>
        <w:rPr>
          <w:b/>
          <w:bCs/>
          <w:sz w:val="28"/>
          <w:szCs w:val="28"/>
        </w:rPr>
      </w:pPr>
      <w:r w:rsidRPr="001B08DE">
        <w:rPr>
          <w:b/>
          <w:bCs/>
          <w:sz w:val="28"/>
          <w:szCs w:val="28"/>
        </w:rPr>
        <w:t xml:space="preserve">Тема 1. Предназначение дисциплины «Финансовый </w:t>
      </w:r>
      <w:r w:rsidR="00DD5FD4">
        <w:rPr>
          <w:b/>
          <w:bCs/>
          <w:sz w:val="28"/>
          <w:szCs w:val="28"/>
        </w:rPr>
        <w:t>у</w:t>
      </w:r>
      <w:r w:rsidRPr="001B08DE">
        <w:rPr>
          <w:b/>
          <w:bCs/>
          <w:sz w:val="28"/>
          <w:szCs w:val="28"/>
        </w:rPr>
        <w:t>ниверситет: история и современность».</w:t>
      </w:r>
    </w:p>
    <w:p w14:paraId="30540509" w14:textId="77777777" w:rsidR="001B08DE" w:rsidRPr="001B08DE" w:rsidRDefault="001B08DE" w:rsidP="001B08DE">
      <w:pPr>
        <w:ind w:firstLine="709"/>
        <w:contextualSpacing/>
        <w:jc w:val="both"/>
        <w:rPr>
          <w:sz w:val="28"/>
          <w:szCs w:val="28"/>
        </w:rPr>
      </w:pPr>
      <w:r w:rsidRPr="001B08DE">
        <w:rPr>
          <w:sz w:val="28"/>
          <w:szCs w:val="28"/>
        </w:rPr>
        <w:t>Структура и задачи дисциплины «Финансовый университет: история и современность». Взаимосвязь данной дисциплины с другими дисциплинами. Требования, предъявляемые к студентам в процессе изучения дисциплины.</w:t>
      </w:r>
    </w:p>
    <w:p w14:paraId="2251F413" w14:textId="77777777" w:rsidR="001B08DE" w:rsidRPr="001B08DE" w:rsidRDefault="001B08DE" w:rsidP="001B08DE">
      <w:pPr>
        <w:ind w:firstLine="709"/>
        <w:contextualSpacing/>
        <w:jc w:val="both"/>
        <w:rPr>
          <w:sz w:val="28"/>
          <w:szCs w:val="28"/>
        </w:rPr>
      </w:pPr>
      <w:r w:rsidRPr="001B08DE">
        <w:rPr>
          <w:sz w:val="28"/>
          <w:szCs w:val="28"/>
        </w:rPr>
        <w:t>Финансовый университет на российском и мировом рынке образовательных услуг. Финансовый университет в условиях конкуренции. Сохранение популярности экономических специальностей современного рынка труда.</w:t>
      </w:r>
    </w:p>
    <w:p w14:paraId="064624C2" w14:textId="77777777" w:rsidR="001B08DE" w:rsidRPr="001B08DE" w:rsidRDefault="001B08DE" w:rsidP="001B08DE">
      <w:pPr>
        <w:ind w:firstLine="709"/>
        <w:contextualSpacing/>
        <w:jc w:val="both"/>
        <w:rPr>
          <w:b/>
          <w:bCs/>
          <w:sz w:val="28"/>
          <w:szCs w:val="28"/>
        </w:rPr>
      </w:pPr>
      <w:r w:rsidRPr="001B08DE">
        <w:rPr>
          <w:b/>
          <w:bCs/>
          <w:sz w:val="28"/>
          <w:szCs w:val="28"/>
        </w:rPr>
        <w:t>Тема 2. История Финансового университета</w:t>
      </w:r>
    </w:p>
    <w:p w14:paraId="4BFCE497" w14:textId="77777777" w:rsidR="001B08DE" w:rsidRPr="001B08DE" w:rsidRDefault="001B08DE" w:rsidP="001B08DE">
      <w:pPr>
        <w:ind w:firstLine="709"/>
        <w:contextualSpacing/>
        <w:jc w:val="both"/>
        <w:rPr>
          <w:sz w:val="28"/>
          <w:szCs w:val="28"/>
        </w:rPr>
      </w:pPr>
      <w:r w:rsidRPr="001B08DE">
        <w:rPr>
          <w:sz w:val="28"/>
          <w:szCs w:val="28"/>
        </w:rPr>
        <w:t>История Финансового университета с 1917 года: Московский финансово-экономический институт, Московский кредитно-экономический институт, Московский финансовый институт, Государственная финансовая академия, Финансовая академия при Правительстве Российской Федерации, Финансовый университет при Правительстве Российской Федерации.</w:t>
      </w:r>
    </w:p>
    <w:p w14:paraId="3FDA64F3" w14:textId="77777777" w:rsidR="001B08DE" w:rsidRPr="001B08DE" w:rsidRDefault="001B08DE" w:rsidP="001B08DE">
      <w:pPr>
        <w:ind w:firstLine="709"/>
        <w:contextualSpacing/>
        <w:jc w:val="both"/>
        <w:rPr>
          <w:sz w:val="28"/>
          <w:szCs w:val="28"/>
        </w:rPr>
      </w:pPr>
      <w:r w:rsidRPr="001B08DE">
        <w:rPr>
          <w:sz w:val="28"/>
          <w:szCs w:val="28"/>
        </w:rPr>
        <w:t>Традиции университета. Научные школы. Выдающиеся выпускники и их вклад в развитие финансовой системы СССР и Российской Федерации, в социально-экономическое развитие России.</w:t>
      </w:r>
    </w:p>
    <w:p w14:paraId="385F8DED" w14:textId="77777777" w:rsidR="001B08DE" w:rsidRPr="001B08DE" w:rsidRDefault="001B08DE" w:rsidP="001B08DE">
      <w:pPr>
        <w:ind w:firstLine="709"/>
        <w:contextualSpacing/>
        <w:jc w:val="both"/>
        <w:rPr>
          <w:sz w:val="28"/>
          <w:szCs w:val="28"/>
        </w:rPr>
      </w:pPr>
    </w:p>
    <w:p w14:paraId="2B2AE14D" w14:textId="77777777" w:rsidR="001B08DE" w:rsidRPr="001B08DE" w:rsidRDefault="001B08DE" w:rsidP="001B08DE">
      <w:pPr>
        <w:ind w:firstLine="709"/>
        <w:contextualSpacing/>
        <w:jc w:val="both"/>
        <w:rPr>
          <w:b/>
          <w:bCs/>
          <w:sz w:val="28"/>
          <w:szCs w:val="28"/>
        </w:rPr>
      </w:pPr>
      <w:r w:rsidRPr="001B08DE">
        <w:rPr>
          <w:b/>
          <w:bCs/>
          <w:sz w:val="28"/>
          <w:szCs w:val="28"/>
        </w:rPr>
        <w:t>Тема 3. Организация учебного процесса и основные нормативные акты Финансового университета</w:t>
      </w:r>
    </w:p>
    <w:p w14:paraId="4DA24580" w14:textId="0F5C7744" w:rsidR="001B08DE" w:rsidRPr="001B08DE" w:rsidRDefault="001B08DE" w:rsidP="001B08DE">
      <w:pPr>
        <w:ind w:firstLine="709"/>
        <w:contextualSpacing/>
        <w:jc w:val="both"/>
        <w:rPr>
          <w:sz w:val="28"/>
          <w:szCs w:val="28"/>
        </w:rPr>
      </w:pPr>
      <w:r w:rsidRPr="001B08DE">
        <w:rPr>
          <w:sz w:val="28"/>
          <w:szCs w:val="28"/>
        </w:rPr>
        <w:t xml:space="preserve">Устав Финансового университета. Правила внутреннего распорядка обучающихся. Положение о порядке обработки персональных данных в </w:t>
      </w:r>
      <w:r w:rsidRPr="001B08DE">
        <w:rPr>
          <w:sz w:val="28"/>
          <w:szCs w:val="28"/>
        </w:rPr>
        <w:lastRenderedPageBreak/>
        <w:t>Финансовом университете. Корпоративные правила «Одежда обучающихся в</w:t>
      </w:r>
      <w:r>
        <w:rPr>
          <w:sz w:val="28"/>
          <w:szCs w:val="28"/>
        </w:rPr>
        <w:t xml:space="preserve"> </w:t>
      </w:r>
      <w:r w:rsidRPr="001B08DE">
        <w:rPr>
          <w:sz w:val="28"/>
          <w:szCs w:val="28"/>
        </w:rPr>
        <w:t>Финуниверситете». Кампусные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обучени</w:t>
      </w:r>
      <w:r w:rsidR="00DD5FD4">
        <w:rPr>
          <w:sz w:val="28"/>
          <w:szCs w:val="28"/>
        </w:rPr>
        <w:t>я</w:t>
      </w:r>
      <w:r w:rsidRPr="001B08DE">
        <w:rPr>
          <w:sz w:val="28"/>
          <w:szCs w:val="28"/>
        </w:rPr>
        <w:t>.</w:t>
      </w:r>
    </w:p>
    <w:p w14:paraId="65512E51" w14:textId="77777777" w:rsidR="001B08DE" w:rsidRPr="001B08DE" w:rsidRDefault="001B08DE" w:rsidP="001B08DE">
      <w:pPr>
        <w:ind w:firstLine="709"/>
        <w:contextualSpacing/>
        <w:jc w:val="both"/>
        <w:rPr>
          <w:sz w:val="28"/>
          <w:szCs w:val="28"/>
        </w:rPr>
      </w:pPr>
      <w:r w:rsidRPr="001B08DE">
        <w:rPr>
          <w:sz w:val="28"/>
          <w:szCs w:val="28"/>
        </w:rPr>
        <w:t>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 по выбору, расписание занятий.</w:t>
      </w:r>
    </w:p>
    <w:p w14:paraId="766ACC10" w14:textId="77777777" w:rsidR="001B08DE" w:rsidRPr="001B08DE" w:rsidRDefault="001B08DE" w:rsidP="001B08DE">
      <w:pPr>
        <w:ind w:firstLine="709"/>
        <w:contextualSpacing/>
        <w:jc w:val="both"/>
        <w:rPr>
          <w:sz w:val="28"/>
          <w:szCs w:val="28"/>
        </w:rPr>
      </w:pPr>
      <w:r w:rsidRPr="001B08DE">
        <w:rPr>
          <w:sz w:val="28"/>
          <w:szCs w:val="28"/>
        </w:rPr>
        <w:t>Виды учебной работы: лекции, семинарские и практические занятия, виды аудиторной и внеаудиторной самостоятельной работы. Используемые технологии обучения. Текущий контроль успеваемости и промежуточная аттестация студентов, включая балльно-рейтинговую систему Финансового университета. Государственная итоговая аттестация и ее виды.</w:t>
      </w:r>
    </w:p>
    <w:p w14:paraId="7A237E91" w14:textId="77777777" w:rsidR="001B08DE" w:rsidRPr="001B08DE" w:rsidRDefault="001B08DE" w:rsidP="001B08DE">
      <w:pPr>
        <w:ind w:firstLine="709"/>
        <w:contextualSpacing/>
        <w:jc w:val="both"/>
        <w:rPr>
          <w:sz w:val="28"/>
          <w:szCs w:val="28"/>
        </w:rPr>
      </w:pPr>
    </w:p>
    <w:p w14:paraId="3EBB6B26" w14:textId="77777777" w:rsidR="001B08DE" w:rsidRPr="001B08DE" w:rsidRDefault="001B08DE" w:rsidP="001B08DE">
      <w:pPr>
        <w:ind w:firstLine="709"/>
        <w:contextualSpacing/>
        <w:jc w:val="both"/>
        <w:rPr>
          <w:b/>
          <w:bCs/>
          <w:sz w:val="28"/>
          <w:szCs w:val="28"/>
        </w:rPr>
      </w:pPr>
      <w:r w:rsidRPr="001B08DE">
        <w:rPr>
          <w:b/>
          <w:bCs/>
          <w:sz w:val="28"/>
          <w:szCs w:val="28"/>
        </w:rPr>
        <w:t>Тема 4. Организационная структура и органы управления Финансовым университетом</w:t>
      </w:r>
    </w:p>
    <w:p w14:paraId="370A6EFE" w14:textId="77777777" w:rsidR="001B08DE" w:rsidRPr="001B08DE" w:rsidRDefault="001B08DE" w:rsidP="001B08DE">
      <w:pPr>
        <w:ind w:firstLine="709"/>
        <w:contextualSpacing/>
        <w:jc w:val="both"/>
        <w:rPr>
          <w:sz w:val="28"/>
          <w:szCs w:val="28"/>
        </w:rPr>
      </w:pPr>
      <w:r w:rsidRPr="001B08DE">
        <w:rPr>
          <w:sz w:val="28"/>
          <w:szCs w:val="28"/>
        </w:rPr>
        <w:t>Ректорат. Деканат. 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14:paraId="2650C61D" w14:textId="7127714A" w:rsidR="001B08DE" w:rsidRPr="001B08DE" w:rsidRDefault="001B08DE" w:rsidP="001B08DE">
      <w:pPr>
        <w:ind w:firstLine="709"/>
        <w:contextualSpacing/>
        <w:jc w:val="both"/>
        <w:rPr>
          <w:sz w:val="28"/>
          <w:szCs w:val="28"/>
        </w:rPr>
      </w:pPr>
      <w:r w:rsidRPr="001B08DE">
        <w:rPr>
          <w:sz w:val="28"/>
          <w:szCs w:val="28"/>
        </w:rPr>
        <w:t>Информационная поддержка образовательной деятельности в Фин</w:t>
      </w:r>
      <w:r w:rsidR="00C8689E">
        <w:rPr>
          <w:sz w:val="28"/>
          <w:szCs w:val="28"/>
        </w:rPr>
        <w:t xml:space="preserve">ансовом </w:t>
      </w:r>
      <w:r w:rsidRPr="001B08DE">
        <w:rPr>
          <w:sz w:val="28"/>
          <w:szCs w:val="28"/>
        </w:rPr>
        <w:t>университете:</w:t>
      </w:r>
      <w:r w:rsidR="00C8689E">
        <w:rPr>
          <w:sz w:val="28"/>
          <w:szCs w:val="28"/>
        </w:rPr>
        <w:t xml:space="preserve"> </w:t>
      </w:r>
      <w:r w:rsidRPr="001B08DE">
        <w:rPr>
          <w:sz w:val="28"/>
          <w:szCs w:val="28"/>
        </w:rPr>
        <w:t>Библиотечно-информационный</w:t>
      </w:r>
      <w:r w:rsidR="00C8689E">
        <w:rPr>
          <w:sz w:val="28"/>
          <w:szCs w:val="28"/>
        </w:rPr>
        <w:t xml:space="preserve"> </w:t>
      </w:r>
      <w:r w:rsidRPr="001B08DE">
        <w:rPr>
          <w:sz w:val="28"/>
          <w:szCs w:val="28"/>
        </w:rPr>
        <w:t>комплекс. Образовательный портал. Интернет-ресурсы. Корпоративный портал.</w:t>
      </w:r>
    </w:p>
    <w:p w14:paraId="03CD1716" w14:textId="77777777" w:rsidR="001B08DE" w:rsidRPr="001B08DE" w:rsidRDefault="001B08DE" w:rsidP="001B08DE">
      <w:pPr>
        <w:ind w:firstLine="709"/>
        <w:contextualSpacing/>
        <w:jc w:val="both"/>
        <w:rPr>
          <w:sz w:val="28"/>
          <w:szCs w:val="28"/>
        </w:rPr>
      </w:pPr>
    </w:p>
    <w:p w14:paraId="6DFB6495" w14:textId="77777777" w:rsidR="001B08DE" w:rsidRPr="001B08DE" w:rsidRDefault="001B08DE" w:rsidP="001B08DE">
      <w:pPr>
        <w:ind w:firstLine="709"/>
        <w:contextualSpacing/>
        <w:jc w:val="both"/>
        <w:rPr>
          <w:b/>
          <w:bCs/>
          <w:sz w:val="28"/>
          <w:szCs w:val="28"/>
        </w:rPr>
      </w:pPr>
      <w:r w:rsidRPr="001B08DE">
        <w:rPr>
          <w:b/>
          <w:bCs/>
          <w:sz w:val="28"/>
          <w:szCs w:val="28"/>
        </w:rPr>
        <w:t>Тема 5. Организация научной работы со студентами</w:t>
      </w:r>
    </w:p>
    <w:p w14:paraId="604E8DCE" w14:textId="77777777" w:rsidR="001B08DE" w:rsidRPr="001B08DE" w:rsidRDefault="001B08DE" w:rsidP="001B08DE">
      <w:pPr>
        <w:ind w:firstLine="709"/>
        <w:contextualSpacing/>
        <w:jc w:val="both"/>
        <w:rPr>
          <w:sz w:val="28"/>
          <w:szCs w:val="28"/>
        </w:rPr>
      </w:pPr>
      <w:r w:rsidRPr="001B08DE">
        <w:rPr>
          <w:sz w:val="28"/>
          <w:szCs w:val="28"/>
        </w:rPr>
        <w:t>Научно-исследовательская работа студентов (далее – НИРС): 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14:paraId="0BEF76B5" w14:textId="113221C4" w:rsidR="00B63D95" w:rsidRPr="001B08DE" w:rsidRDefault="001B08DE" w:rsidP="001B08DE">
      <w:pPr>
        <w:ind w:firstLine="709"/>
        <w:contextualSpacing/>
        <w:jc w:val="both"/>
        <w:rPr>
          <w:sz w:val="28"/>
          <w:szCs w:val="28"/>
        </w:rPr>
      </w:pPr>
      <w:r w:rsidRPr="001B08DE">
        <w:rPr>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как вид научно-исследовательской работы студентов и основа будущей выпускной квалификационной работы. Выпускная квалификационная работа.</w:t>
      </w:r>
    </w:p>
    <w:p w14:paraId="21B5CAC9" w14:textId="5631425B" w:rsidR="001B08DE" w:rsidRPr="001B08DE" w:rsidRDefault="001B08DE" w:rsidP="001B08DE">
      <w:pPr>
        <w:ind w:firstLine="709"/>
        <w:contextualSpacing/>
        <w:jc w:val="both"/>
        <w:rPr>
          <w:sz w:val="28"/>
          <w:szCs w:val="28"/>
        </w:rPr>
      </w:pPr>
    </w:p>
    <w:p w14:paraId="5BF4D016" w14:textId="4B4615AC" w:rsidR="001B08DE" w:rsidRPr="00C8689E" w:rsidRDefault="001B08DE" w:rsidP="001B08DE">
      <w:pPr>
        <w:ind w:firstLine="709"/>
        <w:contextualSpacing/>
        <w:jc w:val="both"/>
        <w:rPr>
          <w:b/>
          <w:bCs/>
          <w:sz w:val="28"/>
          <w:szCs w:val="28"/>
        </w:rPr>
      </w:pPr>
      <w:r w:rsidRPr="00C8689E">
        <w:rPr>
          <w:b/>
          <w:bCs/>
          <w:sz w:val="28"/>
          <w:szCs w:val="28"/>
        </w:rPr>
        <w:t>Тема 6. Международная деятельность Финансового университета</w:t>
      </w:r>
    </w:p>
    <w:p w14:paraId="39946C3C" w14:textId="5ABA4D89" w:rsidR="003111C2" w:rsidRPr="001B08DE" w:rsidRDefault="001B08DE" w:rsidP="001B08DE">
      <w:pPr>
        <w:ind w:firstLine="709"/>
        <w:contextualSpacing/>
        <w:jc w:val="both"/>
        <w:rPr>
          <w:sz w:val="28"/>
          <w:szCs w:val="28"/>
        </w:rPr>
      </w:pPr>
      <w:r w:rsidRPr="001B08DE">
        <w:rPr>
          <w:sz w:val="28"/>
          <w:szCs w:val="28"/>
        </w:rPr>
        <w:t>Сотрудничество с зарубежными вузами-партнерами из стран Европы, Азии и СНГ. Международная ассоциация организаций финансово- экономического образования. Виды международных образовательных программ: включенное обучение, «двойной диплом», летние школы, яз</w:t>
      </w:r>
      <w:r w:rsidR="00C8689E">
        <w:rPr>
          <w:sz w:val="28"/>
          <w:szCs w:val="28"/>
        </w:rPr>
        <w:t>ы</w:t>
      </w:r>
      <w:r w:rsidRPr="001B08DE">
        <w:rPr>
          <w:sz w:val="28"/>
          <w:szCs w:val="28"/>
        </w:rPr>
        <w:t xml:space="preserve">ковые </w:t>
      </w:r>
      <w:r w:rsidRPr="001B08DE">
        <w:rPr>
          <w:sz w:val="28"/>
          <w:szCs w:val="28"/>
        </w:rPr>
        <w:lastRenderedPageBreak/>
        <w:t>стажировки. Иностранные стипендии и гранты. Приложение к диплому Финуниверситета, сопоставимое с общеевропейским (Diploma Supplement)</w:t>
      </w:r>
      <w:r w:rsidR="003111C2" w:rsidRPr="001B08DE">
        <w:rPr>
          <w:sz w:val="28"/>
          <w:szCs w:val="28"/>
        </w:rPr>
        <w:t>.</w:t>
      </w:r>
    </w:p>
    <w:p w14:paraId="3D04B3AF" w14:textId="36BB1546" w:rsidR="003111C2" w:rsidRDefault="003111C2" w:rsidP="001B08DE">
      <w:pPr>
        <w:ind w:firstLine="709"/>
        <w:contextualSpacing/>
        <w:jc w:val="both"/>
        <w:rPr>
          <w:sz w:val="28"/>
          <w:szCs w:val="28"/>
        </w:rPr>
      </w:pPr>
    </w:p>
    <w:p w14:paraId="7EA1FBFA" w14:textId="274CB2C3" w:rsidR="00C662C6" w:rsidRDefault="00C662C6" w:rsidP="001B08DE">
      <w:pPr>
        <w:ind w:firstLine="709"/>
        <w:contextualSpacing/>
        <w:jc w:val="both"/>
        <w:rPr>
          <w:sz w:val="28"/>
          <w:szCs w:val="28"/>
        </w:rPr>
      </w:pPr>
    </w:p>
    <w:p w14:paraId="7ED486DD" w14:textId="270E8A39" w:rsidR="00C662C6" w:rsidRPr="005759D5" w:rsidRDefault="00C662C6" w:rsidP="005759D5">
      <w:pPr>
        <w:pStyle w:val="2"/>
        <w:rPr>
          <w:rFonts w:ascii="Times New Roman" w:hAnsi="Times New Roman" w:cs="Times New Roman"/>
          <w:b/>
          <w:bCs/>
          <w:color w:val="auto"/>
          <w:sz w:val="28"/>
          <w:szCs w:val="28"/>
        </w:rPr>
      </w:pPr>
      <w:bookmarkStart w:id="8" w:name="_Toc3995504"/>
      <w:bookmarkStart w:id="9" w:name="_Toc106181978"/>
      <w:r w:rsidRPr="005759D5">
        <w:rPr>
          <w:rFonts w:ascii="Times New Roman" w:hAnsi="Times New Roman" w:cs="Times New Roman"/>
          <w:b/>
          <w:bCs/>
          <w:color w:val="auto"/>
          <w:sz w:val="28"/>
          <w:szCs w:val="28"/>
        </w:rPr>
        <w:t>5.2. Учебно-тематический план</w:t>
      </w:r>
      <w:bookmarkEnd w:id="8"/>
      <w:bookmarkEnd w:id="9"/>
    </w:p>
    <w:p w14:paraId="3A46D614" w14:textId="73D96B45" w:rsidR="00C662C6" w:rsidRDefault="00C662C6" w:rsidP="00C662C6">
      <w:pPr>
        <w:shd w:val="clear" w:color="auto" w:fill="FFFFFF"/>
        <w:ind w:right="24"/>
        <w:jc w:val="right"/>
        <w:rPr>
          <w:color w:val="000000"/>
          <w:sz w:val="28"/>
          <w:szCs w:val="28"/>
        </w:rPr>
      </w:pPr>
      <w:r w:rsidRPr="00AE5E5E">
        <w:rPr>
          <w:color w:val="000000"/>
          <w:sz w:val="28"/>
          <w:szCs w:val="28"/>
        </w:rPr>
        <w:t xml:space="preserve">Таблица </w:t>
      </w:r>
      <w:r w:rsidR="00360010">
        <w:rPr>
          <w:color w:val="000000"/>
          <w:sz w:val="28"/>
          <w:szCs w:val="28"/>
        </w:rPr>
        <w:t>3</w:t>
      </w:r>
    </w:p>
    <w:p w14:paraId="76F5299A" w14:textId="3649FCBF" w:rsidR="00C8689E" w:rsidRDefault="00C8689E" w:rsidP="00C8689E">
      <w:pPr>
        <w:shd w:val="clear" w:color="auto" w:fill="FFFFFF"/>
        <w:ind w:right="24"/>
        <w:jc w:val="both"/>
        <w:rPr>
          <w:color w:val="000000"/>
          <w:sz w:val="28"/>
          <w:szCs w:val="28"/>
        </w:rPr>
      </w:pPr>
    </w:p>
    <w:tbl>
      <w:tblPr>
        <w:tblW w:w="51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
        <w:gridCol w:w="3393"/>
        <w:gridCol w:w="709"/>
        <w:gridCol w:w="850"/>
        <w:gridCol w:w="709"/>
        <w:gridCol w:w="1276"/>
        <w:gridCol w:w="855"/>
        <w:gridCol w:w="1412"/>
      </w:tblGrid>
      <w:tr w:rsidR="00DD5FD4" w:rsidRPr="00C8689E" w14:paraId="448CFD6F" w14:textId="77777777" w:rsidTr="002462EF">
        <w:trPr>
          <w:tblHeader/>
        </w:trPr>
        <w:tc>
          <w:tcPr>
            <w:tcW w:w="223" w:type="pct"/>
            <w:vMerge w:val="restart"/>
            <w:tcBorders>
              <w:top w:val="single" w:sz="4" w:space="0" w:color="auto"/>
              <w:left w:val="single" w:sz="4" w:space="0" w:color="auto"/>
              <w:bottom w:val="single" w:sz="4" w:space="0" w:color="auto"/>
              <w:right w:val="single" w:sz="4" w:space="0" w:color="auto"/>
            </w:tcBorders>
            <w:hideMark/>
          </w:tcPr>
          <w:p w14:paraId="208A2B29" w14:textId="162A49B2" w:rsidR="00C8689E" w:rsidRPr="00C8689E" w:rsidRDefault="00C8689E" w:rsidP="00DD5FD4">
            <w:pPr>
              <w:widowControl w:val="0"/>
              <w:tabs>
                <w:tab w:val="right" w:pos="851"/>
              </w:tabs>
              <w:autoSpaceDE w:val="0"/>
              <w:autoSpaceDN w:val="0"/>
              <w:adjustRightInd w:val="0"/>
              <w:jc w:val="center"/>
              <w:rPr>
                <w:lang w:eastAsia="en-US"/>
              </w:rPr>
            </w:pPr>
            <w:r w:rsidRPr="00C8689E">
              <w:rPr>
                <w:lang w:eastAsia="en-US"/>
              </w:rPr>
              <w:t>№</w:t>
            </w:r>
          </w:p>
        </w:tc>
        <w:tc>
          <w:tcPr>
            <w:tcW w:w="1761" w:type="pct"/>
            <w:vMerge w:val="restart"/>
            <w:tcBorders>
              <w:top w:val="single" w:sz="4" w:space="0" w:color="auto"/>
              <w:left w:val="single" w:sz="4" w:space="0" w:color="auto"/>
              <w:bottom w:val="single" w:sz="4" w:space="0" w:color="auto"/>
              <w:right w:val="single" w:sz="4" w:space="0" w:color="auto"/>
            </w:tcBorders>
            <w:hideMark/>
          </w:tcPr>
          <w:p w14:paraId="6FA68514" w14:textId="77777777" w:rsidR="00C8689E" w:rsidRPr="00C8689E" w:rsidRDefault="00C8689E" w:rsidP="00DD5FD4">
            <w:pPr>
              <w:widowControl w:val="0"/>
              <w:tabs>
                <w:tab w:val="right" w:pos="851"/>
              </w:tabs>
              <w:autoSpaceDE w:val="0"/>
              <w:autoSpaceDN w:val="0"/>
              <w:adjustRightInd w:val="0"/>
              <w:jc w:val="center"/>
              <w:rPr>
                <w:sz w:val="20"/>
                <w:szCs w:val="20"/>
                <w:lang w:eastAsia="en-US"/>
              </w:rPr>
            </w:pPr>
            <w:r w:rsidRPr="00C8689E">
              <w:rPr>
                <w:b/>
                <w:sz w:val="20"/>
                <w:szCs w:val="20"/>
                <w:lang w:eastAsia="en-US"/>
              </w:rPr>
              <w:t>Наименование тем (разделов) дисциплины</w:t>
            </w:r>
          </w:p>
        </w:tc>
        <w:tc>
          <w:tcPr>
            <w:tcW w:w="2283" w:type="pct"/>
            <w:gridSpan w:val="5"/>
            <w:tcBorders>
              <w:top w:val="single" w:sz="4" w:space="0" w:color="auto"/>
              <w:left w:val="single" w:sz="4" w:space="0" w:color="auto"/>
              <w:bottom w:val="single" w:sz="4" w:space="0" w:color="auto"/>
              <w:right w:val="single" w:sz="4" w:space="0" w:color="auto"/>
            </w:tcBorders>
            <w:hideMark/>
          </w:tcPr>
          <w:p w14:paraId="624C5184" w14:textId="77777777" w:rsidR="00C8689E" w:rsidRPr="00C8689E" w:rsidRDefault="00C8689E" w:rsidP="00DD5FD4">
            <w:pPr>
              <w:widowControl w:val="0"/>
              <w:tabs>
                <w:tab w:val="right" w:pos="851"/>
              </w:tabs>
              <w:autoSpaceDE w:val="0"/>
              <w:autoSpaceDN w:val="0"/>
              <w:adjustRightInd w:val="0"/>
              <w:jc w:val="center"/>
              <w:rPr>
                <w:b/>
                <w:sz w:val="20"/>
                <w:szCs w:val="20"/>
                <w:lang w:eastAsia="en-US"/>
              </w:rPr>
            </w:pPr>
            <w:r w:rsidRPr="00C8689E">
              <w:rPr>
                <w:b/>
                <w:sz w:val="20"/>
                <w:szCs w:val="20"/>
                <w:lang w:eastAsia="en-US"/>
              </w:rPr>
              <w:t>Трудоемкость в часах</w:t>
            </w:r>
          </w:p>
        </w:tc>
        <w:tc>
          <w:tcPr>
            <w:tcW w:w="733" w:type="pct"/>
            <w:vMerge w:val="restart"/>
            <w:tcBorders>
              <w:top w:val="single" w:sz="4" w:space="0" w:color="auto"/>
              <w:left w:val="single" w:sz="4" w:space="0" w:color="auto"/>
              <w:bottom w:val="single" w:sz="4" w:space="0" w:color="auto"/>
              <w:right w:val="single" w:sz="4" w:space="0" w:color="auto"/>
            </w:tcBorders>
            <w:hideMark/>
          </w:tcPr>
          <w:p w14:paraId="24E01B88" w14:textId="77777777" w:rsidR="00C8689E" w:rsidRPr="00C8689E" w:rsidRDefault="00C8689E" w:rsidP="00DD5FD4">
            <w:pPr>
              <w:widowControl w:val="0"/>
              <w:tabs>
                <w:tab w:val="right" w:pos="851"/>
              </w:tabs>
              <w:autoSpaceDE w:val="0"/>
              <w:autoSpaceDN w:val="0"/>
              <w:adjustRightInd w:val="0"/>
              <w:jc w:val="center"/>
              <w:rPr>
                <w:b/>
                <w:sz w:val="20"/>
                <w:szCs w:val="20"/>
                <w:lang w:eastAsia="en-US"/>
              </w:rPr>
            </w:pPr>
            <w:r w:rsidRPr="00C8689E">
              <w:rPr>
                <w:b/>
                <w:sz w:val="20"/>
                <w:szCs w:val="20"/>
                <w:lang w:eastAsia="en-US"/>
              </w:rPr>
              <w:t>Формы текущего контроля успеваемости</w:t>
            </w:r>
          </w:p>
        </w:tc>
      </w:tr>
      <w:tr w:rsidR="00DD5FD4" w:rsidRPr="00C8689E" w14:paraId="39332AF7" w14:textId="77777777" w:rsidTr="002462EF">
        <w:trPr>
          <w:tblHeader/>
        </w:trPr>
        <w:tc>
          <w:tcPr>
            <w:tcW w:w="223" w:type="pct"/>
            <w:vMerge/>
            <w:tcBorders>
              <w:top w:val="single" w:sz="4" w:space="0" w:color="auto"/>
              <w:left w:val="single" w:sz="4" w:space="0" w:color="auto"/>
              <w:bottom w:val="single" w:sz="4" w:space="0" w:color="auto"/>
              <w:right w:val="single" w:sz="4" w:space="0" w:color="auto"/>
            </w:tcBorders>
            <w:vAlign w:val="center"/>
            <w:hideMark/>
          </w:tcPr>
          <w:p w14:paraId="6FE35AAC" w14:textId="77777777" w:rsidR="00C8689E" w:rsidRPr="00C8689E" w:rsidRDefault="00C8689E" w:rsidP="00C8689E">
            <w:pPr>
              <w:jc w:val="center"/>
              <w:rPr>
                <w:lang w:eastAsia="en-US"/>
              </w:rPr>
            </w:pPr>
          </w:p>
        </w:tc>
        <w:tc>
          <w:tcPr>
            <w:tcW w:w="1761" w:type="pct"/>
            <w:vMerge/>
            <w:tcBorders>
              <w:top w:val="single" w:sz="4" w:space="0" w:color="auto"/>
              <w:left w:val="single" w:sz="4" w:space="0" w:color="auto"/>
              <w:bottom w:val="single" w:sz="4" w:space="0" w:color="auto"/>
              <w:right w:val="single" w:sz="4" w:space="0" w:color="auto"/>
            </w:tcBorders>
            <w:vAlign w:val="center"/>
            <w:hideMark/>
          </w:tcPr>
          <w:p w14:paraId="001A600A" w14:textId="77777777" w:rsidR="00C8689E" w:rsidRPr="00C8689E" w:rsidRDefault="00C8689E" w:rsidP="00DD5FD4">
            <w:pPr>
              <w:rPr>
                <w:sz w:val="20"/>
                <w:szCs w:val="20"/>
                <w:lang w:eastAsia="en-US"/>
              </w:rPr>
            </w:pPr>
          </w:p>
        </w:tc>
        <w:tc>
          <w:tcPr>
            <w:tcW w:w="368" w:type="pct"/>
            <w:vMerge w:val="restart"/>
            <w:tcBorders>
              <w:top w:val="single" w:sz="4" w:space="0" w:color="auto"/>
              <w:left w:val="single" w:sz="4" w:space="0" w:color="auto"/>
              <w:bottom w:val="single" w:sz="4" w:space="0" w:color="auto"/>
              <w:right w:val="single" w:sz="4" w:space="0" w:color="auto"/>
            </w:tcBorders>
            <w:hideMark/>
          </w:tcPr>
          <w:p w14:paraId="0EE31450" w14:textId="77777777" w:rsidR="00C8689E" w:rsidRPr="00C8689E" w:rsidRDefault="00C8689E" w:rsidP="00DD5FD4">
            <w:pPr>
              <w:widowControl w:val="0"/>
              <w:tabs>
                <w:tab w:val="right" w:pos="851"/>
              </w:tabs>
              <w:autoSpaceDE w:val="0"/>
              <w:autoSpaceDN w:val="0"/>
              <w:adjustRightInd w:val="0"/>
              <w:jc w:val="center"/>
              <w:rPr>
                <w:b/>
                <w:sz w:val="20"/>
                <w:szCs w:val="20"/>
                <w:lang w:eastAsia="en-US"/>
              </w:rPr>
            </w:pPr>
            <w:r w:rsidRPr="00C8689E">
              <w:rPr>
                <w:b/>
                <w:sz w:val="20"/>
                <w:szCs w:val="20"/>
                <w:lang w:eastAsia="en-US"/>
              </w:rPr>
              <w:t>Всего</w:t>
            </w:r>
          </w:p>
        </w:tc>
        <w:tc>
          <w:tcPr>
            <w:tcW w:w="1471" w:type="pct"/>
            <w:gridSpan w:val="3"/>
            <w:tcBorders>
              <w:top w:val="single" w:sz="4" w:space="0" w:color="auto"/>
              <w:left w:val="single" w:sz="4" w:space="0" w:color="auto"/>
              <w:bottom w:val="single" w:sz="4" w:space="0" w:color="auto"/>
              <w:right w:val="single" w:sz="4" w:space="0" w:color="auto"/>
            </w:tcBorders>
            <w:hideMark/>
          </w:tcPr>
          <w:p w14:paraId="388EE8C7" w14:textId="77777777" w:rsidR="00C8689E" w:rsidRPr="00C8689E" w:rsidRDefault="00C8689E" w:rsidP="00DD5FD4">
            <w:pPr>
              <w:widowControl w:val="0"/>
              <w:tabs>
                <w:tab w:val="right" w:pos="851"/>
              </w:tabs>
              <w:autoSpaceDE w:val="0"/>
              <w:autoSpaceDN w:val="0"/>
              <w:adjustRightInd w:val="0"/>
              <w:jc w:val="center"/>
              <w:rPr>
                <w:b/>
                <w:sz w:val="20"/>
                <w:szCs w:val="20"/>
                <w:lang w:eastAsia="en-US"/>
              </w:rPr>
            </w:pPr>
            <w:r w:rsidRPr="00C8689E">
              <w:rPr>
                <w:b/>
                <w:sz w:val="20"/>
                <w:szCs w:val="20"/>
                <w:lang w:eastAsia="en-US"/>
              </w:rPr>
              <w:t>Контактная работа - Аудиторная работа</w:t>
            </w:r>
          </w:p>
        </w:tc>
        <w:tc>
          <w:tcPr>
            <w:tcW w:w="444" w:type="pct"/>
            <w:vMerge w:val="restart"/>
            <w:tcBorders>
              <w:top w:val="single" w:sz="4" w:space="0" w:color="auto"/>
              <w:left w:val="single" w:sz="4" w:space="0" w:color="auto"/>
              <w:bottom w:val="single" w:sz="4" w:space="0" w:color="auto"/>
              <w:right w:val="single" w:sz="4" w:space="0" w:color="auto"/>
            </w:tcBorders>
            <w:hideMark/>
          </w:tcPr>
          <w:p w14:paraId="5D84E67A" w14:textId="77777777" w:rsidR="00C8689E" w:rsidRPr="00C8689E" w:rsidRDefault="00C8689E" w:rsidP="00DD5FD4">
            <w:pPr>
              <w:widowControl w:val="0"/>
              <w:tabs>
                <w:tab w:val="right" w:pos="851"/>
              </w:tabs>
              <w:autoSpaceDE w:val="0"/>
              <w:autoSpaceDN w:val="0"/>
              <w:adjustRightInd w:val="0"/>
              <w:jc w:val="center"/>
              <w:rPr>
                <w:sz w:val="20"/>
                <w:szCs w:val="20"/>
                <w:lang w:eastAsia="en-US"/>
              </w:rPr>
            </w:pPr>
            <w:r w:rsidRPr="00C8689E">
              <w:rPr>
                <w:b/>
                <w:sz w:val="20"/>
                <w:szCs w:val="20"/>
                <w:lang w:eastAsia="en-US"/>
              </w:rPr>
              <w:t>Самостоятельная работа</w:t>
            </w:r>
          </w:p>
        </w:tc>
        <w:tc>
          <w:tcPr>
            <w:tcW w:w="733" w:type="pct"/>
            <w:vMerge/>
            <w:tcBorders>
              <w:top w:val="single" w:sz="4" w:space="0" w:color="auto"/>
              <w:left w:val="single" w:sz="4" w:space="0" w:color="auto"/>
              <w:bottom w:val="single" w:sz="4" w:space="0" w:color="auto"/>
              <w:right w:val="single" w:sz="4" w:space="0" w:color="auto"/>
            </w:tcBorders>
            <w:vAlign w:val="center"/>
            <w:hideMark/>
          </w:tcPr>
          <w:p w14:paraId="4E8AAD9C" w14:textId="77777777" w:rsidR="00C8689E" w:rsidRPr="00C8689E" w:rsidRDefault="00C8689E" w:rsidP="00DD5FD4">
            <w:pPr>
              <w:jc w:val="center"/>
              <w:rPr>
                <w:b/>
                <w:lang w:eastAsia="en-US"/>
              </w:rPr>
            </w:pPr>
          </w:p>
        </w:tc>
      </w:tr>
      <w:tr w:rsidR="00DD5FD4" w:rsidRPr="00C8689E" w14:paraId="136BA8DC" w14:textId="77777777" w:rsidTr="002462EF">
        <w:trPr>
          <w:tblHeader/>
        </w:trPr>
        <w:tc>
          <w:tcPr>
            <w:tcW w:w="223" w:type="pct"/>
            <w:vMerge/>
            <w:tcBorders>
              <w:top w:val="single" w:sz="4" w:space="0" w:color="auto"/>
              <w:left w:val="single" w:sz="4" w:space="0" w:color="auto"/>
              <w:bottom w:val="single" w:sz="4" w:space="0" w:color="auto"/>
              <w:right w:val="single" w:sz="4" w:space="0" w:color="auto"/>
            </w:tcBorders>
            <w:vAlign w:val="center"/>
            <w:hideMark/>
          </w:tcPr>
          <w:p w14:paraId="7B0411C8" w14:textId="77777777" w:rsidR="00C8689E" w:rsidRPr="00C8689E" w:rsidRDefault="00C8689E" w:rsidP="00C8689E">
            <w:pPr>
              <w:jc w:val="center"/>
              <w:rPr>
                <w:lang w:eastAsia="en-US"/>
              </w:rPr>
            </w:pPr>
          </w:p>
        </w:tc>
        <w:tc>
          <w:tcPr>
            <w:tcW w:w="1761" w:type="pct"/>
            <w:vMerge/>
            <w:tcBorders>
              <w:top w:val="single" w:sz="4" w:space="0" w:color="auto"/>
              <w:left w:val="single" w:sz="4" w:space="0" w:color="auto"/>
              <w:bottom w:val="single" w:sz="4" w:space="0" w:color="auto"/>
              <w:right w:val="single" w:sz="4" w:space="0" w:color="auto"/>
            </w:tcBorders>
            <w:vAlign w:val="center"/>
            <w:hideMark/>
          </w:tcPr>
          <w:p w14:paraId="662B0D81" w14:textId="77777777" w:rsidR="00C8689E" w:rsidRPr="00C8689E" w:rsidRDefault="00C8689E" w:rsidP="00DD5FD4">
            <w:pPr>
              <w:rPr>
                <w:lang w:eastAsia="en-US"/>
              </w:rPr>
            </w:pPr>
          </w:p>
        </w:tc>
        <w:tc>
          <w:tcPr>
            <w:tcW w:w="368" w:type="pct"/>
            <w:vMerge/>
            <w:tcBorders>
              <w:top w:val="single" w:sz="4" w:space="0" w:color="auto"/>
              <w:left w:val="single" w:sz="4" w:space="0" w:color="auto"/>
              <w:bottom w:val="single" w:sz="4" w:space="0" w:color="auto"/>
              <w:right w:val="single" w:sz="4" w:space="0" w:color="auto"/>
            </w:tcBorders>
            <w:vAlign w:val="center"/>
            <w:hideMark/>
          </w:tcPr>
          <w:p w14:paraId="1CB204C7" w14:textId="77777777" w:rsidR="00C8689E" w:rsidRPr="00C8689E" w:rsidRDefault="00C8689E" w:rsidP="00DD5FD4">
            <w:pPr>
              <w:jc w:val="center"/>
              <w:rPr>
                <w:b/>
                <w:lang w:eastAsia="en-US"/>
              </w:rPr>
            </w:pPr>
          </w:p>
        </w:tc>
        <w:tc>
          <w:tcPr>
            <w:tcW w:w="441" w:type="pct"/>
            <w:tcBorders>
              <w:top w:val="single" w:sz="4" w:space="0" w:color="auto"/>
              <w:left w:val="single" w:sz="4" w:space="0" w:color="auto"/>
              <w:bottom w:val="single" w:sz="4" w:space="0" w:color="auto"/>
              <w:right w:val="single" w:sz="4" w:space="0" w:color="auto"/>
            </w:tcBorders>
            <w:hideMark/>
          </w:tcPr>
          <w:p w14:paraId="746E03E2" w14:textId="77777777" w:rsidR="00C8689E" w:rsidRPr="00C8689E" w:rsidRDefault="00C8689E" w:rsidP="00DD5FD4">
            <w:pPr>
              <w:widowControl w:val="0"/>
              <w:tabs>
                <w:tab w:val="right" w:pos="851"/>
              </w:tabs>
              <w:autoSpaceDE w:val="0"/>
              <w:autoSpaceDN w:val="0"/>
              <w:adjustRightInd w:val="0"/>
              <w:jc w:val="center"/>
              <w:rPr>
                <w:sz w:val="20"/>
                <w:szCs w:val="20"/>
                <w:lang w:eastAsia="en-US"/>
              </w:rPr>
            </w:pPr>
            <w:r w:rsidRPr="00C8689E">
              <w:rPr>
                <w:sz w:val="20"/>
                <w:szCs w:val="20"/>
                <w:lang w:eastAsia="en-US"/>
              </w:rPr>
              <w:t>Общая, в т.ч.:</w:t>
            </w:r>
          </w:p>
        </w:tc>
        <w:tc>
          <w:tcPr>
            <w:tcW w:w="368" w:type="pct"/>
            <w:tcBorders>
              <w:top w:val="single" w:sz="4" w:space="0" w:color="auto"/>
              <w:left w:val="single" w:sz="4" w:space="0" w:color="auto"/>
              <w:bottom w:val="single" w:sz="4" w:space="0" w:color="auto"/>
              <w:right w:val="single" w:sz="4" w:space="0" w:color="auto"/>
            </w:tcBorders>
            <w:hideMark/>
          </w:tcPr>
          <w:p w14:paraId="3B97DAC8" w14:textId="77777777" w:rsidR="00C8689E" w:rsidRPr="00C8689E" w:rsidRDefault="00C8689E" w:rsidP="00DD5FD4">
            <w:pPr>
              <w:widowControl w:val="0"/>
              <w:tabs>
                <w:tab w:val="right" w:pos="851"/>
              </w:tabs>
              <w:autoSpaceDE w:val="0"/>
              <w:autoSpaceDN w:val="0"/>
              <w:adjustRightInd w:val="0"/>
              <w:jc w:val="center"/>
              <w:rPr>
                <w:sz w:val="20"/>
                <w:szCs w:val="20"/>
                <w:lang w:eastAsia="en-US"/>
              </w:rPr>
            </w:pPr>
            <w:r w:rsidRPr="00C8689E">
              <w:rPr>
                <w:sz w:val="20"/>
                <w:szCs w:val="20"/>
                <w:lang w:eastAsia="en-US"/>
              </w:rPr>
              <w:t>Лекции</w:t>
            </w:r>
          </w:p>
        </w:tc>
        <w:tc>
          <w:tcPr>
            <w:tcW w:w="661" w:type="pct"/>
            <w:tcBorders>
              <w:top w:val="single" w:sz="4" w:space="0" w:color="auto"/>
              <w:left w:val="single" w:sz="4" w:space="0" w:color="auto"/>
              <w:bottom w:val="single" w:sz="4" w:space="0" w:color="auto"/>
              <w:right w:val="single" w:sz="4" w:space="0" w:color="auto"/>
            </w:tcBorders>
          </w:tcPr>
          <w:p w14:paraId="5E152FB1" w14:textId="3724EBE4" w:rsidR="00C8689E" w:rsidRPr="00C8689E" w:rsidRDefault="00C8689E" w:rsidP="00DD5FD4">
            <w:pPr>
              <w:widowControl w:val="0"/>
              <w:tabs>
                <w:tab w:val="right" w:pos="851"/>
              </w:tabs>
              <w:autoSpaceDE w:val="0"/>
              <w:autoSpaceDN w:val="0"/>
              <w:adjustRightInd w:val="0"/>
              <w:jc w:val="center"/>
              <w:rPr>
                <w:sz w:val="20"/>
                <w:szCs w:val="20"/>
                <w:lang w:eastAsia="en-US"/>
              </w:rPr>
            </w:pPr>
            <w:r w:rsidRPr="00C8689E">
              <w:rPr>
                <w:sz w:val="20"/>
                <w:szCs w:val="20"/>
                <w:lang w:eastAsia="en-US"/>
              </w:rPr>
              <w:t>Семинары, практические занятия</w:t>
            </w:r>
          </w:p>
        </w:tc>
        <w:tc>
          <w:tcPr>
            <w:tcW w:w="444" w:type="pct"/>
            <w:vMerge/>
            <w:tcBorders>
              <w:top w:val="single" w:sz="4" w:space="0" w:color="auto"/>
              <w:left w:val="single" w:sz="4" w:space="0" w:color="auto"/>
              <w:bottom w:val="single" w:sz="4" w:space="0" w:color="auto"/>
              <w:right w:val="single" w:sz="4" w:space="0" w:color="auto"/>
            </w:tcBorders>
            <w:vAlign w:val="center"/>
            <w:hideMark/>
          </w:tcPr>
          <w:p w14:paraId="6DD3783C" w14:textId="77777777" w:rsidR="00C8689E" w:rsidRPr="00C8689E" w:rsidRDefault="00C8689E" w:rsidP="00DD5FD4">
            <w:pPr>
              <w:jc w:val="center"/>
              <w:rPr>
                <w:lang w:eastAsia="en-US"/>
              </w:rPr>
            </w:pPr>
          </w:p>
        </w:tc>
        <w:tc>
          <w:tcPr>
            <w:tcW w:w="733" w:type="pct"/>
            <w:vMerge/>
            <w:tcBorders>
              <w:top w:val="single" w:sz="4" w:space="0" w:color="auto"/>
              <w:left w:val="single" w:sz="4" w:space="0" w:color="auto"/>
              <w:bottom w:val="single" w:sz="4" w:space="0" w:color="auto"/>
              <w:right w:val="single" w:sz="4" w:space="0" w:color="auto"/>
            </w:tcBorders>
            <w:vAlign w:val="center"/>
            <w:hideMark/>
          </w:tcPr>
          <w:p w14:paraId="64B874F4" w14:textId="77777777" w:rsidR="00C8689E" w:rsidRPr="00C8689E" w:rsidRDefault="00C8689E" w:rsidP="00DD5FD4">
            <w:pPr>
              <w:jc w:val="center"/>
              <w:rPr>
                <w:b/>
                <w:lang w:eastAsia="en-US"/>
              </w:rPr>
            </w:pPr>
          </w:p>
        </w:tc>
      </w:tr>
      <w:tr w:rsidR="00C64C33" w:rsidRPr="00C8689E" w14:paraId="2B31A78B" w14:textId="77777777" w:rsidTr="002462EF">
        <w:tc>
          <w:tcPr>
            <w:tcW w:w="223" w:type="pct"/>
            <w:tcBorders>
              <w:top w:val="single" w:sz="4" w:space="0" w:color="auto"/>
              <w:left w:val="single" w:sz="4" w:space="0" w:color="auto"/>
              <w:bottom w:val="single" w:sz="4" w:space="0" w:color="auto"/>
              <w:right w:val="single" w:sz="4" w:space="0" w:color="auto"/>
            </w:tcBorders>
            <w:hideMark/>
          </w:tcPr>
          <w:p w14:paraId="2439A8D6" w14:textId="77777777" w:rsidR="00C64C33" w:rsidRPr="00C8689E" w:rsidRDefault="00C64C33" w:rsidP="00C64C33">
            <w:pPr>
              <w:widowControl w:val="0"/>
              <w:tabs>
                <w:tab w:val="right" w:pos="851"/>
              </w:tabs>
              <w:autoSpaceDE w:val="0"/>
              <w:autoSpaceDN w:val="0"/>
              <w:adjustRightInd w:val="0"/>
              <w:jc w:val="both"/>
              <w:rPr>
                <w:lang w:eastAsia="en-US"/>
              </w:rPr>
            </w:pPr>
            <w:r w:rsidRPr="00C8689E">
              <w:rPr>
                <w:lang w:eastAsia="en-US"/>
              </w:rPr>
              <w:t>1</w:t>
            </w:r>
          </w:p>
        </w:tc>
        <w:tc>
          <w:tcPr>
            <w:tcW w:w="1761" w:type="pct"/>
            <w:tcBorders>
              <w:top w:val="single" w:sz="4" w:space="0" w:color="000000"/>
              <w:left w:val="single" w:sz="4" w:space="0" w:color="000000"/>
              <w:bottom w:val="single" w:sz="4" w:space="0" w:color="000000"/>
              <w:right w:val="single" w:sz="4" w:space="0" w:color="000000"/>
            </w:tcBorders>
          </w:tcPr>
          <w:p w14:paraId="530ED3F6" w14:textId="5377A2A2" w:rsidR="00C64C33" w:rsidRPr="00C8689E" w:rsidRDefault="00C64C33" w:rsidP="00C64C33">
            <w:pPr>
              <w:widowControl w:val="0"/>
              <w:tabs>
                <w:tab w:val="right" w:pos="851"/>
              </w:tabs>
              <w:autoSpaceDE w:val="0"/>
              <w:autoSpaceDN w:val="0"/>
              <w:adjustRightInd w:val="0"/>
              <w:rPr>
                <w:lang w:eastAsia="en-US"/>
              </w:rPr>
            </w:pPr>
            <w:r w:rsidRPr="00DD5FD4">
              <w:rPr>
                <w:lang w:eastAsia="en-US"/>
              </w:rPr>
              <w:t>Предназначение</w:t>
            </w:r>
            <w:r w:rsidRPr="00C64C33">
              <w:rPr>
                <w:lang w:eastAsia="en-US"/>
              </w:rPr>
              <w:t xml:space="preserve"> </w:t>
            </w:r>
            <w:r w:rsidRPr="00DD5FD4">
              <w:rPr>
                <w:lang w:eastAsia="en-US"/>
              </w:rPr>
              <w:t>дисциплины «Финансовый университет: история и современность».</w:t>
            </w:r>
            <w:r>
              <w:rPr>
                <w:lang w:eastAsia="en-US"/>
              </w:rPr>
              <w:t xml:space="preserve"> </w:t>
            </w:r>
            <w:r w:rsidRPr="00DD5FD4">
              <w:rPr>
                <w:lang w:eastAsia="en-US"/>
              </w:rPr>
              <w:t>Финансовый университет</w:t>
            </w:r>
            <w:r w:rsidRPr="00C64C33">
              <w:rPr>
                <w:lang w:eastAsia="en-US"/>
              </w:rPr>
              <w:t xml:space="preserve"> </w:t>
            </w:r>
            <w:r w:rsidRPr="00DD5FD4">
              <w:rPr>
                <w:lang w:eastAsia="en-US"/>
              </w:rPr>
              <w:t>на российском и мировом</w:t>
            </w:r>
            <w:r w:rsidRPr="00C64C33">
              <w:rPr>
                <w:lang w:eastAsia="en-US"/>
              </w:rPr>
              <w:t xml:space="preserve"> </w:t>
            </w:r>
            <w:r w:rsidRPr="00DD5FD4">
              <w:rPr>
                <w:lang w:eastAsia="en-US"/>
              </w:rPr>
              <w:t>рынке образовательных</w:t>
            </w:r>
            <w:r w:rsidRPr="00C64C33">
              <w:rPr>
                <w:lang w:eastAsia="en-US"/>
              </w:rPr>
              <w:t xml:space="preserve"> </w:t>
            </w:r>
            <w:r w:rsidRPr="00DD5FD4">
              <w:rPr>
                <w:lang w:eastAsia="en-US"/>
              </w:rPr>
              <w:t>услуг</w:t>
            </w:r>
          </w:p>
        </w:tc>
        <w:tc>
          <w:tcPr>
            <w:tcW w:w="368" w:type="pct"/>
            <w:tcBorders>
              <w:top w:val="single" w:sz="4" w:space="0" w:color="000000"/>
              <w:left w:val="single" w:sz="4" w:space="0" w:color="000000"/>
              <w:bottom w:val="single" w:sz="4" w:space="0" w:color="000000"/>
              <w:right w:val="single" w:sz="4" w:space="0" w:color="000000"/>
            </w:tcBorders>
          </w:tcPr>
          <w:p w14:paraId="7AE6635F" w14:textId="00A056A4" w:rsidR="00C64C33" w:rsidRPr="00C8689E" w:rsidRDefault="00C64C33" w:rsidP="00C64C33">
            <w:pPr>
              <w:widowControl w:val="0"/>
              <w:tabs>
                <w:tab w:val="right" w:pos="851"/>
              </w:tabs>
              <w:autoSpaceDE w:val="0"/>
              <w:autoSpaceDN w:val="0"/>
              <w:adjustRightInd w:val="0"/>
              <w:jc w:val="center"/>
              <w:rPr>
                <w:bCs/>
                <w:lang w:eastAsia="en-US"/>
              </w:rPr>
            </w:pPr>
            <w:r w:rsidRPr="00DD5FD4">
              <w:rPr>
                <w:bCs/>
                <w:lang w:val="en-US"/>
              </w:rPr>
              <w:t>4</w:t>
            </w:r>
          </w:p>
        </w:tc>
        <w:tc>
          <w:tcPr>
            <w:tcW w:w="441" w:type="pct"/>
            <w:tcBorders>
              <w:top w:val="single" w:sz="4" w:space="0" w:color="000000"/>
              <w:left w:val="single" w:sz="4" w:space="0" w:color="000000"/>
              <w:bottom w:val="single" w:sz="4" w:space="0" w:color="000000"/>
              <w:right w:val="single" w:sz="4" w:space="0" w:color="000000"/>
            </w:tcBorders>
          </w:tcPr>
          <w:p w14:paraId="737F4000" w14:textId="22287A1E" w:rsidR="00C64C33" w:rsidRPr="00C8689E" w:rsidRDefault="00C64C33" w:rsidP="00C64C33">
            <w:pPr>
              <w:widowControl w:val="0"/>
              <w:tabs>
                <w:tab w:val="right" w:pos="851"/>
              </w:tabs>
              <w:autoSpaceDE w:val="0"/>
              <w:autoSpaceDN w:val="0"/>
              <w:adjustRightInd w:val="0"/>
              <w:jc w:val="center"/>
              <w:rPr>
                <w:bCs/>
                <w:lang w:eastAsia="en-US"/>
              </w:rPr>
            </w:pPr>
            <w:r w:rsidRPr="00DD5FD4">
              <w:rPr>
                <w:bCs/>
                <w:lang w:val="en-US"/>
              </w:rPr>
              <w:t>2</w:t>
            </w:r>
          </w:p>
        </w:tc>
        <w:tc>
          <w:tcPr>
            <w:tcW w:w="368" w:type="pct"/>
            <w:tcBorders>
              <w:top w:val="single" w:sz="4" w:space="0" w:color="000000"/>
              <w:left w:val="single" w:sz="4" w:space="0" w:color="000000"/>
              <w:bottom w:val="single" w:sz="4" w:space="0" w:color="000000"/>
              <w:right w:val="single" w:sz="4" w:space="0" w:color="000000"/>
            </w:tcBorders>
          </w:tcPr>
          <w:p w14:paraId="73C73004" w14:textId="05E18EA5" w:rsidR="00C64C33" w:rsidRPr="00C8689E" w:rsidRDefault="00C64C33" w:rsidP="00C64C33">
            <w:pPr>
              <w:widowControl w:val="0"/>
              <w:tabs>
                <w:tab w:val="right" w:pos="851"/>
              </w:tabs>
              <w:autoSpaceDE w:val="0"/>
              <w:autoSpaceDN w:val="0"/>
              <w:adjustRightInd w:val="0"/>
              <w:jc w:val="center"/>
              <w:rPr>
                <w:bCs/>
                <w:lang w:eastAsia="en-US"/>
              </w:rPr>
            </w:pPr>
            <w:r w:rsidRPr="00DD5FD4">
              <w:rPr>
                <w:bCs/>
                <w:lang w:val="en-US"/>
              </w:rPr>
              <w:t>2</w:t>
            </w:r>
          </w:p>
        </w:tc>
        <w:tc>
          <w:tcPr>
            <w:tcW w:w="661" w:type="pct"/>
            <w:tcBorders>
              <w:top w:val="single" w:sz="4" w:space="0" w:color="000000"/>
              <w:left w:val="single" w:sz="4" w:space="0" w:color="000000"/>
              <w:bottom w:val="single" w:sz="4" w:space="0" w:color="000000"/>
              <w:right w:val="single" w:sz="4" w:space="0" w:color="000000"/>
            </w:tcBorders>
          </w:tcPr>
          <w:p w14:paraId="3B89F893" w14:textId="545863A0" w:rsidR="00C64C33" w:rsidRPr="00C8689E" w:rsidRDefault="00C64C33" w:rsidP="00C64C33">
            <w:pPr>
              <w:widowControl w:val="0"/>
              <w:tabs>
                <w:tab w:val="right" w:pos="851"/>
              </w:tabs>
              <w:autoSpaceDE w:val="0"/>
              <w:autoSpaceDN w:val="0"/>
              <w:adjustRightInd w:val="0"/>
              <w:jc w:val="center"/>
              <w:rPr>
                <w:bCs/>
                <w:highlight w:val="yellow"/>
                <w:lang w:eastAsia="en-US"/>
              </w:rPr>
            </w:pPr>
            <w:r>
              <w:rPr>
                <w:bCs/>
                <w:w w:val="99"/>
              </w:rPr>
              <w:t>–</w:t>
            </w:r>
          </w:p>
        </w:tc>
        <w:tc>
          <w:tcPr>
            <w:tcW w:w="444" w:type="pct"/>
            <w:tcBorders>
              <w:top w:val="single" w:sz="4" w:space="0" w:color="000000"/>
              <w:left w:val="single" w:sz="4" w:space="0" w:color="000000"/>
              <w:bottom w:val="single" w:sz="4" w:space="0" w:color="000000"/>
              <w:right w:val="single" w:sz="4" w:space="0" w:color="000000"/>
            </w:tcBorders>
          </w:tcPr>
          <w:p w14:paraId="3711E144" w14:textId="2A7768AC" w:rsidR="00C64C33" w:rsidRPr="00C8689E" w:rsidRDefault="00C64C33" w:rsidP="00C64C33">
            <w:pPr>
              <w:widowControl w:val="0"/>
              <w:tabs>
                <w:tab w:val="right" w:pos="851"/>
              </w:tabs>
              <w:autoSpaceDE w:val="0"/>
              <w:autoSpaceDN w:val="0"/>
              <w:adjustRightInd w:val="0"/>
              <w:jc w:val="center"/>
              <w:rPr>
                <w:bCs/>
                <w:lang w:eastAsia="en-US"/>
              </w:rPr>
            </w:pPr>
            <w:r w:rsidRPr="00C64C33">
              <w:rPr>
                <w:bCs/>
                <w:lang w:val="en-US"/>
              </w:rPr>
              <w:t>2</w:t>
            </w:r>
          </w:p>
        </w:tc>
        <w:tc>
          <w:tcPr>
            <w:tcW w:w="733" w:type="pct"/>
            <w:tcBorders>
              <w:top w:val="single" w:sz="4" w:space="0" w:color="auto"/>
              <w:left w:val="single" w:sz="4" w:space="0" w:color="auto"/>
              <w:bottom w:val="single" w:sz="4" w:space="0" w:color="auto"/>
              <w:right w:val="single" w:sz="4" w:space="0" w:color="auto"/>
            </w:tcBorders>
          </w:tcPr>
          <w:p w14:paraId="43FBBA94" w14:textId="77777777" w:rsidR="00C64C33" w:rsidRPr="00C8689E" w:rsidRDefault="00C64C33" w:rsidP="00C64C33">
            <w:pPr>
              <w:widowControl w:val="0"/>
              <w:tabs>
                <w:tab w:val="right" w:pos="851"/>
              </w:tabs>
              <w:autoSpaceDE w:val="0"/>
              <w:autoSpaceDN w:val="0"/>
              <w:adjustRightInd w:val="0"/>
              <w:jc w:val="center"/>
              <w:rPr>
                <w:lang w:eastAsia="en-US"/>
              </w:rPr>
            </w:pPr>
          </w:p>
        </w:tc>
      </w:tr>
      <w:tr w:rsidR="002462EF" w:rsidRPr="00C8689E" w14:paraId="172BAD88" w14:textId="77777777" w:rsidTr="002462EF">
        <w:tc>
          <w:tcPr>
            <w:tcW w:w="223" w:type="pct"/>
            <w:tcBorders>
              <w:top w:val="single" w:sz="4" w:space="0" w:color="auto"/>
              <w:left w:val="single" w:sz="4" w:space="0" w:color="auto"/>
              <w:bottom w:val="single" w:sz="4" w:space="0" w:color="auto"/>
              <w:right w:val="single" w:sz="4" w:space="0" w:color="auto"/>
            </w:tcBorders>
            <w:hideMark/>
          </w:tcPr>
          <w:p w14:paraId="2AF548ED" w14:textId="77777777" w:rsidR="002462EF" w:rsidRPr="00C8689E" w:rsidRDefault="002462EF" w:rsidP="002462EF">
            <w:pPr>
              <w:widowControl w:val="0"/>
              <w:tabs>
                <w:tab w:val="right" w:pos="851"/>
              </w:tabs>
              <w:autoSpaceDE w:val="0"/>
              <w:autoSpaceDN w:val="0"/>
              <w:adjustRightInd w:val="0"/>
              <w:jc w:val="both"/>
              <w:rPr>
                <w:lang w:eastAsia="en-US"/>
              </w:rPr>
            </w:pPr>
            <w:r w:rsidRPr="00C8689E">
              <w:rPr>
                <w:lang w:eastAsia="en-US"/>
              </w:rPr>
              <w:t>2</w:t>
            </w:r>
          </w:p>
        </w:tc>
        <w:tc>
          <w:tcPr>
            <w:tcW w:w="1761" w:type="pct"/>
            <w:tcBorders>
              <w:top w:val="single" w:sz="4" w:space="0" w:color="000000"/>
              <w:left w:val="single" w:sz="4" w:space="0" w:color="000000"/>
              <w:bottom w:val="single" w:sz="4" w:space="0" w:color="000000"/>
              <w:right w:val="single" w:sz="4" w:space="0" w:color="000000"/>
            </w:tcBorders>
          </w:tcPr>
          <w:p w14:paraId="1EFB863D" w14:textId="3FE4CA74" w:rsidR="002462EF" w:rsidRPr="00C8689E" w:rsidRDefault="002462EF" w:rsidP="002462EF">
            <w:pPr>
              <w:widowControl w:val="0"/>
              <w:tabs>
                <w:tab w:val="right" w:pos="851"/>
              </w:tabs>
              <w:autoSpaceDE w:val="0"/>
              <w:autoSpaceDN w:val="0"/>
              <w:adjustRightInd w:val="0"/>
              <w:rPr>
                <w:lang w:eastAsia="en-US"/>
              </w:rPr>
            </w:pPr>
            <w:r w:rsidRPr="00C64C33">
              <w:rPr>
                <w:lang w:eastAsia="en-US"/>
              </w:rPr>
              <w:t>История Финансового</w:t>
            </w:r>
            <w:r>
              <w:rPr>
                <w:lang w:eastAsia="en-US"/>
              </w:rPr>
              <w:t xml:space="preserve"> </w:t>
            </w:r>
            <w:r w:rsidRPr="00C64C33">
              <w:rPr>
                <w:lang w:eastAsia="en-US"/>
              </w:rPr>
              <w:t>университета</w:t>
            </w:r>
          </w:p>
        </w:tc>
        <w:tc>
          <w:tcPr>
            <w:tcW w:w="368" w:type="pct"/>
            <w:tcBorders>
              <w:top w:val="single" w:sz="4" w:space="0" w:color="000000"/>
              <w:left w:val="single" w:sz="4" w:space="0" w:color="000000"/>
              <w:bottom w:val="single" w:sz="4" w:space="0" w:color="000000"/>
              <w:right w:val="single" w:sz="4" w:space="0" w:color="000000"/>
            </w:tcBorders>
          </w:tcPr>
          <w:p w14:paraId="32599958" w14:textId="2C07E9D1" w:rsidR="002462EF" w:rsidRPr="00C8689E" w:rsidRDefault="002462EF" w:rsidP="002462EF">
            <w:pPr>
              <w:widowControl w:val="0"/>
              <w:tabs>
                <w:tab w:val="right" w:pos="851"/>
              </w:tabs>
              <w:autoSpaceDE w:val="0"/>
              <w:autoSpaceDN w:val="0"/>
              <w:adjustRightInd w:val="0"/>
              <w:jc w:val="center"/>
              <w:rPr>
                <w:bCs/>
                <w:lang w:eastAsia="en-US"/>
              </w:rPr>
            </w:pPr>
            <w:r w:rsidRPr="00DD5FD4">
              <w:rPr>
                <w:bCs/>
                <w:lang w:val="en-US"/>
              </w:rPr>
              <w:t>8</w:t>
            </w:r>
          </w:p>
        </w:tc>
        <w:tc>
          <w:tcPr>
            <w:tcW w:w="441" w:type="pct"/>
            <w:tcBorders>
              <w:top w:val="single" w:sz="4" w:space="0" w:color="000000"/>
              <w:left w:val="single" w:sz="4" w:space="0" w:color="000000"/>
              <w:bottom w:val="single" w:sz="4" w:space="0" w:color="000000"/>
              <w:right w:val="single" w:sz="4" w:space="0" w:color="000000"/>
            </w:tcBorders>
          </w:tcPr>
          <w:p w14:paraId="325C8DE0" w14:textId="46A1BE42" w:rsidR="002462EF" w:rsidRPr="00C8689E" w:rsidRDefault="002462EF" w:rsidP="002462EF">
            <w:pPr>
              <w:widowControl w:val="0"/>
              <w:tabs>
                <w:tab w:val="right" w:pos="851"/>
              </w:tabs>
              <w:autoSpaceDE w:val="0"/>
              <w:autoSpaceDN w:val="0"/>
              <w:adjustRightInd w:val="0"/>
              <w:jc w:val="center"/>
              <w:rPr>
                <w:bCs/>
                <w:lang w:eastAsia="en-US"/>
              </w:rPr>
            </w:pPr>
            <w:r w:rsidRPr="00DD5FD4">
              <w:rPr>
                <w:bCs/>
                <w:lang w:val="en-US"/>
              </w:rPr>
              <w:t>4</w:t>
            </w:r>
          </w:p>
        </w:tc>
        <w:tc>
          <w:tcPr>
            <w:tcW w:w="368" w:type="pct"/>
            <w:tcBorders>
              <w:top w:val="single" w:sz="4" w:space="0" w:color="000000"/>
              <w:left w:val="single" w:sz="4" w:space="0" w:color="000000"/>
              <w:bottom w:val="single" w:sz="4" w:space="0" w:color="000000"/>
              <w:right w:val="single" w:sz="4" w:space="0" w:color="000000"/>
            </w:tcBorders>
          </w:tcPr>
          <w:p w14:paraId="23BB9A1A" w14:textId="460CC0D2" w:rsidR="002462EF" w:rsidRPr="00C8689E" w:rsidRDefault="002462EF" w:rsidP="002462EF">
            <w:pPr>
              <w:widowControl w:val="0"/>
              <w:tabs>
                <w:tab w:val="right" w:pos="851"/>
              </w:tabs>
              <w:autoSpaceDE w:val="0"/>
              <w:autoSpaceDN w:val="0"/>
              <w:adjustRightInd w:val="0"/>
              <w:jc w:val="center"/>
              <w:rPr>
                <w:bCs/>
                <w:lang w:eastAsia="en-US"/>
              </w:rPr>
            </w:pPr>
            <w:r w:rsidRPr="00DD5FD4">
              <w:rPr>
                <w:bCs/>
                <w:lang w:val="en-US"/>
              </w:rPr>
              <w:t>2</w:t>
            </w:r>
          </w:p>
        </w:tc>
        <w:tc>
          <w:tcPr>
            <w:tcW w:w="661" w:type="pct"/>
            <w:tcBorders>
              <w:top w:val="single" w:sz="4" w:space="0" w:color="000000"/>
              <w:left w:val="single" w:sz="4" w:space="0" w:color="000000"/>
              <w:bottom w:val="single" w:sz="4" w:space="0" w:color="000000"/>
              <w:right w:val="single" w:sz="4" w:space="0" w:color="000000"/>
            </w:tcBorders>
          </w:tcPr>
          <w:p w14:paraId="6F13951C" w14:textId="724DFFC5" w:rsidR="002462EF" w:rsidRPr="00C8689E" w:rsidRDefault="002462EF" w:rsidP="002462EF">
            <w:pPr>
              <w:widowControl w:val="0"/>
              <w:tabs>
                <w:tab w:val="right" w:pos="851"/>
              </w:tabs>
              <w:autoSpaceDE w:val="0"/>
              <w:autoSpaceDN w:val="0"/>
              <w:adjustRightInd w:val="0"/>
              <w:jc w:val="center"/>
              <w:rPr>
                <w:bCs/>
                <w:highlight w:val="yellow"/>
                <w:lang w:eastAsia="en-US"/>
              </w:rPr>
            </w:pPr>
            <w:r w:rsidRPr="00DD5FD4">
              <w:rPr>
                <w:bCs/>
                <w:lang w:val="en-US"/>
              </w:rPr>
              <w:t>2</w:t>
            </w:r>
          </w:p>
        </w:tc>
        <w:tc>
          <w:tcPr>
            <w:tcW w:w="444" w:type="pct"/>
            <w:tcBorders>
              <w:top w:val="single" w:sz="4" w:space="0" w:color="000000"/>
              <w:left w:val="single" w:sz="4" w:space="0" w:color="000000"/>
              <w:bottom w:val="single" w:sz="4" w:space="0" w:color="000000"/>
              <w:right w:val="single" w:sz="4" w:space="0" w:color="000000"/>
            </w:tcBorders>
          </w:tcPr>
          <w:p w14:paraId="5D4C3FD1" w14:textId="41F74854" w:rsidR="002462EF" w:rsidRPr="00C8689E" w:rsidRDefault="002462EF" w:rsidP="002462EF">
            <w:pPr>
              <w:widowControl w:val="0"/>
              <w:tabs>
                <w:tab w:val="right" w:pos="851"/>
              </w:tabs>
              <w:autoSpaceDE w:val="0"/>
              <w:autoSpaceDN w:val="0"/>
              <w:adjustRightInd w:val="0"/>
              <w:jc w:val="center"/>
              <w:rPr>
                <w:bCs/>
                <w:lang w:eastAsia="en-US"/>
              </w:rPr>
            </w:pPr>
            <w:r w:rsidRPr="00C64C33">
              <w:rPr>
                <w:bCs/>
                <w:lang w:val="en-US"/>
              </w:rPr>
              <w:t>4</w:t>
            </w:r>
          </w:p>
        </w:tc>
        <w:tc>
          <w:tcPr>
            <w:tcW w:w="733" w:type="pct"/>
            <w:tcBorders>
              <w:top w:val="single" w:sz="4" w:space="0" w:color="auto"/>
              <w:left w:val="single" w:sz="4" w:space="0" w:color="auto"/>
              <w:bottom w:val="single" w:sz="4" w:space="0" w:color="auto"/>
              <w:right w:val="single" w:sz="4" w:space="0" w:color="auto"/>
            </w:tcBorders>
          </w:tcPr>
          <w:p w14:paraId="51391D73" w14:textId="79BA1267" w:rsidR="002462EF" w:rsidRPr="00C8689E" w:rsidRDefault="002462EF" w:rsidP="002462EF">
            <w:pPr>
              <w:widowControl w:val="0"/>
              <w:tabs>
                <w:tab w:val="right" w:pos="851"/>
              </w:tabs>
              <w:autoSpaceDE w:val="0"/>
              <w:autoSpaceDN w:val="0"/>
              <w:adjustRightInd w:val="0"/>
              <w:jc w:val="center"/>
              <w:rPr>
                <w:lang w:eastAsia="en-US"/>
              </w:rPr>
            </w:pPr>
            <w:r w:rsidRPr="001A6544">
              <w:t>Опрос, дискуссия</w:t>
            </w:r>
          </w:p>
        </w:tc>
      </w:tr>
      <w:tr w:rsidR="002462EF" w:rsidRPr="00C8689E" w14:paraId="21985FDA" w14:textId="77777777" w:rsidTr="002462EF">
        <w:tc>
          <w:tcPr>
            <w:tcW w:w="223" w:type="pct"/>
            <w:tcBorders>
              <w:top w:val="single" w:sz="4" w:space="0" w:color="auto"/>
              <w:left w:val="single" w:sz="4" w:space="0" w:color="auto"/>
              <w:bottom w:val="single" w:sz="4" w:space="0" w:color="auto"/>
              <w:right w:val="single" w:sz="4" w:space="0" w:color="auto"/>
            </w:tcBorders>
          </w:tcPr>
          <w:p w14:paraId="443DE4B9" w14:textId="6DA1F753" w:rsidR="002462EF" w:rsidRPr="00C8689E" w:rsidRDefault="002462EF" w:rsidP="002462EF">
            <w:pPr>
              <w:widowControl w:val="0"/>
              <w:tabs>
                <w:tab w:val="right" w:pos="851"/>
              </w:tabs>
              <w:autoSpaceDE w:val="0"/>
              <w:autoSpaceDN w:val="0"/>
              <w:adjustRightInd w:val="0"/>
              <w:jc w:val="both"/>
              <w:rPr>
                <w:lang w:eastAsia="en-US"/>
              </w:rPr>
            </w:pPr>
            <w:r>
              <w:rPr>
                <w:lang w:eastAsia="en-US"/>
              </w:rPr>
              <w:t>3</w:t>
            </w:r>
          </w:p>
        </w:tc>
        <w:tc>
          <w:tcPr>
            <w:tcW w:w="1761" w:type="pct"/>
            <w:tcBorders>
              <w:top w:val="single" w:sz="4" w:space="0" w:color="000000"/>
              <w:left w:val="single" w:sz="4" w:space="0" w:color="000000"/>
              <w:bottom w:val="single" w:sz="4" w:space="0" w:color="000000"/>
              <w:right w:val="single" w:sz="4" w:space="0" w:color="000000"/>
            </w:tcBorders>
          </w:tcPr>
          <w:p w14:paraId="157C61BB" w14:textId="5ABECEA5" w:rsidR="002462EF" w:rsidRPr="00C8689E" w:rsidRDefault="002462EF" w:rsidP="002462EF">
            <w:pPr>
              <w:widowControl w:val="0"/>
              <w:tabs>
                <w:tab w:val="right" w:pos="851"/>
              </w:tabs>
              <w:autoSpaceDE w:val="0"/>
              <w:autoSpaceDN w:val="0"/>
              <w:adjustRightInd w:val="0"/>
              <w:rPr>
                <w:lang w:eastAsia="en-US"/>
              </w:rPr>
            </w:pPr>
            <w:r w:rsidRPr="00DD5FD4">
              <w:rPr>
                <w:lang w:eastAsia="en-US"/>
              </w:rPr>
              <w:t>Организация</w:t>
            </w:r>
            <w:r w:rsidRPr="00C64C33">
              <w:rPr>
                <w:lang w:eastAsia="en-US"/>
              </w:rPr>
              <w:t xml:space="preserve"> </w:t>
            </w:r>
            <w:r w:rsidRPr="00DD5FD4">
              <w:rPr>
                <w:lang w:eastAsia="en-US"/>
              </w:rPr>
              <w:t>учебного</w:t>
            </w:r>
            <w:r w:rsidRPr="00C64C33">
              <w:rPr>
                <w:lang w:eastAsia="en-US"/>
              </w:rPr>
              <w:t xml:space="preserve"> </w:t>
            </w:r>
            <w:r w:rsidRPr="00DD5FD4">
              <w:rPr>
                <w:lang w:eastAsia="en-US"/>
              </w:rPr>
              <w:t>процесса и основные</w:t>
            </w:r>
            <w:r w:rsidRPr="00C64C33">
              <w:rPr>
                <w:lang w:eastAsia="en-US"/>
              </w:rPr>
              <w:t xml:space="preserve"> </w:t>
            </w:r>
            <w:r w:rsidRPr="00DD5FD4">
              <w:rPr>
                <w:lang w:eastAsia="en-US"/>
              </w:rPr>
              <w:t>нормативные акты</w:t>
            </w:r>
            <w:r w:rsidRPr="00C64C33">
              <w:rPr>
                <w:lang w:eastAsia="en-US"/>
              </w:rPr>
              <w:t xml:space="preserve"> </w:t>
            </w:r>
            <w:r w:rsidRPr="00DD5FD4">
              <w:rPr>
                <w:lang w:eastAsia="en-US"/>
              </w:rPr>
              <w:t>Финуниверситета</w:t>
            </w:r>
          </w:p>
        </w:tc>
        <w:tc>
          <w:tcPr>
            <w:tcW w:w="368" w:type="pct"/>
            <w:tcBorders>
              <w:top w:val="single" w:sz="4" w:space="0" w:color="000000"/>
              <w:left w:val="single" w:sz="4" w:space="0" w:color="000000"/>
              <w:bottom w:val="single" w:sz="4" w:space="0" w:color="000000"/>
              <w:right w:val="single" w:sz="4" w:space="0" w:color="000000"/>
            </w:tcBorders>
          </w:tcPr>
          <w:p w14:paraId="5FBDF236" w14:textId="650A7C70" w:rsidR="002462EF" w:rsidRPr="00DD5FD4" w:rsidRDefault="002462EF" w:rsidP="002462EF">
            <w:pPr>
              <w:widowControl w:val="0"/>
              <w:tabs>
                <w:tab w:val="right" w:pos="851"/>
              </w:tabs>
              <w:autoSpaceDE w:val="0"/>
              <w:autoSpaceDN w:val="0"/>
              <w:adjustRightInd w:val="0"/>
              <w:jc w:val="center"/>
              <w:rPr>
                <w:bCs/>
                <w:lang w:eastAsia="en-US"/>
              </w:rPr>
            </w:pPr>
            <w:r w:rsidRPr="00DD5FD4">
              <w:rPr>
                <w:bCs/>
                <w:lang w:val="en-US"/>
              </w:rPr>
              <w:t>10</w:t>
            </w:r>
          </w:p>
        </w:tc>
        <w:tc>
          <w:tcPr>
            <w:tcW w:w="441" w:type="pct"/>
            <w:tcBorders>
              <w:top w:val="single" w:sz="4" w:space="0" w:color="000000"/>
              <w:left w:val="single" w:sz="4" w:space="0" w:color="000000"/>
              <w:bottom w:val="single" w:sz="4" w:space="0" w:color="000000"/>
              <w:right w:val="single" w:sz="4" w:space="0" w:color="000000"/>
            </w:tcBorders>
          </w:tcPr>
          <w:p w14:paraId="1501F310" w14:textId="5E54AF20" w:rsidR="002462EF" w:rsidRPr="00DD5FD4" w:rsidRDefault="002462EF" w:rsidP="002462EF">
            <w:pPr>
              <w:widowControl w:val="0"/>
              <w:tabs>
                <w:tab w:val="right" w:pos="851"/>
              </w:tabs>
              <w:autoSpaceDE w:val="0"/>
              <w:autoSpaceDN w:val="0"/>
              <w:adjustRightInd w:val="0"/>
              <w:jc w:val="center"/>
              <w:rPr>
                <w:bCs/>
                <w:lang w:eastAsia="en-US"/>
              </w:rPr>
            </w:pPr>
            <w:r w:rsidRPr="00DD5FD4">
              <w:rPr>
                <w:bCs/>
                <w:lang w:val="en-US"/>
              </w:rPr>
              <w:t>4</w:t>
            </w:r>
          </w:p>
        </w:tc>
        <w:tc>
          <w:tcPr>
            <w:tcW w:w="368" w:type="pct"/>
            <w:tcBorders>
              <w:top w:val="single" w:sz="4" w:space="0" w:color="000000"/>
              <w:left w:val="single" w:sz="4" w:space="0" w:color="000000"/>
              <w:bottom w:val="single" w:sz="4" w:space="0" w:color="000000"/>
              <w:right w:val="single" w:sz="4" w:space="0" w:color="000000"/>
            </w:tcBorders>
          </w:tcPr>
          <w:p w14:paraId="06D66071" w14:textId="71CF41AD" w:rsidR="002462EF" w:rsidRPr="00DD5FD4" w:rsidRDefault="002462EF" w:rsidP="002462EF">
            <w:pPr>
              <w:widowControl w:val="0"/>
              <w:tabs>
                <w:tab w:val="right" w:pos="851"/>
              </w:tabs>
              <w:autoSpaceDE w:val="0"/>
              <w:autoSpaceDN w:val="0"/>
              <w:adjustRightInd w:val="0"/>
              <w:jc w:val="center"/>
              <w:rPr>
                <w:bCs/>
                <w:lang w:eastAsia="en-US"/>
              </w:rPr>
            </w:pPr>
            <w:r w:rsidRPr="00DD5FD4">
              <w:rPr>
                <w:bCs/>
                <w:lang w:val="en-US"/>
              </w:rPr>
              <w:t>2</w:t>
            </w:r>
          </w:p>
        </w:tc>
        <w:tc>
          <w:tcPr>
            <w:tcW w:w="661" w:type="pct"/>
            <w:tcBorders>
              <w:top w:val="single" w:sz="4" w:space="0" w:color="000000"/>
              <w:left w:val="single" w:sz="4" w:space="0" w:color="000000"/>
              <w:bottom w:val="single" w:sz="4" w:space="0" w:color="000000"/>
              <w:right w:val="single" w:sz="4" w:space="0" w:color="000000"/>
            </w:tcBorders>
          </w:tcPr>
          <w:p w14:paraId="693E884B" w14:textId="37178EFF" w:rsidR="002462EF" w:rsidRPr="00DD5FD4" w:rsidRDefault="002462EF" w:rsidP="002462EF">
            <w:pPr>
              <w:widowControl w:val="0"/>
              <w:tabs>
                <w:tab w:val="right" w:pos="851"/>
              </w:tabs>
              <w:autoSpaceDE w:val="0"/>
              <w:autoSpaceDN w:val="0"/>
              <w:adjustRightInd w:val="0"/>
              <w:jc w:val="center"/>
              <w:rPr>
                <w:bCs/>
                <w:highlight w:val="yellow"/>
                <w:lang w:eastAsia="en-US"/>
              </w:rPr>
            </w:pPr>
            <w:r w:rsidRPr="00DD5FD4">
              <w:rPr>
                <w:bCs/>
                <w:lang w:val="en-US"/>
              </w:rPr>
              <w:t>2</w:t>
            </w:r>
          </w:p>
        </w:tc>
        <w:tc>
          <w:tcPr>
            <w:tcW w:w="444" w:type="pct"/>
            <w:tcBorders>
              <w:top w:val="single" w:sz="4" w:space="0" w:color="000000"/>
              <w:left w:val="single" w:sz="4" w:space="0" w:color="000000"/>
              <w:bottom w:val="single" w:sz="4" w:space="0" w:color="000000"/>
              <w:right w:val="single" w:sz="4" w:space="0" w:color="000000"/>
            </w:tcBorders>
          </w:tcPr>
          <w:p w14:paraId="1EFF9CC2" w14:textId="469EA10C" w:rsidR="002462EF" w:rsidRPr="00C64C33" w:rsidRDefault="002462EF" w:rsidP="002462EF">
            <w:pPr>
              <w:widowControl w:val="0"/>
              <w:tabs>
                <w:tab w:val="right" w:pos="851"/>
              </w:tabs>
              <w:autoSpaceDE w:val="0"/>
              <w:autoSpaceDN w:val="0"/>
              <w:adjustRightInd w:val="0"/>
              <w:jc w:val="center"/>
              <w:rPr>
                <w:bCs/>
                <w:lang w:eastAsia="en-US"/>
              </w:rPr>
            </w:pPr>
            <w:r w:rsidRPr="00C64C33">
              <w:rPr>
                <w:bCs/>
                <w:lang w:val="en-US"/>
              </w:rPr>
              <w:t>6</w:t>
            </w:r>
          </w:p>
        </w:tc>
        <w:tc>
          <w:tcPr>
            <w:tcW w:w="733" w:type="pct"/>
            <w:tcBorders>
              <w:top w:val="single" w:sz="4" w:space="0" w:color="auto"/>
              <w:left w:val="single" w:sz="4" w:space="0" w:color="auto"/>
              <w:bottom w:val="single" w:sz="4" w:space="0" w:color="auto"/>
              <w:right w:val="single" w:sz="4" w:space="0" w:color="auto"/>
            </w:tcBorders>
          </w:tcPr>
          <w:p w14:paraId="4F2D8D73" w14:textId="4724DD16" w:rsidR="002462EF" w:rsidRPr="00C8689E" w:rsidRDefault="002462EF" w:rsidP="002462EF">
            <w:pPr>
              <w:widowControl w:val="0"/>
              <w:tabs>
                <w:tab w:val="right" w:pos="851"/>
              </w:tabs>
              <w:autoSpaceDE w:val="0"/>
              <w:autoSpaceDN w:val="0"/>
              <w:adjustRightInd w:val="0"/>
              <w:jc w:val="center"/>
              <w:rPr>
                <w:lang w:eastAsia="en-US"/>
              </w:rPr>
            </w:pPr>
            <w:r w:rsidRPr="001A6544">
              <w:t>Опрос, дискуссия</w:t>
            </w:r>
          </w:p>
        </w:tc>
      </w:tr>
      <w:tr w:rsidR="002462EF" w:rsidRPr="00C8689E" w14:paraId="28B70E1E" w14:textId="77777777" w:rsidTr="002462EF">
        <w:tc>
          <w:tcPr>
            <w:tcW w:w="223" w:type="pct"/>
            <w:tcBorders>
              <w:top w:val="single" w:sz="4" w:space="0" w:color="auto"/>
              <w:left w:val="single" w:sz="4" w:space="0" w:color="auto"/>
              <w:bottom w:val="single" w:sz="4" w:space="0" w:color="auto"/>
              <w:right w:val="single" w:sz="4" w:space="0" w:color="auto"/>
            </w:tcBorders>
          </w:tcPr>
          <w:p w14:paraId="54D1E821" w14:textId="11A558DD" w:rsidR="002462EF" w:rsidRDefault="002462EF" w:rsidP="002462EF">
            <w:pPr>
              <w:widowControl w:val="0"/>
              <w:tabs>
                <w:tab w:val="right" w:pos="851"/>
              </w:tabs>
              <w:autoSpaceDE w:val="0"/>
              <w:autoSpaceDN w:val="0"/>
              <w:adjustRightInd w:val="0"/>
              <w:jc w:val="both"/>
              <w:rPr>
                <w:lang w:eastAsia="en-US"/>
              </w:rPr>
            </w:pPr>
            <w:r>
              <w:rPr>
                <w:lang w:eastAsia="en-US"/>
              </w:rPr>
              <w:t>4</w:t>
            </w:r>
          </w:p>
        </w:tc>
        <w:tc>
          <w:tcPr>
            <w:tcW w:w="1761" w:type="pct"/>
            <w:tcBorders>
              <w:top w:val="single" w:sz="4" w:space="0" w:color="000000"/>
              <w:left w:val="single" w:sz="4" w:space="0" w:color="000000"/>
              <w:bottom w:val="single" w:sz="4" w:space="0" w:color="000000"/>
              <w:right w:val="single" w:sz="4" w:space="0" w:color="000000"/>
            </w:tcBorders>
          </w:tcPr>
          <w:p w14:paraId="13C32BE2" w14:textId="2718B6BD" w:rsidR="002462EF" w:rsidRPr="00C8689E" w:rsidRDefault="002462EF" w:rsidP="002462EF">
            <w:pPr>
              <w:widowControl w:val="0"/>
              <w:tabs>
                <w:tab w:val="right" w:pos="851"/>
              </w:tabs>
              <w:autoSpaceDE w:val="0"/>
              <w:autoSpaceDN w:val="0"/>
              <w:adjustRightInd w:val="0"/>
              <w:rPr>
                <w:lang w:eastAsia="en-US"/>
              </w:rPr>
            </w:pPr>
            <w:r w:rsidRPr="00DD5FD4">
              <w:rPr>
                <w:lang w:eastAsia="en-US"/>
              </w:rPr>
              <w:t>Организационная</w:t>
            </w:r>
            <w:r w:rsidRPr="00C64C33">
              <w:rPr>
                <w:lang w:eastAsia="en-US"/>
              </w:rPr>
              <w:t xml:space="preserve"> </w:t>
            </w:r>
            <w:r w:rsidRPr="00DD5FD4">
              <w:rPr>
                <w:lang w:eastAsia="en-US"/>
              </w:rPr>
              <w:t>структура и органы</w:t>
            </w:r>
            <w:r w:rsidRPr="00C64C33">
              <w:rPr>
                <w:lang w:eastAsia="en-US"/>
              </w:rPr>
              <w:t xml:space="preserve"> </w:t>
            </w:r>
            <w:r w:rsidRPr="00DD5FD4">
              <w:rPr>
                <w:lang w:eastAsia="en-US"/>
              </w:rPr>
              <w:t>управления</w:t>
            </w:r>
            <w:r w:rsidRPr="00C64C33">
              <w:rPr>
                <w:lang w:eastAsia="en-US"/>
              </w:rPr>
              <w:t xml:space="preserve"> </w:t>
            </w:r>
            <w:r w:rsidRPr="00DD5FD4">
              <w:rPr>
                <w:lang w:eastAsia="en-US"/>
              </w:rPr>
              <w:t>Финансовым</w:t>
            </w:r>
            <w:r w:rsidRPr="00C64C33">
              <w:rPr>
                <w:lang w:eastAsia="en-US"/>
              </w:rPr>
              <w:t xml:space="preserve"> </w:t>
            </w:r>
            <w:r w:rsidRPr="00DD5FD4">
              <w:rPr>
                <w:lang w:eastAsia="en-US"/>
              </w:rPr>
              <w:t>университетом</w:t>
            </w:r>
          </w:p>
        </w:tc>
        <w:tc>
          <w:tcPr>
            <w:tcW w:w="368" w:type="pct"/>
            <w:tcBorders>
              <w:top w:val="single" w:sz="4" w:space="0" w:color="000000"/>
              <w:left w:val="single" w:sz="4" w:space="0" w:color="000000"/>
              <w:bottom w:val="single" w:sz="4" w:space="0" w:color="000000"/>
              <w:right w:val="single" w:sz="4" w:space="0" w:color="000000"/>
            </w:tcBorders>
          </w:tcPr>
          <w:p w14:paraId="4177342D" w14:textId="7A272D20" w:rsidR="002462EF" w:rsidRPr="00DD5FD4" w:rsidRDefault="002462EF" w:rsidP="002462EF">
            <w:pPr>
              <w:widowControl w:val="0"/>
              <w:tabs>
                <w:tab w:val="right" w:pos="851"/>
              </w:tabs>
              <w:autoSpaceDE w:val="0"/>
              <w:autoSpaceDN w:val="0"/>
              <w:adjustRightInd w:val="0"/>
              <w:jc w:val="center"/>
              <w:rPr>
                <w:bCs/>
                <w:lang w:eastAsia="en-US"/>
              </w:rPr>
            </w:pPr>
            <w:r w:rsidRPr="00DD5FD4">
              <w:rPr>
                <w:bCs/>
                <w:lang w:val="en-US"/>
              </w:rPr>
              <w:t>4</w:t>
            </w:r>
          </w:p>
        </w:tc>
        <w:tc>
          <w:tcPr>
            <w:tcW w:w="441" w:type="pct"/>
            <w:tcBorders>
              <w:top w:val="single" w:sz="4" w:space="0" w:color="000000"/>
              <w:left w:val="single" w:sz="4" w:space="0" w:color="000000"/>
              <w:bottom w:val="single" w:sz="4" w:space="0" w:color="000000"/>
              <w:right w:val="single" w:sz="4" w:space="0" w:color="000000"/>
            </w:tcBorders>
          </w:tcPr>
          <w:p w14:paraId="1519693C" w14:textId="4BFB14DE" w:rsidR="002462EF" w:rsidRPr="00DD5FD4" w:rsidRDefault="002462EF" w:rsidP="002462EF">
            <w:pPr>
              <w:widowControl w:val="0"/>
              <w:tabs>
                <w:tab w:val="right" w:pos="851"/>
              </w:tabs>
              <w:autoSpaceDE w:val="0"/>
              <w:autoSpaceDN w:val="0"/>
              <w:adjustRightInd w:val="0"/>
              <w:jc w:val="center"/>
              <w:rPr>
                <w:bCs/>
                <w:lang w:eastAsia="en-US"/>
              </w:rPr>
            </w:pPr>
            <w:r w:rsidRPr="00DD5FD4">
              <w:rPr>
                <w:bCs/>
                <w:lang w:val="en-US"/>
              </w:rPr>
              <w:t>2</w:t>
            </w:r>
          </w:p>
        </w:tc>
        <w:tc>
          <w:tcPr>
            <w:tcW w:w="368" w:type="pct"/>
            <w:tcBorders>
              <w:top w:val="single" w:sz="4" w:space="0" w:color="000000"/>
              <w:left w:val="single" w:sz="4" w:space="0" w:color="000000"/>
              <w:bottom w:val="single" w:sz="4" w:space="0" w:color="000000"/>
              <w:right w:val="single" w:sz="4" w:space="0" w:color="000000"/>
            </w:tcBorders>
          </w:tcPr>
          <w:p w14:paraId="0AE6CFD5" w14:textId="7A5C6661" w:rsidR="002462EF" w:rsidRPr="00DD5FD4" w:rsidRDefault="002462EF" w:rsidP="002462EF">
            <w:pPr>
              <w:widowControl w:val="0"/>
              <w:tabs>
                <w:tab w:val="right" w:pos="851"/>
              </w:tabs>
              <w:autoSpaceDE w:val="0"/>
              <w:autoSpaceDN w:val="0"/>
              <w:adjustRightInd w:val="0"/>
              <w:jc w:val="center"/>
              <w:rPr>
                <w:bCs/>
                <w:lang w:eastAsia="en-US"/>
              </w:rPr>
            </w:pPr>
            <w:r w:rsidRPr="00DD5FD4">
              <w:rPr>
                <w:bCs/>
                <w:lang w:val="en-US"/>
              </w:rPr>
              <w:t>2</w:t>
            </w:r>
          </w:p>
        </w:tc>
        <w:tc>
          <w:tcPr>
            <w:tcW w:w="661" w:type="pct"/>
            <w:tcBorders>
              <w:top w:val="single" w:sz="4" w:space="0" w:color="000000"/>
              <w:left w:val="single" w:sz="4" w:space="0" w:color="000000"/>
              <w:bottom w:val="single" w:sz="4" w:space="0" w:color="000000"/>
              <w:right w:val="single" w:sz="4" w:space="0" w:color="000000"/>
            </w:tcBorders>
          </w:tcPr>
          <w:p w14:paraId="53BFD839" w14:textId="4015734F" w:rsidR="002462EF" w:rsidRPr="00DD5FD4" w:rsidRDefault="002462EF" w:rsidP="002462EF">
            <w:pPr>
              <w:widowControl w:val="0"/>
              <w:tabs>
                <w:tab w:val="right" w:pos="851"/>
              </w:tabs>
              <w:autoSpaceDE w:val="0"/>
              <w:autoSpaceDN w:val="0"/>
              <w:adjustRightInd w:val="0"/>
              <w:jc w:val="center"/>
              <w:rPr>
                <w:bCs/>
                <w:highlight w:val="yellow"/>
                <w:lang w:eastAsia="en-US"/>
              </w:rPr>
            </w:pPr>
            <w:r>
              <w:rPr>
                <w:bCs/>
                <w:w w:val="99"/>
              </w:rPr>
              <w:t>–</w:t>
            </w:r>
          </w:p>
        </w:tc>
        <w:tc>
          <w:tcPr>
            <w:tcW w:w="444" w:type="pct"/>
            <w:tcBorders>
              <w:top w:val="single" w:sz="4" w:space="0" w:color="000000"/>
              <w:left w:val="single" w:sz="4" w:space="0" w:color="000000"/>
              <w:bottom w:val="single" w:sz="4" w:space="0" w:color="000000"/>
              <w:right w:val="single" w:sz="4" w:space="0" w:color="000000"/>
            </w:tcBorders>
          </w:tcPr>
          <w:p w14:paraId="01D6E53E" w14:textId="4E951DBA" w:rsidR="002462EF" w:rsidRPr="00C64C33" w:rsidRDefault="002462EF" w:rsidP="002462EF">
            <w:pPr>
              <w:widowControl w:val="0"/>
              <w:tabs>
                <w:tab w:val="right" w:pos="851"/>
              </w:tabs>
              <w:autoSpaceDE w:val="0"/>
              <w:autoSpaceDN w:val="0"/>
              <w:adjustRightInd w:val="0"/>
              <w:jc w:val="center"/>
              <w:rPr>
                <w:bCs/>
                <w:lang w:eastAsia="en-US"/>
              </w:rPr>
            </w:pPr>
            <w:r w:rsidRPr="00C64C33">
              <w:rPr>
                <w:bCs/>
                <w:lang w:val="en-US"/>
              </w:rPr>
              <w:t>2</w:t>
            </w:r>
          </w:p>
        </w:tc>
        <w:tc>
          <w:tcPr>
            <w:tcW w:w="733" w:type="pct"/>
            <w:tcBorders>
              <w:top w:val="single" w:sz="4" w:space="0" w:color="auto"/>
              <w:left w:val="single" w:sz="4" w:space="0" w:color="auto"/>
              <w:bottom w:val="single" w:sz="4" w:space="0" w:color="auto"/>
              <w:right w:val="single" w:sz="4" w:space="0" w:color="auto"/>
            </w:tcBorders>
          </w:tcPr>
          <w:p w14:paraId="2C252988" w14:textId="6C427EA4" w:rsidR="002462EF" w:rsidRPr="00C8689E" w:rsidRDefault="002462EF" w:rsidP="002462EF">
            <w:pPr>
              <w:widowControl w:val="0"/>
              <w:tabs>
                <w:tab w:val="right" w:pos="851"/>
              </w:tabs>
              <w:autoSpaceDE w:val="0"/>
              <w:autoSpaceDN w:val="0"/>
              <w:adjustRightInd w:val="0"/>
              <w:jc w:val="center"/>
              <w:rPr>
                <w:lang w:eastAsia="en-US"/>
              </w:rPr>
            </w:pPr>
            <w:r w:rsidRPr="001A6544">
              <w:t>Опрос, дискуссия</w:t>
            </w:r>
          </w:p>
        </w:tc>
      </w:tr>
      <w:tr w:rsidR="002462EF" w:rsidRPr="00C8689E" w14:paraId="604F9AEB" w14:textId="77777777" w:rsidTr="002462EF">
        <w:tc>
          <w:tcPr>
            <w:tcW w:w="223" w:type="pct"/>
            <w:tcBorders>
              <w:top w:val="single" w:sz="4" w:space="0" w:color="auto"/>
              <w:left w:val="single" w:sz="4" w:space="0" w:color="auto"/>
              <w:bottom w:val="single" w:sz="4" w:space="0" w:color="auto"/>
              <w:right w:val="single" w:sz="4" w:space="0" w:color="auto"/>
            </w:tcBorders>
          </w:tcPr>
          <w:p w14:paraId="0A68048D" w14:textId="68F70E5F" w:rsidR="002462EF" w:rsidRDefault="002462EF" w:rsidP="002462EF">
            <w:pPr>
              <w:widowControl w:val="0"/>
              <w:tabs>
                <w:tab w:val="right" w:pos="851"/>
              </w:tabs>
              <w:autoSpaceDE w:val="0"/>
              <w:autoSpaceDN w:val="0"/>
              <w:adjustRightInd w:val="0"/>
              <w:jc w:val="both"/>
              <w:rPr>
                <w:lang w:eastAsia="en-US"/>
              </w:rPr>
            </w:pPr>
            <w:r>
              <w:rPr>
                <w:lang w:eastAsia="en-US"/>
              </w:rPr>
              <w:t>5</w:t>
            </w:r>
          </w:p>
        </w:tc>
        <w:tc>
          <w:tcPr>
            <w:tcW w:w="1761" w:type="pct"/>
            <w:tcBorders>
              <w:top w:val="single" w:sz="4" w:space="0" w:color="000000"/>
              <w:left w:val="single" w:sz="4" w:space="0" w:color="000000"/>
              <w:bottom w:val="single" w:sz="4" w:space="0" w:color="000000"/>
              <w:right w:val="single" w:sz="4" w:space="0" w:color="000000"/>
            </w:tcBorders>
          </w:tcPr>
          <w:p w14:paraId="5383464D" w14:textId="1B79DA54" w:rsidR="002462EF" w:rsidRPr="00C8689E" w:rsidRDefault="002462EF" w:rsidP="002462EF">
            <w:pPr>
              <w:widowControl w:val="0"/>
              <w:tabs>
                <w:tab w:val="right" w:pos="851"/>
              </w:tabs>
              <w:autoSpaceDE w:val="0"/>
              <w:autoSpaceDN w:val="0"/>
              <w:adjustRightInd w:val="0"/>
              <w:rPr>
                <w:lang w:eastAsia="en-US"/>
              </w:rPr>
            </w:pPr>
            <w:r w:rsidRPr="00DD5FD4">
              <w:rPr>
                <w:lang w:eastAsia="en-US"/>
              </w:rPr>
              <w:t>Организация научной</w:t>
            </w:r>
            <w:r w:rsidRPr="00C64C33">
              <w:rPr>
                <w:lang w:eastAsia="en-US"/>
              </w:rPr>
              <w:t xml:space="preserve"> </w:t>
            </w:r>
            <w:r w:rsidRPr="00DD5FD4">
              <w:rPr>
                <w:lang w:eastAsia="en-US"/>
              </w:rPr>
              <w:t>работы</w:t>
            </w:r>
            <w:r w:rsidRPr="00C64C33">
              <w:rPr>
                <w:lang w:eastAsia="en-US"/>
              </w:rPr>
              <w:t xml:space="preserve"> </w:t>
            </w:r>
            <w:r w:rsidRPr="00DD5FD4">
              <w:rPr>
                <w:lang w:eastAsia="en-US"/>
              </w:rPr>
              <w:t>со</w:t>
            </w:r>
            <w:r w:rsidRPr="00C64C33">
              <w:rPr>
                <w:lang w:eastAsia="en-US"/>
              </w:rPr>
              <w:t xml:space="preserve"> </w:t>
            </w:r>
            <w:r w:rsidRPr="00DD5FD4">
              <w:rPr>
                <w:lang w:eastAsia="en-US"/>
              </w:rPr>
              <w:t>студентами</w:t>
            </w:r>
          </w:p>
        </w:tc>
        <w:tc>
          <w:tcPr>
            <w:tcW w:w="368" w:type="pct"/>
            <w:tcBorders>
              <w:top w:val="single" w:sz="4" w:space="0" w:color="000000"/>
              <w:left w:val="single" w:sz="4" w:space="0" w:color="000000"/>
              <w:bottom w:val="single" w:sz="4" w:space="0" w:color="000000"/>
              <w:right w:val="single" w:sz="4" w:space="0" w:color="000000"/>
            </w:tcBorders>
          </w:tcPr>
          <w:p w14:paraId="6E2CD0D6" w14:textId="2CB994DE" w:rsidR="002462EF" w:rsidRPr="00DD5FD4" w:rsidRDefault="002462EF" w:rsidP="002462EF">
            <w:pPr>
              <w:widowControl w:val="0"/>
              <w:tabs>
                <w:tab w:val="right" w:pos="851"/>
              </w:tabs>
              <w:autoSpaceDE w:val="0"/>
              <w:autoSpaceDN w:val="0"/>
              <w:adjustRightInd w:val="0"/>
              <w:jc w:val="center"/>
              <w:rPr>
                <w:bCs/>
                <w:lang w:eastAsia="en-US"/>
              </w:rPr>
            </w:pPr>
            <w:r w:rsidRPr="00DD5FD4">
              <w:rPr>
                <w:bCs/>
                <w:lang w:val="en-US"/>
              </w:rPr>
              <w:t>6</w:t>
            </w:r>
          </w:p>
        </w:tc>
        <w:tc>
          <w:tcPr>
            <w:tcW w:w="441" w:type="pct"/>
            <w:tcBorders>
              <w:top w:val="single" w:sz="4" w:space="0" w:color="000000"/>
              <w:left w:val="single" w:sz="4" w:space="0" w:color="000000"/>
              <w:bottom w:val="single" w:sz="4" w:space="0" w:color="000000"/>
              <w:right w:val="single" w:sz="4" w:space="0" w:color="000000"/>
            </w:tcBorders>
          </w:tcPr>
          <w:p w14:paraId="48548BEA" w14:textId="6690E602" w:rsidR="002462EF" w:rsidRPr="00DD5FD4" w:rsidRDefault="002462EF" w:rsidP="002462EF">
            <w:pPr>
              <w:widowControl w:val="0"/>
              <w:tabs>
                <w:tab w:val="right" w:pos="851"/>
              </w:tabs>
              <w:autoSpaceDE w:val="0"/>
              <w:autoSpaceDN w:val="0"/>
              <w:adjustRightInd w:val="0"/>
              <w:jc w:val="center"/>
              <w:rPr>
                <w:bCs/>
                <w:lang w:eastAsia="en-US"/>
              </w:rPr>
            </w:pPr>
            <w:r w:rsidRPr="00DD5FD4">
              <w:rPr>
                <w:bCs/>
                <w:lang w:val="en-US"/>
              </w:rPr>
              <w:t>2</w:t>
            </w:r>
          </w:p>
        </w:tc>
        <w:tc>
          <w:tcPr>
            <w:tcW w:w="368" w:type="pct"/>
            <w:tcBorders>
              <w:top w:val="single" w:sz="4" w:space="0" w:color="000000"/>
              <w:left w:val="single" w:sz="4" w:space="0" w:color="000000"/>
              <w:bottom w:val="single" w:sz="4" w:space="0" w:color="000000"/>
              <w:right w:val="single" w:sz="4" w:space="0" w:color="000000"/>
            </w:tcBorders>
          </w:tcPr>
          <w:p w14:paraId="6E8878AE" w14:textId="5FD4C101" w:rsidR="002462EF" w:rsidRPr="00DD5FD4" w:rsidRDefault="002462EF" w:rsidP="002462EF">
            <w:pPr>
              <w:widowControl w:val="0"/>
              <w:tabs>
                <w:tab w:val="right" w:pos="851"/>
              </w:tabs>
              <w:autoSpaceDE w:val="0"/>
              <w:autoSpaceDN w:val="0"/>
              <w:adjustRightInd w:val="0"/>
              <w:jc w:val="center"/>
              <w:rPr>
                <w:bCs/>
                <w:lang w:eastAsia="en-US"/>
              </w:rPr>
            </w:pPr>
            <w:r w:rsidRPr="00DD5FD4">
              <w:rPr>
                <w:bCs/>
                <w:lang w:val="en-US"/>
              </w:rPr>
              <w:t>2</w:t>
            </w:r>
          </w:p>
        </w:tc>
        <w:tc>
          <w:tcPr>
            <w:tcW w:w="661" w:type="pct"/>
            <w:tcBorders>
              <w:top w:val="single" w:sz="4" w:space="0" w:color="000000"/>
              <w:left w:val="single" w:sz="4" w:space="0" w:color="000000"/>
              <w:bottom w:val="single" w:sz="4" w:space="0" w:color="000000"/>
              <w:right w:val="single" w:sz="4" w:space="0" w:color="000000"/>
            </w:tcBorders>
          </w:tcPr>
          <w:p w14:paraId="048AA1E7" w14:textId="118D3415" w:rsidR="002462EF" w:rsidRPr="00DD5FD4" w:rsidRDefault="002462EF" w:rsidP="002462EF">
            <w:pPr>
              <w:widowControl w:val="0"/>
              <w:tabs>
                <w:tab w:val="right" w:pos="851"/>
              </w:tabs>
              <w:autoSpaceDE w:val="0"/>
              <w:autoSpaceDN w:val="0"/>
              <w:adjustRightInd w:val="0"/>
              <w:jc w:val="center"/>
              <w:rPr>
                <w:bCs/>
                <w:highlight w:val="yellow"/>
                <w:lang w:eastAsia="en-US"/>
              </w:rPr>
            </w:pPr>
            <w:r>
              <w:rPr>
                <w:bCs/>
                <w:w w:val="99"/>
              </w:rPr>
              <w:t>–</w:t>
            </w:r>
          </w:p>
        </w:tc>
        <w:tc>
          <w:tcPr>
            <w:tcW w:w="444" w:type="pct"/>
            <w:tcBorders>
              <w:top w:val="single" w:sz="4" w:space="0" w:color="000000"/>
              <w:left w:val="single" w:sz="4" w:space="0" w:color="000000"/>
              <w:bottom w:val="single" w:sz="4" w:space="0" w:color="000000"/>
              <w:right w:val="single" w:sz="4" w:space="0" w:color="000000"/>
            </w:tcBorders>
          </w:tcPr>
          <w:p w14:paraId="5571C39A" w14:textId="49A256A4" w:rsidR="002462EF" w:rsidRPr="00C64C33" w:rsidRDefault="002462EF" w:rsidP="002462EF">
            <w:pPr>
              <w:widowControl w:val="0"/>
              <w:tabs>
                <w:tab w:val="right" w:pos="851"/>
              </w:tabs>
              <w:autoSpaceDE w:val="0"/>
              <w:autoSpaceDN w:val="0"/>
              <w:adjustRightInd w:val="0"/>
              <w:jc w:val="center"/>
              <w:rPr>
                <w:bCs/>
                <w:lang w:eastAsia="en-US"/>
              </w:rPr>
            </w:pPr>
            <w:r w:rsidRPr="00C64C33">
              <w:rPr>
                <w:bCs/>
                <w:lang w:val="en-US"/>
              </w:rPr>
              <w:t>4</w:t>
            </w:r>
          </w:p>
        </w:tc>
        <w:tc>
          <w:tcPr>
            <w:tcW w:w="733" w:type="pct"/>
            <w:tcBorders>
              <w:top w:val="single" w:sz="4" w:space="0" w:color="auto"/>
              <w:left w:val="single" w:sz="4" w:space="0" w:color="auto"/>
              <w:bottom w:val="single" w:sz="4" w:space="0" w:color="auto"/>
              <w:right w:val="single" w:sz="4" w:space="0" w:color="auto"/>
            </w:tcBorders>
          </w:tcPr>
          <w:p w14:paraId="0869DCFD" w14:textId="4E0137C3" w:rsidR="002462EF" w:rsidRPr="00C8689E" w:rsidRDefault="002462EF" w:rsidP="002462EF">
            <w:pPr>
              <w:widowControl w:val="0"/>
              <w:tabs>
                <w:tab w:val="right" w:pos="851"/>
              </w:tabs>
              <w:autoSpaceDE w:val="0"/>
              <w:autoSpaceDN w:val="0"/>
              <w:adjustRightInd w:val="0"/>
              <w:jc w:val="center"/>
              <w:rPr>
                <w:lang w:eastAsia="en-US"/>
              </w:rPr>
            </w:pPr>
            <w:r w:rsidRPr="001A6544">
              <w:t>Опрос, дискуссия</w:t>
            </w:r>
          </w:p>
        </w:tc>
      </w:tr>
      <w:tr w:rsidR="002462EF" w:rsidRPr="00C8689E" w14:paraId="25425939" w14:textId="77777777" w:rsidTr="002462EF">
        <w:tc>
          <w:tcPr>
            <w:tcW w:w="223" w:type="pct"/>
            <w:tcBorders>
              <w:top w:val="single" w:sz="4" w:space="0" w:color="auto"/>
              <w:left w:val="single" w:sz="4" w:space="0" w:color="auto"/>
              <w:bottom w:val="single" w:sz="4" w:space="0" w:color="auto"/>
              <w:right w:val="single" w:sz="4" w:space="0" w:color="auto"/>
            </w:tcBorders>
          </w:tcPr>
          <w:p w14:paraId="65F2AC87" w14:textId="7D65B426" w:rsidR="002462EF" w:rsidRDefault="002462EF" w:rsidP="002462EF">
            <w:pPr>
              <w:widowControl w:val="0"/>
              <w:tabs>
                <w:tab w:val="right" w:pos="851"/>
              </w:tabs>
              <w:autoSpaceDE w:val="0"/>
              <w:autoSpaceDN w:val="0"/>
              <w:adjustRightInd w:val="0"/>
              <w:jc w:val="both"/>
              <w:rPr>
                <w:lang w:eastAsia="en-US"/>
              </w:rPr>
            </w:pPr>
            <w:r>
              <w:rPr>
                <w:lang w:eastAsia="en-US"/>
              </w:rPr>
              <w:t>6</w:t>
            </w:r>
          </w:p>
        </w:tc>
        <w:tc>
          <w:tcPr>
            <w:tcW w:w="1761" w:type="pct"/>
            <w:tcBorders>
              <w:top w:val="single" w:sz="4" w:space="0" w:color="000000"/>
              <w:left w:val="single" w:sz="4" w:space="0" w:color="000000"/>
              <w:bottom w:val="single" w:sz="4" w:space="0" w:color="000000"/>
              <w:right w:val="single" w:sz="4" w:space="0" w:color="000000"/>
            </w:tcBorders>
          </w:tcPr>
          <w:p w14:paraId="29D1B633" w14:textId="1ABB9E22" w:rsidR="002462EF" w:rsidRPr="00C8689E" w:rsidRDefault="002462EF" w:rsidP="002462EF">
            <w:pPr>
              <w:widowControl w:val="0"/>
              <w:tabs>
                <w:tab w:val="right" w:pos="851"/>
              </w:tabs>
              <w:autoSpaceDE w:val="0"/>
              <w:autoSpaceDN w:val="0"/>
              <w:adjustRightInd w:val="0"/>
              <w:rPr>
                <w:lang w:eastAsia="en-US"/>
              </w:rPr>
            </w:pPr>
            <w:r w:rsidRPr="00C64C33">
              <w:rPr>
                <w:lang w:eastAsia="en-US"/>
              </w:rPr>
              <w:t>Международная деятельность Финансового университета</w:t>
            </w:r>
          </w:p>
        </w:tc>
        <w:tc>
          <w:tcPr>
            <w:tcW w:w="368" w:type="pct"/>
            <w:tcBorders>
              <w:top w:val="single" w:sz="4" w:space="0" w:color="000000"/>
              <w:left w:val="single" w:sz="4" w:space="0" w:color="000000"/>
              <w:bottom w:val="single" w:sz="4" w:space="0" w:color="000000"/>
              <w:right w:val="single" w:sz="4" w:space="0" w:color="000000"/>
            </w:tcBorders>
          </w:tcPr>
          <w:p w14:paraId="6D477F5E" w14:textId="30909734" w:rsidR="002462EF" w:rsidRPr="00DD5FD4" w:rsidRDefault="002462EF" w:rsidP="002462EF">
            <w:pPr>
              <w:widowControl w:val="0"/>
              <w:tabs>
                <w:tab w:val="right" w:pos="851"/>
              </w:tabs>
              <w:autoSpaceDE w:val="0"/>
              <w:autoSpaceDN w:val="0"/>
              <w:adjustRightInd w:val="0"/>
              <w:jc w:val="center"/>
              <w:rPr>
                <w:bCs/>
                <w:lang w:eastAsia="en-US"/>
              </w:rPr>
            </w:pPr>
            <w:r w:rsidRPr="00DD5FD4">
              <w:rPr>
                <w:bCs/>
                <w:lang w:val="en-US"/>
              </w:rPr>
              <w:t>4</w:t>
            </w:r>
          </w:p>
        </w:tc>
        <w:tc>
          <w:tcPr>
            <w:tcW w:w="441" w:type="pct"/>
            <w:tcBorders>
              <w:top w:val="single" w:sz="4" w:space="0" w:color="000000"/>
              <w:left w:val="single" w:sz="4" w:space="0" w:color="000000"/>
              <w:bottom w:val="single" w:sz="4" w:space="0" w:color="000000"/>
              <w:right w:val="single" w:sz="4" w:space="0" w:color="000000"/>
            </w:tcBorders>
          </w:tcPr>
          <w:p w14:paraId="6AEE25DE" w14:textId="3605679B" w:rsidR="002462EF" w:rsidRPr="00DD5FD4" w:rsidRDefault="002462EF" w:rsidP="002462EF">
            <w:pPr>
              <w:widowControl w:val="0"/>
              <w:tabs>
                <w:tab w:val="right" w:pos="851"/>
              </w:tabs>
              <w:autoSpaceDE w:val="0"/>
              <w:autoSpaceDN w:val="0"/>
              <w:adjustRightInd w:val="0"/>
              <w:jc w:val="center"/>
              <w:rPr>
                <w:bCs/>
                <w:lang w:eastAsia="en-US"/>
              </w:rPr>
            </w:pPr>
            <w:r w:rsidRPr="00DD5FD4">
              <w:rPr>
                <w:bCs/>
                <w:lang w:val="en-US"/>
              </w:rPr>
              <w:t>2</w:t>
            </w:r>
          </w:p>
        </w:tc>
        <w:tc>
          <w:tcPr>
            <w:tcW w:w="368" w:type="pct"/>
            <w:tcBorders>
              <w:top w:val="single" w:sz="4" w:space="0" w:color="000000"/>
              <w:left w:val="single" w:sz="4" w:space="0" w:color="000000"/>
              <w:bottom w:val="single" w:sz="4" w:space="0" w:color="000000"/>
              <w:right w:val="single" w:sz="4" w:space="0" w:color="000000"/>
            </w:tcBorders>
          </w:tcPr>
          <w:p w14:paraId="4D2FA511" w14:textId="08646441" w:rsidR="002462EF" w:rsidRPr="00DD5FD4" w:rsidRDefault="002462EF" w:rsidP="002462EF">
            <w:pPr>
              <w:widowControl w:val="0"/>
              <w:tabs>
                <w:tab w:val="right" w:pos="851"/>
              </w:tabs>
              <w:autoSpaceDE w:val="0"/>
              <w:autoSpaceDN w:val="0"/>
              <w:adjustRightInd w:val="0"/>
              <w:jc w:val="center"/>
              <w:rPr>
                <w:bCs/>
                <w:lang w:eastAsia="en-US"/>
              </w:rPr>
            </w:pPr>
            <w:r w:rsidRPr="00DD5FD4">
              <w:rPr>
                <w:bCs/>
                <w:lang w:val="en-US"/>
              </w:rPr>
              <w:t>2</w:t>
            </w:r>
          </w:p>
        </w:tc>
        <w:tc>
          <w:tcPr>
            <w:tcW w:w="661" w:type="pct"/>
            <w:tcBorders>
              <w:top w:val="single" w:sz="4" w:space="0" w:color="000000"/>
              <w:left w:val="single" w:sz="4" w:space="0" w:color="000000"/>
              <w:bottom w:val="single" w:sz="4" w:space="0" w:color="000000"/>
              <w:right w:val="single" w:sz="4" w:space="0" w:color="000000"/>
            </w:tcBorders>
          </w:tcPr>
          <w:p w14:paraId="37DC5AE9" w14:textId="1F9AABD7" w:rsidR="002462EF" w:rsidRPr="00DD5FD4" w:rsidRDefault="002462EF" w:rsidP="002462EF">
            <w:pPr>
              <w:widowControl w:val="0"/>
              <w:tabs>
                <w:tab w:val="right" w:pos="851"/>
              </w:tabs>
              <w:autoSpaceDE w:val="0"/>
              <w:autoSpaceDN w:val="0"/>
              <w:adjustRightInd w:val="0"/>
              <w:jc w:val="center"/>
              <w:rPr>
                <w:bCs/>
                <w:highlight w:val="yellow"/>
                <w:lang w:eastAsia="en-US"/>
              </w:rPr>
            </w:pPr>
            <w:r>
              <w:rPr>
                <w:bCs/>
                <w:w w:val="99"/>
              </w:rPr>
              <w:t>–</w:t>
            </w:r>
          </w:p>
        </w:tc>
        <w:tc>
          <w:tcPr>
            <w:tcW w:w="444" w:type="pct"/>
            <w:tcBorders>
              <w:top w:val="single" w:sz="4" w:space="0" w:color="000000"/>
              <w:left w:val="single" w:sz="4" w:space="0" w:color="000000"/>
              <w:bottom w:val="single" w:sz="4" w:space="0" w:color="000000"/>
              <w:right w:val="single" w:sz="4" w:space="0" w:color="000000"/>
            </w:tcBorders>
          </w:tcPr>
          <w:p w14:paraId="1B987F67" w14:textId="73E2A4E5" w:rsidR="002462EF" w:rsidRPr="00C64C33" w:rsidRDefault="002462EF" w:rsidP="002462EF">
            <w:pPr>
              <w:widowControl w:val="0"/>
              <w:tabs>
                <w:tab w:val="right" w:pos="851"/>
              </w:tabs>
              <w:autoSpaceDE w:val="0"/>
              <w:autoSpaceDN w:val="0"/>
              <w:adjustRightInd w:val="0"/>
              <w:jc w:val="center"/>
              <w:rPr>
                <w:bCs/>
                <w:lang w:eastAsia="en-US"/>
              </w:rPr>
            </w:pPr>
            <w:r w:rsidRPr="00C64C33">
              <w:rPr>
                <w:bCs/>
                <w:lang w:val="en-US"/>
              </w:rPr>
              <w:t>2</w:t>
            </w:r>
          </w:p>
        </w:tc>
        <w:tc>
          <w:tcPr>
            <w:tcW w:w="733" w:type="pct"/>
            <w:tcBorders>
              <w:top w:val="single" w:sz="4" w:space="0" w:color="auto"/>
              <w:left w:val="single" w:sz="4" w:space="0" w:color="auto"/>
              <w:bottom w:val="single" w:sz="4" w:space="0" w:color="auto"/>
              <w:right w:val="single" w:sz="4" w:space="0" w:color="auto"/>
            </w:tcBorders>
          </w:tcPr>
          <w:p w14:paraId="445C5554" w14:textId="1FC51A1F" w:rsidR="002462EF" w:rsidRPr="00C8689E" w:rsidRDefault="002462EF" w:rsidP="002462EF">
            <w:pPr>
              <w:widowControl w:val="0"/>
              <w:tabs>
                <w:tab w:val="right" w:pos="851"/>
              </w:tabs>
              <w:autoSpaceDE w:val="0"/>
              <w:autoSpaceDN w:val="0"/>
              <w:adjustRightInd w:val="0"/>
              <w:jc w:val="center"/>
              <w:rPr>
                <w:lang w:eastAsia="en-US"/>
              </w:rPr>
            </w:pPr>
            <w:r w:rsidRPr="001A6544">
              <w:t>Опрос, дискуссия</w:t>
            </w:r>
          </w:p>
        </w:tc>
      </w:tr>
      <w:tr w:rsidR="00C64C33" w:rsidRPr="00C8689E" w14:paraId="0C60C6B6" w14:textId="77777777" w:rsidTr="002462EF">
        <w:tc>
          <w:tcPr>
            <w:tcW w:w="223" w:type="pct"/>
            <w:tcBorders>
              <w:top w:val="single" w:sz="4" w:space="0" w:color="auto"/>
              <w:left w:val="single" w:sz="4" w:space="0" w:color="auto"/>
              <w:bottom w:val="single" w:sz="4" w:space="0" w:color="auto"/>
              <w:right w:val="single" w:sz="4" w:space="0" w:color="auto"/>
            </w:tcBorders>
          </w:tcPr>
          <w:p w14:paraId="01ACEB57" w14:textId="77777777" w:rsidR="00C64C33" w:rsidRPr="00C8689E" w:rsidRDefault="00C64C33" w:rsidP="00C64C33">
            <w:pPr>
              <w:widowControl w:val="0"/>
              <w:tabs>
                <w:tab w:val="right" w:pos="851"/>
              </w:tabs>
              <w:autoSpaceDE w:val="0"/>
              <w:autoSpaceDN w:val="0"/>
              <w:adjustRightInd w:val="0"/>
              <w:jc w:val="both"/>
              <w:rPr>
                <w:lang w:eastAsia="en-US"/>
              </w:rPr>
            </w:pPr>
          </w:p>
        </w:tc>
        <w:tc>
          <w:tcPr>
            <w:tcW w:w="1761" w:type="pct"/>
            <w:tcBorders>
              <w:top w:val="single" w:sz="4" w:space="0" w:color="auto"/>
              <w:left w:val="single" w:sz="4" w:space="0" w:color="auto"/>
              <w:bottom w:val="single" w:sz="4" w:space="0" w:color="auto"/>
              <w:right w:val="single" w:sz="4" w:space="0" w:color="auto"/>
            </w:tcBorders>
            <w:hideMark/>
          </w:tcPr>
          <w:p w14:paraId="61CD0D2B" w14:textId="77777777" w:rsidR="00C64C33" w:rsidRPr="00C8689E" w:rsidRDefault="00C64C33" w:rsidP="00C64C33">
            <w:pPr>
              <w:widowControl w:val="0"/>
              <w:tabs>
                <w:tab w:val="right" w:pos="851"/>
              </w:tabs>
              <w:autoSpaceDE w:val="0"/>
              <w:autoSpaceDN w:val="0"/>
              <w:adjustRightInd w:val="0"/>
              <w:rPr>
                <w:lang w:eastAsia="en-US"/>
              </w:rPr>
            </w:pPr>
            <w:r w:rsidRPr="00C8689E">
              <w:rPr>
                <w:lang w:eastAsia="en-US"/>
              </w:rPr>
              <w:t xml:space="preserve">В целом по дисциплине </w:t>
            </w:r>
          </w:p>
        </w:tc>
        <w:tc>
          <w:tcPr>
            <w:tcW w:w="368" w:type="pct"/>
            <w:tcBorders>
              <w:top w:val="single" w:sz="4" w:space="0" w:color="auto"/>
              <w:left w:val="single" w:sz="4" w:space="0" w:color="auto"/>
              <w:bottom w:val="single" w:sz="4" w:space="0" w:color="auto"/>
              <w:right w:val="single" w:sz="4" w:space="0" w:color="auto"/>
            </w:tcBorders>
          </w:tcPr>
          <w:p w14:paraId="127F1D0B" w14:textId="3125B1BB" w:rsidR="00C64C33" w:rsidRPr="00C8689E" w:rsidRDefault="00C64C33" w:rsidP="00C64C33">
            <w:pPr>
              <w:widowControl w:val="0"/>
              <w:tabs>
                <w:tab w:val="right" w:pos="851"/>
              </w:tabs>
              <w:autoSpaceDE w:val="0"/>
              <w:autoSpaceDN w:val="0"/>
              <w:adjustRightInd w:val="0"/>
              <w:jc w:val="center"/>
              <w:rPr>
                <w:lang w:eastAsia="en-US"/>
              </w:rPr>
            </w:pPr>
            <w:r>
              <w:rPr>
                <w:lang w:eastAsia="en-US"/>
              </w:rPr>
              <w:t>36</w:t>
            </w:r>
          </w:p>
        </w:tc>
        <w:tc>
          <w:tcPr>
            <w:tcW w:w="441" w:type="pct"/>
            <w:tcBorders>
              <w:top w:val="single" w:sz="4" w:space="0" w:color="auto"/>
              <w:left w:val="single" w:sz="4" w:space="0" w:color="auto"/>
              <w:bottom w:val="single" w:sz="4" w:space="0" w:color="auto"/>
              <w:right w:val="single" w:sz="4" w:space="0" w:color="auto"/>
            </w:tcBorders>
          </w:tcPr>
          <w:p w14:paraId="3189E120" w14:textId="7F072BC7" w:rsidR="00C64C33" w:rsidRPr="00C8689E" w:rsidRDefault="00C64C33" w:rsidP="00C64C33">
            <w:pPr>
              <w:widowControl w:val="0"/>
              <w:tabs>
                <w:tab w:val="right" w:pos="851"/>
              </w:tabs>
              <w:autoSpaceDE w:val="0"/>
              <w:autoSpaceDN w:val="0"/>
              <w:adjustRightInd w:val="0"/>
              <w:jc w:val="center"/>
              <w:rPr>
                <w:lang w:eastAsia="en-US"/>
              </w:rPr>
            </w:pPr>
            <w:r>
              <w:rPr>
                <w:lang w:eastAsia="en-US"/>
              </w:rPr>
              <w:t>16</w:t>
            </w:r>
          </w:p>
        </w:tc>
        <w:tc>
          <w:tcPr>
            <w:tcW w:w="368" w:type="pct"/>
            <w:tcBorders>
              <w:top w:val="single" w:sz="4" w:space="0" w:color="auto"/>
              <w:left w:val="single" w:sz="4" w:space="0" w:color="auto"/>
              <w:bottom w:val="single" w:sz="4" w:space="0" w:color="auto"/>
              <w:right w:val="single" w:sz="4" w:space="0" w:color="auto"/>
            </w:tcBorders>
          </w:tcPr>
          <w:p w14:paraId="118E4FF6" w14:textId="6F513CDE" w:rsidR="00C64C33" w:rsidRPr="00C8689E" w:rsidRDefault="00C64C33" w:rsidP="00C64C33">
            <w:pPr>
              <w:widowControl w:val="0"/>
              <w:tabs>
                <w:tab w:val="right" w:pos="851"/>
              </w:tabs>
              <w:autoSpaceDE w:val="0"/>
              <w:autoSpaceDN w:val="0"/>
              <w:adjustRightInd w:val="0"/>
              <w:jc w:val="center"/>
              <w:rPr>
                <w:lang w:eastAsia="en-US"/>
              </w:rPr>
            </w:pPr>
            <w:r>
              <w:rPr>
                <w:lang w:eastAsia="en-US"/>
              </w:rPr>
              <w:t>12</w:t>
            </w:r>
          </w:p>
        </w:tc>
        <w:tc>
          <w:tcPr>
            <w:tcW w:w="661" w:type="pct"/>
            <w:tcBorders>
              <w:top w:val="single" w:sz="4" w:space="0" w:color="auto"/>
              <w:left w:val="single" w:sz="4" w:space="0" w:color="auto"/>
              <w:bottom w:val="single" w:sz="4" w:space="0" w:color="auto"/>
              <w:right w:val="single" w:sz="4" w:space="0" w:color="auto"/>
            </w:tcBorders>
          </w:tcPr>
          <w:p w14:paraId="1B9E40D9" w14:textId="1A98FB0D" w:rsidR="00C64C33" w:rsidRPr="00C8689E" w:rsidRDefault="00C64C33" w:rsidP="00C64C33">
            <w:pPr>
              <w:widowControl w:val="0"/>
              <w:tabs>
                <w:tab w:val="right" w:pos="851"/>
              </w:tabs>
              <w:autoSpaceDE w:val="0"/>
              <w:autoSpaceDN w:val="0"/>
              <w:adjustRightInd w:val="0"/>
              <w:jc w:val="center"/>
              <w:rPr>
                <w:lang w:eastAsia="en-US"/>
              </w:rPr>
            </w:pPr>
            <w:r w:rsidRPr="00C64C33">
              <w:rPr>
                <w:lang w:eastAsia="en-US"/>
              </w:rPr>
              <w:t>4</w:t>
            </w:r>
          </w:p>
        </w:tc>
        <w:tc>
          <w:tcPr>
            <w:tcW w:w="444" w:type="pct"/>
            <w:tcBorders>
              <w:top w:val="single" w:sz="4" w:space="0" w:color="000000"/>
              <w:left w:val="single" w:sz="4" w:space="0" w:color="000000"/>
              <w:bottom w:val="single" w:sz="4" w:space="0" w:color="000000"/>
              <w:right w:val="single" w:sz="4" w:space="0" w:color="000000"/>
            </w:tcBorders>
          </w:tcPr>
          <w:p w14:paraId="212A8C51" w14:textId="58DCE4CB" w:rsidR="00C64C33" w:rsidRPr="00C8689E" w:rsidRDefault="00C64C33" w:rsidP="00C64C33">
            <w:pPr>
              <w:widowControl w:val="0"/>
              <w:tabs>
                <w:tab w:val="right" w:pos="851"/>
              </w:tabs>
              <w:autoSpaceDE w:val="0"/>
              <w:autoSpaceDN w:val="0"/>
              <w:adjustRightInd w:val="0"/>
              <w:jc w:val="center"/>
              <w:rPr>
                <w:bCs/>
                <w:lang w:eastAsia="en-US"/>
              </w:rPr>
            </w:pPr>
            <w:r w:rsidRPr="00C64C33">
              <w:rPr>
                <w:bCs/>
                <w:lang w:val="en-US"/>
              </w:rPr>
              <w:t>20</w:t>
            </w:r>
          </w:p>
        </w:tc>
        <w:tc>
          <w:tcPr>
            <w:tcW w:w="733" w:type="pct"/>
            <w:tcBorders>
              <w:top w:val="single" w:sz="4" w:space="0" w:color="auto"/>
              <w:left w:val="single" w:sz="4" w:space="0" w:color="auto"/>
              <w:bottom w:val="single" w:sz="4" w:space="0" w:color="auto"/>
              <w:right w:val="single" w:sz="4" w:space="0" w:color="auto"/>
            </w:tcBorders>
            <w:hideMark/>
          </w:tcPr>
          <w:p w14:paraId="7855BDD7" w14:textId="35579B39" w:rsidR="00C64C33" w:rsidRPr="00C8689E" w:rsidRDefault="00C64C33" w:rsidP="00C64C33">
            <w:pPr>
              <w:widowControl w:val="0"/>
              <w:tabs>
                <w:tab w:val="right" w:pos="851"/>
              </w:tabs>
              <w:autoSpaceDE w:val="0"/>
              <w:autoSpaceDN w:val="0"/>
              <w:adjustRightInd w:val="0"/>
              <w:rPr>
                <w:sz w:val="20"/>
                <w:szCs w:val="20"/>
                <w:lang w:eastAsia="en-US"/>
              </w:rPr>
            </w:pPr>
            <w:r w:rsidRPr="00C8689E">
              <w:rPr>
                <w:sz w:val="20"/>
                <w:szCs w:val="20"/>
                <w:lang w:eastAsia="en-US"/>
              </w:rPr>
              <w:t>Согласно учебному плану:</w:t>
            </w:r>
            <w:r>
              <w:rPr>
                <w:sz w:val="20"/>
                <w:szCs w:val="20"/>
                <w:lang w:eastAsia="en-US"/>
              </w:rPr>
              <w:t xml:space="preserve"> нет</w:t>
            </w:r>
          </w:p>
        </w:tc>
      </w:tr>
      <w:tr w:rsidR="00C64C33" w:rsidRPr="00C8689E" w14:paraId="3C3813A9" w14:textId="77777777" w:rsidTr="002462EF">
        <w:tc>
          <w:tcPr>
            <w:tcW w:w="223" w:type="pct"/>
            <w:tcBorders>
              <w:top w:val="single" w:sz="4" w:space="0" w:color="auto"/>
              <w:left w:val="single" w:sz="4" w:space="0" w:color="auto"/>
              <w:bottom w:val="single" w:sz="4" w:space="0" w:color="auto"/>
              <w:right w:val="single" w:sz="4" w:space="0" w:color="auto"/>
            </w:tcBorders>
          </w:tcPr>
          <w:p w14:paraId="77B3F347" w14:textId="77777777" w:rsidR="00C64C33" w:rsidRPr="00C8689E" w:rsidRDefault="00C64C33" w:rsidP="00C64C33">
            <w:pPr>
              <w:widowControl w:val="0"/>
              <w:tabs>
                <w:tab w:val="right" w:pos="851"/>
              </w:tabs>
              <w:autoSpaceDE w:val="0"/>
              <w:autoSpaceDN w:val="0"/>
              <w:adjustRightInd w:val="0"/>
              <w:jc w:val="both"/>
              <w:rPr>
                <w:lang w:eastAsia="en-US"/>
              </w:rPr>
            </w:pPr>
          </w:p>
        </w:tc>
        <w:tc>
          <w:tcPr>
            <w:tcW w:w="1761" w:type="pct"/>
            <w:tcBorders>
              <w:top w:val="single" w:sz="4" w:space="0" w:color="auto"/>
              <w:left w:val="single" w:sz="4" w:space="0" w:color="auto"/>
              <w:bottom w:val="single" w:sz="4" w:space="0" w:color="auto"/>
              <w:right w:val="single" w:sz="4" w:space="0" w:color="auto"/>
            </w:tcBorders>
            <w:hideMark/>
          </w:tcPr>
          <w:p w14:paraId="4D88EFB7" w14:textId="77777777" w:rsidR="00C64C33" w:rsidRPr="00C8689E" w:rsidRDefault="00C64C33" w:rsidP="00C64C33">
            <w:pPr>
              <w:widowControl w:val="0"/>
              <w:tabs>
                <w:tab w:val="right" w:pos="851"/>
              </w:tabs>
              <w:autoSpaceDE w:val="0"/>
              <w:autoSpaceDN w:val="0"/>
              <w:adjustRightInd w:val="0"/>
              <w:rPr>
                <w:lang w:eastAsia="en-US"/>
              </w:rPr>
            </w:pPr>
            <w:r w:rsidRPr="00C8689E">
              <w:rPr>
                <w:lang w:eastAsia="en-US"/>
              </w:rPr>
              <w:t>Итого в %</w:t>
            </w:r>
          </w:p>
        </w:tc>
        <w:tc>
          <w:tcPr>
            <w:tcW w:w="368" w:type="pct"/>
            <w:tcBorders>
              <w:top w:val="single" w:sz="4" w:space="0" w:color="auto"/>
              <w:left w:val="single" w:sz="4" w:space="0" w:color="auto"/>
              <w:bottom w:val="single" w:sz="4" w:space="0" w:color="auto"/>
              <w:right w:val="single" w:sz="4" w:space="0" w:color="auto"/>
            </w:tcBorders>
          </w:tcPr>
          <w:p w14:paraId="19612250" w14:textId="47D786D7" w:rsidR="00C64C33" w:rsidRPr="00C8689E" w:rsidRDefault="00C64C33" w:rsidP="00C64C33">
            <w:pPr>
              <w:widowControl w:val="0"/>
              <w:tabs>
                <w:tab w:val="right" w:pos="851"/>
              </w:tabs>
              <w:autoSpaceDE w:val="0"/>
              <w:autoSpaceDN w:val="0"/>
              <w:adjustRightInd w:val="0"/>
              <w:jc w:val="center"/>
              <w:rPr>
                <w:lang w:eastAsia="en-US"/>
              </w:rPr>
            </w:pPr>
            <w:r w:rsidRPr="00C64C33">
              <w:rPr>
                <w:lang w:eastAsia="en-US"/>
              </w:rPr>
              <w:t>100</w:t>
            </w:r>
          </w:p>
        </w:tc>
        <w:tc>
          <w:tcPr>
            <w:tcW w:w="441" w:type="pct"/>
            <w:tcBorders>
              <w:top w:val="single" w:sz="4" w:space="0" w:color="auto"/>
              <w:left w:val="single" w:sz="4" w:space="0" w:color="auto"/>
              <w:bottom w:val="single" w:sz="4" w:space="0" w:color="auto"/>
              <w:right w:val="single" w:sz="4" w:space="0" w:color="auto"/>
            </w:tcBorders>
          </w:tcPr>
          <w:p w14:paraId="3E6E20F1" w14:textId="2D673FA1" w:rsidR="00C64C33" w:rsidRPr="00C8689E" w:rsidRDefault="00C64C33" w:rsidP="00C64C33">
            <w:pPr>
              <w:widowControl w:val="0"/>
              <w:tabs>
                <w:tab w:val="right" w:pos="851"/>
              </w:tabs>
              <w:autoSpaceDE w:val="0"/>
              <w:autoSpaceDN w:val="0"/>
              <w:adjustRightInd w:val="0"/>
              <w:jc w:val="center"/>
              <w:rPr>
                <w:lang w:eastAsia="en-US"/>
              </w:rPr>
            </w:pPr>
            <w:r w:rsidRPr="00C64C33">
              <w:rPr>
                <w:lang w:eastAsia="en-US"/>
              </w:rPr>
              <w:t>44</w:t>
            </w:r>
          </w:p>
        </w:tc>
        <w:tc>
          <w:tcPr>
            <w:tcW w:w="368" w:type="pct"/>
            <w:tcBorders>
              <w:top w:val="single" w:sz="4" w:space="0" w:color="auto"/>
              <w:left w:val="single" w:sz="4" w:space="0" w:color="auto"/>
              <w:bottom w:val="single" w:sz="4" w:space="0" w:color="auto"/>
              <w:right w:val="single" w:sz="4" w:space="0" w:color="auto"/>
            </w:tcBorders>
          </w:tcPr>
          <w:p w14:paraId="21F29B23" w14:textId="77777777" w:rsidR="00C64C33" w:rsidRPr="00C8689E" w:rsidRDefault="00C64C33" w:rsidP="00C64C33">
            <w:pPr>
              <w:widowControl w:val="0"/>
              <w:tabs>
                <w:tab w:val="right" w:pos="851"/>
              </w:tabs>
              <w:autoSpaceDE w:val="0"/>
              <w:autoSpaceDN w:val="0"/>
              <w:adjustRightInd w:val="0"/>
              <w:jc w:val="center"/>
              <w:rPr>
                <w:lang w:eastAsia="en-US"/>
              </w:rPr>
            </w:pPr>
          </w:p>
        </w:tc>
        <w:tc>
          <w:tcPr>
            <w:tcW w:w="661" w:type="pct"/>
            <w:tcBorders>
              <w:top w:val="single" w:sz="4" w:space="0" w:color="auto"/>
              <w:left w:val="single" w:sz="4" w:space="0" w:color="auto"/>
              <w:bottom w:val="single" w:sz="4" w:space="0" w:color="auto"/>
              <w:right w:val="single" w:sz="4" w:space="0" w:color="auto"/>
            </w:tcBorders>
          </w:tcPr>
          <w:p w14:paraId="73366288" w14:textId="77777777" w:rsidR="00C64C33" w:rsidRPr="00C8689E" w:rsidRDefault="00C64C33" w:rsidP="00C64C33">
            <w:pPr>
              <w:widowControl w:val="0"/>
              <w:tabs>
                <w:tab w:val="right" w:pos="851"/>
              </w:tabs>
              <w:autoSpaceDE w:val="0"/>
              <w:autoSpaceDN w:val="0"/>
              <w:adjustRightInd w:val="0"/>
              <w:jc w:val="center"/>
              <w:rPr>
                <w:lang w:eastAsia="en-US"/>
              </w:rPr>
            </w:pPr>
          </w:p>
        </w:tc>
        <w:tc>
          <w:tcPr>
            <w:tcW w:w="444" w:type="pct"/>
            <w:tcBorders>
              <w:top w:val="single" w:sz="4" w:space="0" w:color="auto"/>
              <w:left w:val="single" w:sz="4" w:space="0" w:color="auto"/>
              <w:bottom w:val="single" w:sz="4" w:space="0" w:color="auto"/>
              <w:right w:val="single" w:sz="4" w:space="0" w:color="auto"/>
            </w:tcBorders>
          </w:tcPr>
          <w:p w14:paraId="086EECED" w14:textId="50F08276" w:rsidR="00C64C33" w:rsidRPr="00C8689E" w:rsidRDefault="00C64C33" w:rsidP="00C64C33">
            <w:pPr>
              <w:widowControl w:val="0"/>
              <w:tabs>
                <w:tab w:val="right" w:pos="851"/>
              </w:tabs>
              <w:autoSpaceDE w:val="0"/>
              <w:autoSpaceDN w:val="0"/>
              <w:adjustRightInd w:val="0"/>
              <w:jc w:val="center"/>
              <w:rPr>
                <w:lang w:eastAsia="en-US"/>
              </w:rPr>
            </w:pPr>
            <w:r w:rsidRPr="00C64C33">
              <w:rPr>
                <w:lang w:eastAsia="en-US"/>
              </w:rPr>
              <w:t>56</w:t>
            </w:r>
          </w:p>
        </w:tc>
        <w:tc>
          <w:tcPr>
            <w:tcW w:w="733" w:type="pct"/>
            <w:tcBorders>
              <w:top w:val="single" w:sz="4" w:space="0" w:color="auto"/>
              <w:left w:val="single" w:sz="4" w:space="0" w:color="auto"/>
              <w:bottom w:val="single" w:sz="4" w:space="0" w:color="auto"/>
              <w:right w:val="single" w:sz="4" w:space="0" w:color="auto"/>
            </w:tcBorders>
          </w:tcPr>
          <w:p w14:paraId="2283FAC5" w14:textId="77777777" w:rsidR="00C64C33" w:rsidRPr="00C8689E" w:rsidRDefault="00C64C33" w:rsidP="00C64C33">
            <w:pPr>
              <w:widowControl w:val="0"/>
              <w:tabs>
                <w:tab w:val="right" w:pos="851"/>
              </w:tabs>
              <w:autoSpaceDE w:val="0"/>
              <w:autoSpaceDN w:val="0"/>
              <w:adjustRightInd w:val="0"/>
              <w:jc w:val="center"/>
              <w:rPr>
                <w:lang w:eastAsia="en-US"/>
              </w:rPr>
            </w:pPr>
          </w:p>
        </w:tc>
      </w:tr>
    </w:tbl>
    <w:p w14:paraId="4F71F258" w14:textId="616AF455" w:rsidR="00C8689E" w:rsidRDefault="00C8689E" w:rsidP="00C8689E">
      <w:pPr>
        <w:shd w:val="clear" w:color="auto" w:fill="FFFFFF"/>
        <w:ind w:right="24"/>
        <w:jc w:val="both"/>
        <w:rPr>
          <w:color w:val="000000"/>
          <w:sz w:val="28"/>
          <w:szCs w:val="28"/>
        </w:rPr>
      </w:pPr>
    </w:p>
    <w:p w14:paraId="5F2C3CF7" w14:textId="3F2BB2A3" w:rsidR="00C8689E" w:rsidRDefault="00C8689E" w:rsidP="00C8689E">
      <w:pPr>
        <w:shd w:val="clear" w:color="auto" w:fill="FFFFFF"/>
        <w:ind w:right="24"/>
        <w:jc w:val="both"/>
        <w:rPr>
          <w:color w:val="000000"/>
          <w:sz w:val="28"/>
          <w:szCs w:val="28"/>
        </w:rPr>
      </w:pPr>
    </w:p>
    <w:p w14:paraId="639EDF05" w14:textId="2B60883C" w:rsidR="00C662C6" w:rsidRPr="005759D5" w:rsidRDefault="00F12ADF" w:rsidP="005759D5">
      <w:pPr>
        <w:pStyle w:val="2"/>
        <w:rPr>
          <w:rFonts w:ascii="Times New Roman" w:hAnsi="Times New Roman" w:cs="Times New Roman"/>
          <w:b/>
          <w:bCs/>
          <w:color w:val="auto"/>
          <w:sz w:val="28"/>
          <w:szCs w:val="28"/>
        </w:rPr>
      </w:pPr>
      <w:bookmarkStart w:id="10" w:name="_Toc3995505"/>
      <w:bookmarkStart w:id="11" w:name="_Toc106181979"/>
      <w:r w:rsidRPr="005759D5">
        <w:rPr>
          <w:rFonts w:ascii="Times New Roman" w:hAnsi="Times New Roman" w:cs="Times New Roman"/>
          <w:b/>
          <w:bCs/>
          <w:color w:val="auto"/>
          <w:sz w:val="28"/>
          <w:szCs w:val="28"/>
        </w:rPr>
        <w:t>5.3. Содержание семинарских занятий</w:t>
      </w:r>
      <w:bookmarkEnd w:id="10"/>
      <w:bookmarkEnd w:id="11"/>
    </w:p>
    <w:p w14:paraId="22CA363B" w14:textId="0D5E754F" w:rsidR="00360010" w:rsidRDefault="00360010" w:rsidP="00360010">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4</w:t>
      </w:r>
    </w:p>
    <w:p w14:paraId="7BC70C5F" w14:textId="77777777" w:rsidR="001F3F60" w:rsidRDefault="001F3F60" w:rsidP="00360010">
      <w:pPr>
        <w:shd w:val="clear" w:color="auto" w:fill="FFFFFF"/>
        <w:jc w:val="right"/>
        <w:rPr>
          <w:color w:val="000000"/>
          <w:sz w:val="28"/>
          <w:szCs w:val="28"/>
        </w:rPr>
      </w:pP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253"/>
        <w:gridCol w:w="1757"/>
      </w:tblGrid>
      <w:tr w:rsidR="00F12ADF" w:rsidRPr="0061193F" w14:paraId="324C6CCB" w14:textId="77777777" w:rsidTr="001F3F60">
        <w:trPr>
          <w:trHeight w:val="559"/>
          <w:tblHeader/>
          <w:jc w:val="center"/>
        </w:trPr>
        <w:tc>
          <w:tcPr>
            <w:tcW w:w="3397" w:type="dxa"/>
            <w:hideMark/>
          </w:tcPr>
          <w:p w14:paraId="5A552A67" w14:textId="77777777" w:rsidR="00F12ADF" w:rsidRPr="00542CE6" w:rsidRDefault="00F12ADF" w:rsidP="00A90224">
            <w:pPr>
              <w:widowControl w:val="0"/>
              <w:autoSpaceDE w:val="0"/>
              <w:autoSpaceDN w:val="0"/>
              <w:adjustRightInd w:val="0"/>
              <w:jc w:val="center"/>
              <w:rPr>
                <w:rFonts w:eastAsia="Calibri"/>
                <w:b/>
                <w:sz w:val="20"/>
              </w:rPr>
            </w:pPr>
            <w:r w:rsidRPr="00542CE6">
              <w:rPr>
                <w:rFonts w:eastAsia="Calibri"/>
                <w:b/>
                <w:sz w:val="20"/>
              </w:rPr>
              <w:t>Наименование тем (разделов) дисциплины</w:t>
            </w:r>
          </w:p>
        </w:tc>
        <w:tc>
          <w:tcPr>
            <w:tcW w:w="4253" w:type="dxa"/>
            <w:hideMark/>
          </w:tcPr>
          <w:p w14:paraId="1048941A" w14:textId="51C8187D" w:rsidR="00F12ADF" w:rsidRPr="00542CE6" w:rsidRDefault="00F12ADF" w:rsidP="00A90224">
            <w:pPr>
              <w:autoSpaceDN w:val="0"/>
              <w:jc w:val="center"/>
              <w:rPr>
                <w:rFonts w:eastAsia="Calibri"/>
                <w:b/>
                <w:sz w:val="20"/>
              </w:rPr>
            </w:pPr>
            <w:r w:rsidRPr="00542CE6">
              <w:rPr>
                <w:rFonts w:eastAsia="Calibri"/>
                <w:b/>
                <w:sz w:val="20"/>
              </w:rPr>
              <w:t>Перечень вопросов для обсуждения на семинарских, практических занятиях, рекомендуемые источники из разделов 8,9</w:t>
            </w:r>
          </w:p>
        </w:tc>
        <w:tc>
          <w:tcPr>
            <w:tcW w:w="1757" w:type="dxa"/>
            <w:hideMark/>
          </w:tcPr>
          <w:p w14:paraId="4B666563" w14:textId="77777777" w:rsidR="00F12ADF" w:rsidRPr="00542CE6" w:rsidRDefault="00F12ADF" w:rsidP="00A90224">
            <w:pPr>
              <w:autoSpaceDN w:val="0"/>
              <w:jc w:val="center"/>
              <w:rPr>
                <w:rFonts w:eastAsia="Calibri"/>
                <w:b/>
                <w:sz w:val="20"/>
              </w:rPr>
            </w:pPr>
            <w:r w:rsidRPr="00542CE6">
              <w:rPr>
                <w:rFonts w:eastAsia="Calibri"/>
                <w:b/>
                <w:sz w:val="20"/>
              </w:rPr>
              <w:t>Форма проведения занятия</w:t>
            </w:r>
          </w:p>
        </w:tc>
      </w:tr>
      <w:tr w:rsidR="001F3F60" w:rsidRPr="00754DD0" w14:paraId="1272CE0B" w14:textId="77777777" w:rsidTr="001F3F60">
        <w:trPr>
          <w:jc w:val="center"/>
        </w:trPr>
        <w:tc>
          <w:tcPr>
            <w:tcW w:w="3397" w:type="dxa"/>
            <w:tcBorders>
              <w:top w:val="single" w:sz="4" w:space="0" w:color="000000"/>
              <w:left w:val="single" w:sz="4" w:space="0" w:color="000000"/>
              <w:bottom w:val="single" w:sz="4" w:space="0" w:color="000000"/>
              <w:right w:val="single" w:sz="4" w:space="0" w:color="000000"/>
            </w:tcBorders>
          </w:tcPr>
          <w:p w14:paraId="2FF19092" w14:textId="77777777" w:rsidR="001F3F60" w:rsidRPr="00754DD0" w:rsidRDefault="001F3F60" w:rsidP="001F3F60">
            <w:pPr>
              <w:pStyle w:val="TableParagraph"/>
              <w:ind w:left="0"/>
              <w:rPr>
                <w:sz w:val="24"/>
                <w:szCs w:val="24"/>
              </w:rPr>
            </w:pPr>
            <w:r w:rsidRPr="00754DD0">
              <w:rPr>
                <w:sz w:val="24"/>
                <w:szCs w:val="24"/>
              </w:rPr>
              <w:t>Тема 1.</w:t>
            </w:r>
          </w:p>
          <w:p w14:paraId="38F67BD1" w14:textId="31613E5B" w:rsidR="001F3F60" w:rsidRPr="00754DD0" w:rsidRDefault="001F3F60" w:rsidP="001F3F60">
            <w:pPr>
              <w:pStyle w:val="TableParagraph"/>
              <w:ind w:left="0"/>
              <w:rPr>
                <w:sz w:val="24"/>
                <w:szCs w:val="24"/>
              </w:rPr>
            </w:pPr>
            <w:r w:rsidRPr="00754DD0">
              <w:rPr>
                <w:sz w:val="24"/>
                <w:szCs w:val="24"/>
              </w:rPr>
              <w:t>Предназначение дисциплины «Финансовый университет: история и современность». Финансовый университет на российском и мировом рынке образовательных услуг.</w:t>
            </w:r>
          </w:p>
        </w:tc>
        <w:tc>
          <w:tcPr>
            <w:tcW w:w="4253" w:type="dxa"/>
            <w:tcBorders>
              <w:top w:val="single" w:sz="4" w:space="0" w:color="000000"/>
              <w:left w:val="single" w:sz="4" w:space="0" w:color="000000"/>
              <w:bottom w:val="single" w:sz="4" w:space="0" w:color="000000"/>
              <w:right w:val="single" w:sz="4" w:space="0" w:color="000000"/>
            </w:tcBorders>
          </w:tcPr>
          <w:p w14:paraId="4DF4C8E9" w14:textId="77777777" w:rsidR="001F3F60" w:rsidRDefault="001F3F60" w:rsidP="001F3F60">
            <w:pPr>
              <w:pStyle w:val="TableParagraph"/>
              <w:ind w:left="0"/>
              <w:rPr>
                <w:sz w:val="24"/>
                <w:szCs w:val="24"/>
              </w:rPr>
            </w:pPr>
            <w:r w:rsidRPr="00754DD0">
              <w:rPr>
                <w:sz w:val="24"/>
                <w:szCs w:val="24"/>
              </w:rPr>
              <w:t>Семинарское занятие по данной теме не предусмотрено</w:t>
            </w:r>
          </w:p>
          <w:p w14:paraId="6CA1AEBD" w14:textId="77777777" w:rsidR="00C30303" w:rsidRDefault="00C30303" w:rsidP="001F3F60">
            <w:pPr>
              <w:pStyle w:val="TableParagraph"/>
              <w:ind w:left="0"/>
              <w:rPr>
                <w:sz w:val="24"/>
                <w:szCs w:val="24"/>
              </w:rPr>
            </w:pPr>
          </w:p>
          <w:p w14:paraId="58BB65D5" w14:textId="5B082144" w:rsidR="00C30303" w:rsidRPr="00754DD0" w:rsidRDefault="00C30303" w:rsidP="001F3F60">
            <w:pPr>
              <w:pStyle w:val="TableParagraph"/>
              <w:ind w:left="0"/>
              <w:rPr>
                <w:sz w:val="24"/>
                <w:szCs w:val="24"/>
              </w:rPr>
            </w:pPr>
            <w:r w:rsidRPr="00754DD0">
              <w:rPr>
                <w:sz w:val="24"/>
                <w:szCs w:val="24"/>
              </w:rPr>
              <w:t>Рекомендуемые источники:</w:t>
            </w:r>
            <w:r>
              <w:rPr>
                <w:sz w:val="24"/>
                <w:szCs w:val="24"/>
              </w:rPr>
              <w:t xml:space="preserve"> 1, 2, </w:t>
            </w:r>
            <w:r w:rsidR="009A78E6">
              <w:rPr>
                <w:sz w:val="24"/>
                <w:szCs w:val="24"/>
              </w:rPr>
              <w:t>4</w:t>
            </w:r>
            <w:r>
              <w:rPr>
                <w:sz w:val="24"/>
                <w:szCs w:val="24"/>
              </w:rPr>
              <w:t xml:space="preserve">, </w:t>
            </w:r>
            <w:r w:rsidR="009A78E6">
              <w:rPr>
                <w:sz w:val="24"/>
                <w:szCs w:val="24"/>
              </w:rPr>
              <w:t>8</w:t>
            </w:r>
          </w:p>
        </w:tc>
        <w:tc>
          <w:tcPr>
            <w:tcW w:w="1757" w:type="dxa"/>
            <w:tcBorders>
              <w:top w:val="single" w:sz="4" w:space="0" w:color="000000"/>
              <w:left w:val="single" w:sz="4" w:space="0" w:color="000000"/>
              <w:bottom w:val="single" w:sz="4" w:space="0" w:color="000000"/>
              <w:right w:val="single" w:sz="4" w:space="0" w:color="000000"/>
            </w:tcBorders>
          </w:tcPr>
          <w:p w14:paraId="02A86D39" w14:textId="6BEC05EA" w:rsidR="001F3F60" w:rsidRPr="00754DD0" w:rsidRDefault="001F3F60" w:rsidP="001F3F60">
            <w:pPr>
              <w:pStyle w:val="TableParagraph"/>
              <w:ind w:left="0"/>
              <w:rPr>
                <w:sz w:val="24"/>
                <w:szCs w:val="24"/>
              </w:rPr>
            </w:pPr>
          </w:p>
        </w:tc>
      </w:tr>
      <w:tr w:rsidR="001F3F60" w:rsidRPr="00754DD0" w14:paraId="20D79EAE" w14:textId="77777777" w:rsidTr="001F3F60">
        <w:trPr>
          <w:jc w:val="center"/>
        </w:trPr>
        <w:tc>
          <w:tcPr>
            <w:tcW w:w="3397" w:type="dxa"/>
            <w:tcBorders>
              <w:top w:val="single" w:sz="4" w:space="0" w:color="000000"/>
              <w:left w:val="single" w:sz="4" w:space="0" w:color="000000"/>
              <w:bottom w:val="single" w:sz="4" w:space="0" w:color="000000"/>
              <w:right w:val="single" w:sz="4" w:space="0" w:color="000000"/>
            </w:tcBorders>
          </w:tcPr>
          <w:p w14:paraId="3A87FDDC" w14:textId="77777777" w:rsidR="001F3F60" w:rsidRPr="00754DD0" w:rsidRDefault="001F3F60" w:rsidP="001F3F60">
            <w:pPr>
              <w:pStyle w:val="TableParagraph"/>
              <w:ind w:left="0"/>
              <w:rPr>
                <w:sz w:val="24"/>
                <w:szCs w:val="24"/>
              </w:rPr>
            </w:pPr>
            <w:r w:rsidRPr="00754DD0">
              <w:rPr>
                <w:sz w:val="24"/>
                <w:szCs w:val="24"/>
              </w:rPr>
              <w:lastRenderedPageBreak/>
              <w:t>Тема 2.</w:t>
            </w:r>
          </w:p>
          <w:p w14:paraId="59574786" w14:textId="0E22B6CB" w:rsidR="001F3F60" w:rsidRPr="00754DD0" w:rsidRDefault="001F3F60" w:rsidP="001F3F60">
            <w:pPr>
              <w:widowControl w:val="0"/>
              <w:autoSpaceDE w:val="0"/>
              <w:autoSpaceDN w:val="0"/>
              <w:adjustRightInd w:val="0"/>
              <w:rPr>
                <w:lang w:eastAsia="en-US"/>
              </w:rPr>
            </w:pPr>
            <w:r w:rsidRPr="00754DD0">
              <w:rPr>
                <w:lang w:eastAsia="en-US"/>
              </w:rPr>
              <w:t>История Финансового университета</w:t>
            </w:r>
          </w:p>
        </w:tc>
        <w:tc>
          <w:tcPr>
            <w:tcW w:w="4253" w:type="dxa"/>
            <w:tcBorders>
              <w:top w:val="single" w:sz="4" w:space="0" w:color="000000"/>
              <w:left w:val="single" w:sz="4" w:space="0" w:color="000000"/>
              <w:bottom w:val="single" w:sz="4" w:space="0" w:color="000000"/>
              <w:right w:val="single" w:sz="4" w:space="0" w:color="000000"/>
            </w:tcBorders>
          </w:tcPr>
          <w:p w14:paraId="5EF7F426" w14:textId="77777777" w:rsidR="001F3F60" w:rsidRPr="00754DD0" w:rsidRDefault="001F3F60" w:rsidP="001F3F60">
            <w:pPr>
              <w:pStyle w:val="TableParagraph"/>
              <w:ind w:left="0"/>
              <w:rPr>
                <w:sz w:val="24"/>
                <w:szCs w:val="24"/>
              </w:rPr>
            </w:pPr>
            <w:r w:rsidRPr="00754DD0">
              <w:rPr>
                <w:sz w:val="24"/>
                <w:szCs w:val="24"/>
              </w:rPr>
              <w:t>История Финансового университета с 1917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социально-экономическое развитие России.</w:t>
            </w:r>
          </w:p>
          <w:p w14:paraId="60EE753A" w14:textId="77777777" w:rsidR="001F3F60" w:rsidRPr="00754DD0" w:rsidRDefault="001F3F60" w:rsidP="001F3F60">
            <w:pPr>
              <w:pStyle w:val="TableParagraph"/>
              <w:ind w:left="0"/>
              <w:rPr>
                <w:sz w:val="24"/>
                <w:szCs w:val="24"/>
              </w:rPr>
            </w:pPr>
          </w:p>
          <w:p w14:paraId="42D40FF3" w14:textId="04156510" w:rsidR="001F3F60" w:rsidRPr="00754DD0" w:rsidRDefault="001F3F60" w:rsidP="001F3F60">
            <w:pPr>
              <w:pStyle w:val="TableParagraph"/>
              <w:ind w:left="0"/>
              <w:rPr>
                <w:sz w:val="24"/>
                <w:szCs w:val="24"/>
              </w:rPr>
            </w:pPr>
            <w:r w:rsidRPr="00754DD0">
              <w:rPr>
                <w:sz w:val="24"/>
                <w:szCs w:val="24"/>
              </w:rPr>
              <w:t xml:space="preserve">Рекомендуемые источники: </w:t>
            </w:r>
            <w:r w:rsidR="00754DD0" w:rsidRPr="00754DD0">
              <w:rPr>
                <w:sz w:val="24"/>
                <w:szCs w:val="24"/>
              </w:rPr>
              <w:t xml:space="preserve">1, 2, </w:t>
            </w:r>
            <w:r w:rsidR="009A78E6">
              <w:rPr>
                <w:sz w:val="24"/>
                <w:szCs w:val="24"/>
              </w:rPr>
              <w:t>4</w:t>
            </w:r>
            <w:r w:rsidR="000A645F">
              <w:rPr>
                <w:sz w:val="24"/>
                <w:szCs w:val="24"/>
              </w:rPr>
              <w:t xml:space="preserve">, </w:t>
            </w:r>
            <w:r w:rsidR="009A78E6">
              <w:rPr>
                <w:sz w:val="24"/>
                <w:szCs w:val="24"/>
              </w:rPr>
              <w:t>7</w:t>
            </w:r>
          </w:p>
        </w:tc>
        <w:tc>
          <w:tcPr>
            <w:tcW w:w="1757" w:type="dxa"/>
            <w:tcBorders>
              <w:top w:val="single" w:sz="4" w:space="0" w:color="000000"/>
              <w:left w:val="single" w:sz="4" w:space="0" w:color="000000"/>
              <w:bottom w:val="single" w:sz="4" w:space="0" w:color="000000"/>
              <w:right w:val="single" w:sz="4" w:space="0" w:color="000000"/>
            </w:tcBorders>
          </w:tcPr>
          <w:p w14:paraId="0417D1C8" w14:textId="22AF9EAA" w:rsidR="001F3F60" w:rsidRPr="00754DD0" w:rsidRDefault="001F3F60" w:rsidP="001F3F60">
            <w:pPr>
              <w:pStyle w:val="TableParagraph"/>
              <w:ind w:left="0"/>
              <w:rPr>
                <w:sz w:val="24"/>
                <w:szCs w:val="24"/>
              </w:rPr>
            </w:pPr>
            <w:r w:rsidRPr="00754DD0">
              <w:rPr>
                <w:sz w:val="24"/>
                <w:szCs w:val="24"/>
              </w:rPr>
              <w:t>Опрос, дискуссия</w:t>
            </w:r>
          </w:p>
        </w:tc>
      </w:tr>
      <w:tr w:rsidR="001F3F60" w:rsidRPr="00754DD0" w14:paraId="64832FD8" w14:textId="77777777" w:rsidTr="001F3F60">
        <w:trPr>
          <w:jc w:val="center"/>
        </w:trPr>
        <w:tc>
          <w:tcPr>
            <w:tcW w:w="3397" w:type="dxa"/>
            <w:tcBorders>
              <w:top w:val="single" w:sz="4" w:space="0" w:color="000000"/>
              <w:left w:val="single" w:sz="4" w:space="0" w:color="000000"/>
              <w:bottom w:val="single" w:sz="4" w:space="0" w:color="000000"/>
              <w:right w:val="single" w:sz="4" w:space="0" w:color="000000"/>
            </w:tcBorders>
          </w:tcPr>
          <w:p w14:paraId="6B08357D" w14:textId="77777777" w:rsidR="001F3F60" w:rsidRPr="00754DD0" w:rsidRDefault="001F3F60" w:rsidP="001F3F60">
            <w:pPr>
              <w:pStyle w:val="TableParagraph"/>
              <w:ind w:left="0"/>
              <w:rPr>
                <w:sz w:val="24"/>
                <w:szCs w:val="24"/>
              </w:rPr>
            </w:pPr>
            <w:r w:rsidRPr="00754DD0">
              <w:rPr>
                <w:sz w:val="24"/>
                <w:szCs w:val="24"/>
              </w:rPr>
              <w:t>Тема 3.</w:t>
            </w:r>
          </w:p>
          <w:p w14:paraId="0AEF3575" w14:textId="34F8ED1A" w:rsidR="001F3F60" w:rsidRPr="00754DD0" w:rsidRDefault="001F3F60" w:rsidP="001F3F60">
            <w:pPr>
              <w:widowControl w:val="0"/>
              <w:autoSpaceDE w:val="0"/>
              <w:autoSpaceDN w:val="0"/>
              <w:adjustRightInd w:val="0"/>
              <w:rPr>
                <w:rFonts w:eastAsia="Calibri"/>
              </w:rPr>
            </w:pPr>
            <w:r w:rsidRPr="00754DD0">
              <w:t>Организация учебного</w:t>
            </w:r>
            <w:r w:rsidRPr="00754DD0">
              <w:rPr>
                <w:spacing w:val="1"/>
              </w:rPr>
              <w:t xml:space="preserve"> </w:t>
            </w:r>
            <w:r w:rsidRPr="00754DD0">
              <w:t>процесса и основные</w:t>
            </w:r>
            <w:r w:rsidRPr="00754DD0">
              <w:rPr>
                <w:spacing w:val="1"/>
              </w:rPr>
              <w:t xml:space="preserve"> </w:t>
            </w:r>
            <w:r w:rsidRPr="00754DD0">
              <w:t>нормативные акты Финансового</w:t>
            </w:r>
            <w:r w:rsidRPr="00754DD0">
              <w:rPr>
                <w:spacing w:val="-52"/>
              </w:rPr>
              <w:t xml:space="preserve"> </w:t>
            </w:r>
            <w:r w:rsidRPr="00754DD0">
              <w:t>университета</w:t>
            </w:r>
          </w:p>
        </w:tc>
        <w:tc>
          <w:tcPr>
            <w:tcW w:w="4253" w:type="dxa"/>
            <w:tcBorders>
              <w:top w:val="single" w:sz="4" w:space="0" w:color="000000"/>
              <w:left w:val="single" w:sz="4" w:space="0" w:color="000000"/>
              <w:bottom w:val="single" w:sz="4" w:space="0" w:color="000000"/>
              <w:right w:val="single" w:sz="4" w:space="0" w:color="000000"/>
            </w:tcBorders>
          </w:tcPr>
          <w:p w14:paraId="1F062DC7" w14:textId="77777777" w:rsidR="001F3F60" w:rsidRPr="00754DD0" w:rsidRDefault="001F3F60" w:rsidP="001F3F60">
            <w:pPr>
              <w:pStyle w:val="TableParagraph"/>
              <w:ind w:left="0"/>
              <w:rPr>
                <w:sz w:val="24"/>
                <w:szCs w:val="24"/>
              </w:rPr>
            </w:pPr>
            <w:r w:rsidRPr="00754DD0">
              <w:rPr>
                <w:sz w:val="24"/>
                <w:szCs w:val="24"/>
              </w:rPr>
              <w:t>Устав Финансового университета т возможные направления его совершенствования.</w:t>
            </w:r>
          </w:p>
          <w:p w14:paraId="48768EAE" w14:textId="77777777" w:rsidR="001F3F60" w:rsidRPr="00754DD0" w:rsidRDefault="001F3F60" w:rsidP="001F3F60">
            <w:pPr>
              <w:widowControl w:val="0"/>
              <w:autoSpaceDE w:val="0"/>
              <w:autoSpaceDN w:val="0"/>
              <w:adjustRightInd w:val="0"/>
              <w:rPr>
                <w:lang w:eastAsia="en-US"/>
              </w:rPr>
            </w:pPr>
            <w:r w:rsidRPr="00754DD0">
              <w:rPr>
                <w:lang w:eastAsia="en-US"/>
              </w:rPr>
              <w:t>Современные интерактивные формы аудиторной работы.</w:t>
            </w:r>
          </w:p>
          <w:p w14:paraId="1B890FB4" w14:textId="77777777" w:rsidR="001F3F60" w:rsidRPr="00754DD0" w:rsidRDefault="001F3F60" w:rsidP="001F3F60">
            <w:pPr>
              <w:widowControl w:val="0"/>
              <w:autoSpaceDE w:val="0"/>
              <w:autoSpaceDN w:val="0"/>
              <w:adjustRightInd w:val="0"/>
              <w:rPr>
                <w:lang w:eastAsia="en-US"/>
              </w:rPr>
            </w:pPr>
          </w:p>
          <w:p w14:paraId="3E15088F" w14:textId="4C1B5E95" w:rsidR="001F3F60" w:rsidRPr="00754DD0" w:rsidRDefault="001F3F60" w:rsidP="001F3F60">
            <w:pPr>
              <w:widowControl w:val="0"/>
              <w:autoSpaceDE w:val="0"/>
              <w:autoSpaceDN w:val="0"/>
              <w:adjustRightInd w:val="0"/>
              <w:rPr>
                <w:lang w:eastAsia="en-US"/>
              </w:rPr>
            </w:pPr>
            <w:r w:rsidRPr="00754DD0">
              <w:t>Рекомендуемые источники:</w:t>
            </w:r>
            <w:r w:rsidR="00754DD0" w:rsidRPr="00754DD0">
              <w:t xml:space="preserve"> 2, </w:t>
            </w:r>
            <w:r w:rsidR="009A78E6">
              <w:t>4, 6</w:t>
            </w:r>
          </w:p>
        </w:tc>
        <w:tc>
          <w:tcPr>
            <w:tcW w:w="1757" w:type="dxa"/>
            <w:tcBorders>
              <w:top w:val="single" w:sz="4" w:space="0" w:color="000000"/>
              <w:left w:val="single" w:sz="4" w:space="0" w:color="000000"/>
              <w:bottom w:val="single" w:sz="4" w:space="0" w:color="000000"/>
              <w:right w:val="single" w:sz="4" w:space="0" w:color="000000"/>
            </w:tcBorders>
          </w:tcPr>
          <w:p w14:paraId="49693781" w14:textId="07599096" w:rsidR="001F3F60" w:rsidRPr="00754DD0" w:rsidRDefault="001F3F60" w:rsidP="001F3F60">
            <w:pPr>
              <w:pStyle w:val="TableParagraph"/>
              <w:ind w:left="0"/>
              <w:rPr>
                <w:sz w:val="24"/>
                <w:szCs w:val="24"/>
              </w:rPr>
            </w:pPr>
            <w:r w:rsidRPr="00754DD0">
              <w:rPr>
                <w:sz w:val="24"/>
                <w:szCs w:val="24"/>
              </w:rPr>
              <w:t>Опрос, дискуссия, проведение занятия в интерактивной форме</w:t>
            </w:r>
          </w:p>
        </w:tc>
      </w:tr>
      <w:tr w:rsidR="001F3F60" w:rsidRPr="00754DD0" w14:paraId="33567A71" w14:textId="77777777" w:rsidTr="001F3F60">
        <w:trPr>
          <w:jc w:val="center"/>
        </w:trPr>
        <w:tc>
          <w:tcPr>
            <w:tcW w:w="3397" w:type="dxa"/>
            <w:tcBorders>
              <w:top w:val="single" w:sz="4" w:space="0" w:color="000000"/>
              <w:left w:val="single" w:sz="4" w:space="0" w:color="000000"/>
              <w:bottom w:val="single" w:sz="4" w:space="0" w:color="000000"/>
              <w:right w:val="single" w:sz="4" w:space="0" w:color="000000"/>
            </w:tcBorders>
          </w:tcPr>
          <w:p w14:paraId="763D4B15" w14:textId="77777777" w:rsidR="001F3F60" w:rsidRPr="00754DD0" w:rsidRDefault="001F3F60" w:rsidP="001F3F60">
            <w:pPr>
              <w:pStyle w:val="TableParagraph"/>
              <w:ind w:left="0"/>
              <w:rPr>
                <w:sz w:val="24"/>
                <w:szCs w:val="24"/>
              </w:rPr>
            </w:pPr>
            <w:r w:rsidRPr="00754DD0">
              <w:rPr>
                <w:sz w:val="24"/>
                <w:szCs w:val="24"/>
              </w:rPr>
              <w:t>Тема 4.</w:t>
            </w:r>
          </w:p>
          <w:p w14:paraId="0A741A3D" w14:textId="3FB4BFD6" w:rsidR="001F3F60" w:rsidRPr="00754DD0" w:rsidRDefault="001F3F60" w:rsidP="001F3F60">
            <w:pPr>
              <w:pStyle w:val="TableParagraph"/>
              <w:ind w:left="0"/>
              <w:rPr>
                <w:rFonts w:eastAsia="Calibri"/>
                <w:sz w:val="24"/>
                <w:szCs w:val="24"/>
              </w:rPr>
            </w:pPr>
            <w:r w:rsidRPr="00754DD0">
              <w:rPr>
                <w:sz w:val="24"/>
                <w:szCs w:val="24"/>
              </w:rPr>
              <w:t>Организационная структура</w:t>
            </w:r>
            <w:r w:rsidRPr="00754DD0">
              <w:rPr>
                <w:spacing w:val="1"/>
                <w:sz w:val="24"/>
                <w:szCs w:val="24"/>
              </w:rPr>
              <w:t xml:space="preserve"> </w:t>
            </w:r>
            <w:r w:rsidRPr="00754DD0">
              <w:rPr>
                <w:sz w:val="24"/>
                <w:szCs w:val="24"/>
              </w:rPr>
              <w:t>и</w:t>
            </w:r>
            <w:r w:rsidRPr="00754DD0">
              <w:rPr>
                <w:spacing w:val="-4"/>
                <w:sz w:val="24"/>
                <w:szCs w:val="24"/>
              </w:rPr>
              <w:t xml:space="preserve"> </w:t>
            </w:r>
            <w:r w:rsidRPr="00754DD0">
              <w:rPr>
                <w:sz w:val="24"/>
                <w:szCs w:val="24"/>
              </w:rPr>
              <w:t>органы</w:t>
            </w:r>
            <w:r w:rsidRPr="00754DD0">
              <w:rPr>
                <w:spacing w:val="-4"/>
                <w:sz w:val="24"/>
                <w:szCs w:val="24"/>
              </w:rPr>
              <w:t xml:space="preserve"> </w:t>
            </w:r>
            <w:r w:rsidRPr="00754DD0">
              <w:rPr>
                <w:sz w:val="24"/>
                <w:szCs w:val="24"/>
              </w:rPr>
              <w:t>управления</w:t>
            </w:r>
            <w:r w:rsidRPr="00754DD0">
              <w:rPr>
                <w:spacing w:val="-7"/>
                <w:sz w:val="24"/>
                <w:szCs w:val="24"/>
              </w:rPr>
              <w:t xml:space="preserve"> </w:t>
            </w:r>
            <w:r w:rsidRPr="00754DD0">
              <w:rPr>
                <w:sz w:val="24"/>
                <w:szCs w:val="24"/>
              </w:rPr>
              <w:t>Финансовым университетом</w:t>
            </w:r>
          </w:p>
        </w:tc>
        <w:tc>
          <w:tcPr>
            <w:tcW w:w="4253" w:type="dxa"/>
            <w:tcBorders>
              <w:top w:val="single" w:sz="4" w:space="0" w:color="000000"/>
              <w:left w:val="single" w:sz="4" w:space="0" w:color="000000"/>
              <w:bottom w:val="single" w:sz="4" w:space="0" w:color="000000"/>
              <w:right w:val="single" w:sz="4" w:space="0" w:color="000000"/>
            </w:tcBorders>
          </w:tcPr>
          <w:p w14:paraId="37D0DD32" w14:textId="77777777" w:rsidR="001F3F60" w:rsidRDefault="001F3F60" w:rsidP="001F3F60">
            <w:pPr>
              <w:pStyle w:val="TableParagraph"/>
              <w:ind w:left="0"/>
              <w:rPr>
                <w:sz w:val="24"/>
                <w:szCs w:val="24"/>
              </w:rPr>
            </w:pPr>
            <w:r w:rsidRPr="00754DD0">
              <w:rPr>
                <w:sz w:val="24"/>
                <w:szCs w:val="24"/>
              </w:rPr>
              <w:t>Семинарское занятие по данной теме не предусмотрено</w:t>
            </w:r>
          </w:p>
          <w:p w14:paraId="60DB0732" w14:textId="77777777" w:rsidR="000A645F" w:rsidRDefault="000A645F" w:rsidP="001F3F60">
            <w:pPr>
              <w:pStyle w:val="TableParagraph"/>
              <w:ind w:left="0"/>
              <w:rPr>
                <w:sz w:val="24"/>
                <w:szCs w:val="24"/>
              </w:rPr>
            </w:pPr>
          </w:p>
          <w:p w14:paraId="15ADE77E" w14:textId="278CD1A1" w:rsidR="000A645F" w:rsidRPr="00754DD0" w:rsidRDefault="000A645F" w:rsidP="001F3F60">
            <w:pPr>
              <w:pStyle w:val="TableParagraph"/>
              <w:ind w:left="0"/>
              <w:rPr>
                <w:sz w:val="24"/>
                <w:szCs w:val="24"/>
              </w:rPr>
            </w:pPr>
            <w:r w:rsidRPr="00754DD0">
              <w:rPr>
                <w:sz w:val="24"/>
                <w:szCs w:val="24"/>
              </w:rPr>
              <w:t>Рекомендуемые источники:</w:t>
            </w:r>
            <w:r>
              <w:rPr>
                <w:sz w:val="24"/>
                <w:szCs w:val="24"/>
              </w:rPr>
              <w:t xml:space="preserve"> 1, 2, </w:t>
            </w:r>
            <w:r w:rsidR="009A78E6">
              <w:rPr>
                <w:sz w:val="24"/>
                <w:szCs w:val="24"/>
              </w:rPr>
              <w:t>4</w:t>
            </w:r>
          </w:p>
        </w:tc>
        <w:tc>
          <w:tcPr>
            <w:tcW w:w="1757" w:type="dxa"/>
            <w:tcBorders>
              <w:top w:val="single" w:sz="4" w:space="0" w:color="000000"/>
              <w:left w:val="single" w:sz="4" w:space="0" w:color="000000"/>
              <w:bottom w:val="single" w:sz="4" w:space="0" w:color="000000"/>
              <w:right w:val="single" w:sz="4" w:space="0" w:color="000000"/>
            </w:tcBorders>
          </w:tcPr>
          <w:p w14:paraId="691059EB" w14:textId="0024ACF9" w:rsidR="001F3F60" w:rsidRPr="00754DD0" w:rsidRDefault="001F3F60" w:rsidP="001F3F60">
            <w:pPr>
              <w:pStyle w:val="TableParagraph"/>
              <w:ind w:left="0"/>
              <w:rPr>
                <w:sz w:val="24"/>
                <w:szCs w:val="24"/>
              </w:rPr>
            </w:pPr>
          </w:p>
        </w:tc>
      </w:tr>
      <w:tr w:rsidR="001F3F60" w:rsidRPr="00754DD0" w14:paraId="70A1F567" w14:textId="77777777" w:rsidTr="001F3F60">
        <w:trPr>
          <w:trHeight w:val="636"/>
          <w:jc w:val="center"/>
        </w:trPr>
        <w:tc>
          <w:tcPr>
            <w:tcW w:w="3397" w:type="dxa"/>
            <w:tcBorders>
              <w:top w:val="single" w:sz="4" w:space="0" w:color="000000"/>
              <w:left w:val="single" w:sz="4" w:space="0" w:color="000000"/>
              <w:bottom w:val="single" w:sz="4" w:space="0" w:color="000000"/>
              <w:right w:val="single" w:sz="4" w:space="0" w:color="000000"/>
            </w:tcBorders>
          </w:tcPr>
          <w:p w14:paraId="7FEA7CC0" w14:textId="77777777" w:rsidR="001F3F60" w:rsidRPr="00754DD0" w:rsidRDefault="001F3F60" w:rsidP="001F3F60">
            <w:pPr>
              <w:pStyle w:val="TableParagraph"/>
              <w:ind w:left="0"/>
              <w:rPr>
                <w:sz w:val="24"/>
                <w:szCs w:val="24"/>
              </w:rPr>
            </w:pPr>
            <w:r w:rsidRPr="00754DD0">
              <w:rPr>
                <w:sz w:val="24"/>
                <w:szCs w:val="24"/>
              </w:rPr>
              <w:t>Тема 5.</w:t>
            </w:r>
          </w:p>
          <w:p w14:paraId="0CAE59C1" w14:textId="61C0C596" w:rsidR="001F3F60" w:rsidRPr="00754DD0" w:rsidRDefault="001F3F60" w:rsidP="001F3F60">
            <w:pPr>
              <w:widowControl w:val="0"/>
              <w:autoSpaceDE w:val="0"/>
              <w:autoSpaceDN w:val="0"/>
              <w:adjustRightInd w:val="0"/>
              <w:rPr>
                <w:rFonts w:eastAsia="Calibri"/>
              </w:rPr>
            </w:pPr>
            <w:r w:rsidRPr="00754DD0">
              <w:t>Организация научной</w:t>
            </w:r>
            <w:r w:rsidRPr="00754DD0">
              <w:rPr>
                <w:spacing w:val="-52"/>
              </w:rPr>
              <w:t xml:space="preserve"> </w:t>
            </w:r>
            <w:r w:rsidRPr="00754DD0">
              <w:t>работы</w:t>
            </w:r>
            <w:r w:rsidRPr="00754DD0">
              <w:rPr>
                <w:spacing w:val="-3"/>
              </w:rPr>
              <w:t xml:space="preserve"> </w:t>
            </w:r>
            <w:r w:rsidRPr="00754DD0">
              <w:t>со</w:t>
            </w:r>
            <w:r w:rsidRPr="00754DD0">
              <w:rPr>
                <w:spacing w:val="1"/>
              </w:rPr>
              <w:t xml:space="preserve"> </w:t>
            </w:r>
            <w:r w:rsidRPr="00754DD0">
              <w:t>студентами</w:t>
            </w:r>
          </w:p>
        </w:tc>
        <w:tc>
          <w:tcPr>
            <w:tcW w:w="4253" w:type="dxa"/>
            <w:tcBorders>
              <w:top w:val="single" w:sz="4" w:space="0" w:color="000000"/>
              <w:left w:val="single" w:sz="4" w:space="0" w:color="000000"/>
              <w:bottom w:val="single" w:sz="4" w:space="0" w:color="000000"/>
              <w:right w:val="single" w:sz="4" w:space="0" w:color="000000"/>
            </w:tcBorders>
          </w:tcPr>
          <w:p w14:paraId="2C33B612" w14:textId="77777777" w:rsidR="001F3F60" w:rsidRDefault="001F3F60" w:rsidP="001F3F60">
            <w:pPr>
              <w:pStyle w:val="TableParagraph"/>
              <w:ind w:left="0"/>
              <w:rPr>
                <w:sz w:val="24"/>
                <w:szCs w:val="24"/>
              </w:rPr>
            </w:pPr>
            <w:r w:rsidRPr="00754DD0">
              <w:rPr>
                <w:sz w:val="24"/>
                <w:szCs w:val="24"/>
              </w:rPr>
              <w:t>Семинарское занятие по данной теме не предусмотрено</w:t>
            </w:r>
          </w:p>
          <w:p w14:paraId="6930CC0A" w14:textId="77777777" w:rsidR="000A645F" w:rsidRDefault="000A645F" w:rsidP="001F3F60">
            <w:pPr>
              <w:pStyle w:val="TableParagraph"/>
              <w:ind w:left="0"/>
              <w:rPr>
                <w:sz w:val="24"/>
                <w:szCs w:val="24"/>
              </w:rPr>
            </w:pPr>
          </w:p>
          <w:p w14:paraId="543F8D39" w14:textId="62E10878" w:rsidR="000A645F" w:rsidRPr="00754DD0" w:rsidRDefault="000A645F" w:rsidP="001F3F60">
            <w:pPr>
              <w:pStyle w:val="TableParagraph"/>
              <w:ind w:left="0"/>
              <w:rPr>
                <w:sz w:val="24"/>
                <w:szCs w:val="24"/>
              </w:rPr>
            </w:pPr>
            <w:r w:rsidRPr="00754DD0">
              <w:rPr>
                <w:sz w:val="24"/>
                <w:szCs w:val="24"/>
              </w:rPr>
              <w:t>Рекомендуемые источники:</w:t>
            </w:r>
            <w:r>
              <w:rPr>
                <w:sz w:val="24"/>
                <w:szCs w:val="24"/>
              </w:rPr>
              <w:t xml:space="preserve"> 3, </w:t>
            </w:r>
            <w:r w:rsidR="009A78E6">
              <w:rPr>
                <w:sz w:val="24"/>
                <w:szCs w:val="24"/>
              </w:rPr>
              <w:t>5</w:t>
            </w:r>
          </w:p>
        </w:tc>
        <w:tc>
          <w:tcPr>
            <w:tcW w:w="1757" w:type="dxa"/>
            <w:tcBorders>
              <w:top w:val="single" w:sz="4" w:space="0" w:color="000000"/>
              <w:left w:val="single" w:sz="4" w:space="0" w:color="000000"/>
              <w:bottom w:val="single" w:sz="4" w:space="0" w:color="000000"/>
              <w:right w:val="single" w:sz="4" w:space="0" w:color="000000"/>
            </w:tcBorders>
          </w:tcPr>
          <w:p w14:paraId="625EF9CC" w14:textId="1B7117B1" w:rsidR="001F3F60" w:rsidRPr="00754DD0" w:rsidRDefault="001F3F60" w:rsidP="001F3F60">
            <w:pPr>
              <w:pStyle w:val="TableParagraph"/>
              <w:ind w:left="0"/>
              <w:rPr>
                <w:sz w:val="24"/>
                <w:szCs w:val="24"/>
              </w:rPr>
            </w:pPr>
          </w:p>
        </w:tc>
      </w:tr>
      <w:tr w:rsidR="001F3F60" w:rsidRPr="00754DD0" w14:paraId="591F8870" w14:textId="77777777" w:rsidTr="001F3F60">
        <w:trPr>
          <w:jc w:val="center"/>
        </w:trPr>
        <w:tc>
          <w:tcPr>
            <w:tcW w:w="3397" w:type="dxa"/>
            <w:tcBorders>
              <w:top w:val="single" w:sz="4" w:space="0" w:color="000000"/>
              <w:left w:val="single" w:sz="4" w:space="0" w:color="000000"/>
              <w:bottom w:val="single" w:sz="4" w:space="0" w:color="000000"/>
              <w:right w:val="single" w:sz="4" w:space="0" w:color="000000"/>
            </w:tcBorders>
          </w:tcPr>
          <w:p w14:paraId="023E1313" w14:textId="77777777" w:rsidR="001F3F60" w:rsidRPr="00754DD0" w:rsidRDefault="001F3F60" w:rsidP="001F3F60">
            <w:pPr>
              <w:pStyle w:val="TableParagraph"/>
              <w:ind w:left="0"/>
              <w:rPr>
                <w:sz w:val="24"/>
                <w:szCs w:val="24"/>
              </w:rPr>
            </w:pPr>
            <w:r w:rsidRPr="00754DD0">
              <w:rPr>
                <w:sz w:val="24"/>
                <w:szCs w:val="24"/>
              </w:rPr>
              <w:t>Тема 6.</w:t>
            </w:r>
          </w:p>
          <w:p w14:paraId="105058A5" w14:textId="6F99F85C" w:rsidR="001F3F60" w:rsidRPr="00754DD0" w:rsidRDefault="001F3F60" w:rsidP="001F3F60">
            <w:pPr>
              <w:pStyle w:val="TableParagraph"/>
              <w:ind w:left="0"/>
              <w:rPr>
                <w:rFonts w:eastAsia="Calibri"/>
                <w:sz w:val="24"/>
                <w:szCs w:val="24"/>
              </w:rPr>
            </w:pPr>
            <w:r w:rsidRPr="00754DD0">
              <w:rPr>
                <w:sz w:val="24"/>
                <w:szCs w:val="24"/>
              </w:rPr>
              <w:t>Международная деятельность Финансового</w:t>
            </w:r>
            <w:r w:rsidRPr="00754DD0">
              <w:rPr>
                <w:spacing w:val="-52"/>
                <w:sz w:val="24"/>
                <w:szCs w:val="24"/>
              </w:rPr>
              <w:t xml:space="preserve"> </w:t>
            </w:r>
            <w:r w:rsidRPr="00754DD0">
              <w:rPr>
                <w:sz w:val="24"/>
                <w:szCs w:val="24"/>
              </w:rPr>
              <w:t>университета</w:t>
            </w:r>
          </w:p>
        </w:tc>
        <w:tc>
          <w:tcPr>
            <w:tcW w:w="4253" w:type="dxa"/>
            <w:tcBorders>
              <w:top w:val="single" w:sz="4" w:space="0" w:color="000000"/>
              <w:left w:val="single" w:sz="4" w:space="0" w:color="000000"/>
              <w:bottom w:val="single" w:sz="4" w:space="0" w:color="000000"/>
              <w:right w:val="single" w:sz="4" w:space="0" w:color="000000"/>
            </w:tcBorders>
          </w:tcPr>
          <w:p w14:paraId="16D7BD16" w14:textId="77777777" w:rsidR="001F3F60" w:rsidRDefault="001F3F60" w:rsidP="001F3F60">
            <w:pPr>
              <w:pStyle w:val="TableParagraph"/>
              <w:ind w:left="0"/>
              <w:rPr>
                <w:sz w:val="24"/>
                <w:szCs w:val="24"/>
              </w:rPr>
            </w:pPr>
            <w:r w:rsidRPr="00754DD0">
              <w:rPr>
                <w:sz w:val="24"/>
                <w:szCs w:val="24"/>
              </w:rPr>
              <w:t>Семинарское занятие по данной теме не предусмотрено</w:t>
            </w:r>
          </w:p>
          <w:p w14:paraId="0C74EA13" w14:textId="77777777" w:rsidR="000A645F" w:rsidRDefault="000A645F" w:rsidP="001F3F60">
            <w:pPr>
              <w:pStyle w:val="TableParagraph"/>
              <w:ind w:left="0"/>
              <w:rPr>
                <w:sz w:val="24"/>
                <w:szCs w:val="24"/>
              </w:rPr>
            </w:pPr>
          </w:p>
          <w:p w14:paraId="4AD8E9A9" w14:textId="791E9FCF" w:rsidR="000A645F" w:rsidRPr="00754DD0" w:rsidRDefault="000A645F" w:rsidP="001F3F60">
            <w:pPr>
              <w:pStyle w:val="TableParagraph"/>
              <w:ind w:left="0"/>
              <w:rPr>
                <w:sz w:val="24"/>
                <w:szCs w:val="24"/>
              </w:rPr>
            </w:pPr>
            <w:r w:rsidRPr="00754DD0">
              <w:rPr>
                <w:sz w:val="24"/>
                <w:szCs w:val="24"/>
              </w:rPr>
              <w:t>Рекомендуемые источники:</w:t>
            </w:r>
            <w:r>
              <w:rPr>
                <w:sz w:val="24"/>
                <w:szCs w:val="24"/>
              </w:rPr>
              <w:t xml:space="preserve"> 1, 2, </w:t>
            </w:r>
            <w:r w:rsidR="009A78E6">
              <w:rPr>
                <w:sz w:val="24"/>
                <w:szCs w:val="24"/>
              </w:rPr>
              <w:t>7, 8</w:t>
            </w:r>
          </w:p>
        </w:tc>
        <w:tc>
          <w:tcPr>
            <w:tcW w:w="1757" w:type="dxa"/>
            <w:tcBorders>
              <w:top w:val="single" w:sz="4" w:space="0" w:color="000000"/>
              <w:left w:val="single" w:sz="4" w:space="0" w:color="000000"/>
              <w:bottom w:val="single" w:sz="4" w:space="0" w:color="000000"/>
              <w:right w:val="single" w:sz="4" w:space="0" w:color="000000"/>
            </w:tcBorders>
          </w:tcPr>
          <w:p w14:paraId="5FABB3D9" w14:textId="74742614" w:rsidR="001F3F60" w:rsidRPr="00754DD0" w:rsidRDefault="001F3F60" w:rsidP="001F3F60">
            <w:pPr>
              <w:pStyle w:val="TableParagraph"/>
              <w:ind w:left="0"/>
              <w:rPr>
                <w:sz w:val="24"/>
                <w:szCs w:val="24"/>
              </w:rPr>
            </w:pPr>
          </w:p>
        </w:tc>
      </w:tr>
    </w:tbl>
    <w:p w14:paraId="78A1A4D1" w14:textId="77777777" w:rsidR="0062657C" w:rsidRDefault="0062657C" w:rsidP="0062657C">
      <w:bookmarkStart w:id="12" w:name="_Toc3995506"/>
    </w:p>
    <w:p w14:paraId="17E05FC6" w14:textId="58275982" w:rsidR="00A16966" w:rsidRPr="0062657C" w:rsidRDefault="00A16966" w:rsidP="00C666C1">
      <w:pPr>
        <w:pStyle w:val="1"/>
        <w:rPr>
          <w:rFonts w:ascii="Times New Roman" w:hAnsi="Times New Roman"/>
          <w:sz w:val="28"/>
          <w:szCs w:val="28"/>
          <w:lang w:val="ru-RU"/>
        </w:rPr>
      </w:pPr>
      <w:bookmarkStart w:id="13" w:name="_Toc106181980"/>
      <w:r w:rsidRPr="0062657C">
        <w:rPr>
          <w:rFonts w:ascii="Times New Roman" w:hAnsi="Times New Roman"/>
          <w:sz w:val="28"/>
          <w:szCs w:val="28"/>
          <w:lang w:val="ru-RU"/>
        </w:rPr>
        <w:t xml:space="preserve">6. </w:t>
      </w:r>
      <w:r w:rsidR="00323260" w:rsidRPr="0062657C">
        <w:rPr>
          <w:rFonts w:ascii="Times New Roman" w:hAnsi="Times New Roman"/>
          <w:sz w:val="28"/>
          <w:szCs w:val="28"/>
          <w:lang w:val="ru-RU"/>
        </w:rPr>
        <w:t>Перечень учебно-методического обеспечения</w:t>
      </w:r>
      <w:r w:rsidRPr="0062657C">
        <w:rPr>
          <w:rFonts w:ascii="Times New Roman" w:hAnsi="Times New Roman"/>
          <w:sz w:val="28"/>
          <w:szCs w:val="28"/>
          <w:lang w:val="ru-RU"/>
        </w:rPr>
        <w:t xml:space="preserve"> для самостоятельной работы обучающихся по дисциплине</w:t>
      </w:r>
      <w:bookmarkEnd w:id="12"/>
      <w:bookmarkEnd w:id="13"/>
    </w:p>
    <w:p w14:paraId="77BFACDF" w14:textId="77777777" w:rsidR="0062657C" w:rsidRDefault="0062657C" w:rsidP="0062657C">
      <w:bookmarkStart w:id="14" w:name="_Toc3995507"/>
    </w:p>
    <w:p w14:paraId="5E0334C3" w14:textId="6C3CE8E6" w:rsidR="00323260" w:rsidRPr="005759D5" w:rsidRDefault="00A16966" w:rsidP="005759D5">
      <w:pPr>
        <w:pStyle w:val="2"/>
        <w:rPr>
          <w:rFonts w:ascii="Times New Roman" w:hAnsi="Times New Roman" w:cs="Times New Roman"/>
          <w:b/>
          <w:bCs/>
          <w:color w:val="auto"/>
          <w:sz w:val="28"/>
          <w:szCs w:val="28"/>
        </w:rPr>
      </w:pPr>
      <w:bookmarkStart w:id="15" w:name="_Toc106181981"/>
      <w:r w:rsidRPr="005759D5">
        <w:rPr>
          <w:rFonts w:ascii="Times New Roman" w:hAnsi="Times New Roman" w:cs="Times New Roman"/>
          <w:b/>
          <w:bCs/>
          <w:color w:val="auto"/>
          <w:sz w:val="28"/>
          <w:szCs w:val="28"/>
        </w:rPr>
        <w:t xml:space="preserve">6.1. </w:t>
      </w:r>
      <w:bookmarkEnd w:id="14"/>
      <w:r w:rsidR="00323260" w:rsidRPr="005759D5">
        <w:rPr>
          <w:rFonts w:ascii="Times New Roman" w:hAnsi="Times New Roman" w:cs="Times New Roman"/>
          <w:b/>
          <w:bCs/>
          <w:color w:val="auto"/>
          <w:sz w:val="28"/>
          <w:szCs w:val="28"/>
        </w:rPr>
        <w:t>Перечень вопросов, отводимых на самостоятельное освоение дисциплины, формы внеаудиторной самостоятельной работы</w:t>
      </w:r>
      <w:bookmarkEnd w:id="15"/>
      <w:r w:rsidR="00323260" w:rsidRPr="005759D5">
        <w:rPr>
          <w:rFonts w:ascii="Times New Roman" w:hAnsi="Times New Roman" w:cs="Times New Roman"/>
          <w:b/>
          <w:bCs/>
          <w:color w:val="auto"/>
          <w:sz w:val="28"/>
          <w:szCs w:val="28"/>
        </w:rPr>
        <w:t xml:space="preserve"> </w:t>
      </w:r>
    </w:p>
    <w:p w14:paraId="7433FCDC" w14:textId="77777777" w:rsidR="0062657C" w:rsidRDefault="0062657C" w:rsidP="0062657C">
      <w:pPr>
        <w:jc w:val="right"/>
        <w:rPr>
          <w:rFonts w:eastAsia="Calibri"/>
        </w:rPr>
      </w:pPr>
    </w:p>
    <w:p w14:paraId="4472AFF1" w14:textId="773219AD" w:rsidR="00C662C6" w:rsidRPr="004840FB" w:rsidRDefault="00A16966" w:rsidP="0062657C">
      <w:pPr>
        <w:jc w:val="right"/>
        <w:rPr>
          <w:rFonts w:eastAsia="Calibri"/>
          <w:sz w:val="28"/>
          <w:szCs w:val="28"/>
        </w:rPr>
      </w:pPr>
      <w:r w:rsidRPr="004840FB">
        <w:rPr>
          <w:rFonts w:eastAsia="Calibri"/>
          <w:sz w:val="28"/>
          <w:szCs w:val="28"/>
        </w:rPr>
        <w:t>Таблица</w:t>
      </w:r>
      <w:r w:rsidR="00F2092B" w:rsidRPr="004840FB">
        <w:rPr>
          <w:rFonts w:eastAsia="Calibri"/>
          <w:sz w:val="28"/>
          <w:szCs w:val="28"/>
        </w:rPr>
        <w:t xml:space="preserve"> </w:t>
      </w:r>
      <w:r w:rsidR="00360010" w:rsidRPr="004840FB">
        <w:rPr>
          <w:rFonts w:eastAsia="Calibri"/>
          <w:sz w:val="28"/>
          <w:szCs w:val="28"/>
        </w:rPr>
        <w:t>5</w:t>
      </w:r>
    </w:p>
    <w:p w14:paraId="58100BDD" w14:textId="77777777" w:rsidR="00754DD0" w:rsidRPr="00323260" w:rsidRDefault="00754DD0" w:rsidP="0062657C">
      <w:pPr>
        <w:jc w:val="right"/>
        <w:rPr>
          <w:rFonts w:eastAsia="Calibri"/>
          <w:b/>
        </w:rPr>
      </w:pPr>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3546"/>
        <w:gridCol w:w="3825"/>
      </w:tblGrid>
      <w:tr w:rsidR="00F2092B" w:rsidRPr="00754DD0" w14:paraId="3FB6264E" w14:textId="77777777" w:rsidTr="00754DD0">
        <w:trPr>
          <w:tblHeader/>
        </w:trPr>
        <w:tc>
          <w:tcPr>
            <w:tcW w:w="1177" w:type="pct"/>
            <w:shd w:val="clear" w:color="auto" w:fill="auto"/>
          </w:tcPr>
          <w:p w14:paraId="542E7450" w14:textId="77777777" w:rsidR="00F2092B" w:rsidRPr="00754DD0" w:rsidRDefault="00F2092B" w:rsidP="00754DD0">
            <w:pPr>
              <w:jc w:val="center"/>
              <w:rPr>
                <w:rFonts w:eastAsia="Calibri"/>
                <w:sz w:val="20"/>
                <w:szCs w:val="20"/>
              </w:rPr>
            </w:pPr>
            <w:r w:rsidRPr="00754DD0">
              <w:rPr>
                <w:rFonts w:eastAsia="Calibri"/>
                <w:b/>
                <w:sz w:val="20"/>
                <w:szCs w:val="20"/>
              </w:rPr>
              <w:t>Наименование тем (разделов) дисциплины</w:t>
            </w:r>
          </w:p>
        </w:tc>
        <w:tc>
          <w:tcPr>
            <w:tcW w:w="1839" w:type="pct"/>
            <w:shd w:val="clear" w:color="auto" w:fill="auto"/>
          </w:tcPr>
          <w:p w14:paraId="1531101C" w14:textId="513A2403" w:rsidR="00F2092B" w:rsidRPr="00754DD0" w:rsidRDefault="00F2092B" w:rsidP="00754DD0">
            <w:pPr>
              <w:jc w:val="center"/>
              <w:rPr>
                <w:rFonts w:eastAsia="Calibri"/>
                <w:b/>
                <w:sz w:val="20"/>
                <w:szCs w:val="20"/>
              </w:rPr>
            </w:pPr>
            <w:r w:rsidRPr="00754DD0">
              <w:rPr>
                <w:rFonts w:eastAsia="Calibri"/>
                <w:b/>
                <w:sz w:val="20"/>
                <w:szCs w:val="20"/>
              </w:rPr>
              <w:t>Перечень вопросов, отводимых на самостоятельное освоение</w:t>
            </w:r>
          </w:p>
        </w:tc>
        <w:tc>
          <w:tcPr>
            <w:tcW w:w="1984" w:type="pct"/>
          </w:tcPr>
          <w:p w14:paraId="1643BCFE" w14:textId="77777777" w:rsidR="00F2092B" w:rsidRPr="00754DD0" w:rsidRDefault="00F2092B" w:rsidP="00754DD0">
            <w:pPr>
              <w:jc w:val="center"/>
              <w:rPr>
                <w:rFonts w:eastAsia="Calibri"/>
                <w:b/>
                <w:sz w:val="20"/>
                <w:szCs w:val="20"/>
              </w:rPr>
            </w:pPr>
            <w:r w:rsidRPr="00754DD0">
              <w:rPr>
                <w:rFonts w:eastAsia="Calibri"/>
                <w:b/>
                <w:sz w:val="20"/>
                <w:szCs w:val="20"/>
              </w:rPr>
              <w:t>Формы внеаудиторной самостоятельной работы</w:t>
            </w:r>
          </w:p>
        </w:tc>
      </w:tr>
      <w:tr w:rsidR="00754DD0" w:rsidRPr="00754DD0" w14:paraId="25D2EA61" w14:textId="77777777" w:rsidTr="00754DD0">
        <w:tc>
          <w:tcPr>
            <w:tcW w:w="1177" w:type="pct"/>
            <w:tcBorders>
              <w:top w:val="single" w:sz="4" w:space="0" w:color="000000"/>
              <w:left w:val="single" w:sz="4" w:space="0" w:color="000000"/>
              <w:bottom w:val="single" w:sz="4" w:space="0" w:color="000000"/>
              <w:right w:val="single" w:sz="4" w:space="0" w:color="000000"/>
            </w:tcBorders>
          </w:tcPr>
          <w:p w14:paraId="49E8437F" w14:textId="4254E1E1" w:rsidR="00754DD0" w:rsidRPr="00754DD0" w:rsidRDefault="00754DD0" w:rsidP="00754DD0">
            <w:pPr>
              <w:rPr>
                <w:lang w:eastAsia="en-US"/>
              </w:rPr>
            </w:pPr>
            <w:r w:rsidRPr="00754DD0">
              <w:rPr>
                <w:lang w:eastAsia="en-US"/>
              </w:rPr>
              <w:t xml:space="preserve">Предназначение дисциплины «Финансовый университет: история и современность». Финансовый университет на российском и </w:t>
            </w:r>
            <w:r w:rsidRPr="00754DD0">
              <w:rPr>
                <w:lang w:eastAsia="en-US"/>
              </w:rPr>
              <w:lastRenderedPageBreak/>
              <w:t>мировом рынке образовательных услуг.</w:t>
            </w:r>
          </w:p>
        </w:tc>
        <w:tc>
          <w:tcPr>
            <w:tcW w:w="1839" w:type="pct"/>
            <w:tcBorders>
              <w:top w:val="single" w:sz="4" w:space="0" w:color="000000"/>
              <w:left w:val="single" w:sz="4" w:space="0" w:color="000000"/>
              <w:bottom w:val="single" w:sz="4" w:space="0" w:color="000000"/>
              <w:right w:val="single" w:sz="4" w:space="0" w:color="000000"/>
            </w:tcBorders>
          </w:tcPr>
          <w:p w14:paraId="36E78D7C" w14:textId="77777777" w:rsidR="00754DD0" w:rsidRPr="00754DD0" w:rsidRDefault="00754DD0" w:rsidP="00754DD0">
            <w:pPr>
              <w:pStyle w:val="TableParagraph"/>
              <w:ind w:left="0"/>
              <w:rPr>
                <w:sz w:val="24"/>
                <w:szCs w:val="24"/>
              </w:rPr>
            </w:pPr>
            <w:r w:rsidRPr="00754DD0">
              <w:rPr>
                <w:sz w:val="24"/>
                <w:szCs w:val="24"/>
              </w:rPr>
              <w:lastRenderedPageBreak/>
              <w:t>Конституция Российской Федерации, Федеральный закон</w:t>
            </w:r>
          </w:p>
          <w:p w14:paraId="076AA498" w14:textId="6C2BAF74" w:rsidR="00754DD0" w:rsidRPr="00754DD0" w:rsidRDefault="00754DD0" w:rsidP="00754DD0">
            <w:pPr>
              <w:pStyle w:val="a5"/>
              <w:tabs>
                <w:tab w:val="left" w:pos="171"/>
              </w:tabs>
              <w:spacing w:before="100" w:beforeAutospacing="1" w:after="100" w:afterAutospacing="1"/>
              <w:ind w:left="0"/>
              <w:contextualSpacing/>
              <w:rPr>
                <w:lang w:eastAsia="en-US"/>
              </w:rPr>
            </w:pPr>
            <w:r w:rsidRPr="00754DD0">
              <w:rPr>
                <w:lang w:eastAsia="en-US"/>
              </w:rPr>
              <w:t>«Об образовании в Российской Федерации». Правила внутреннего распорядка обучающихся.</w:t>
            </w:r>
          </w:p>
        </w:tc>
        <w:tc>
          <w:tcPr>
            <w:tcW w:w="1984" w:type="pct"/>
            <w:tcBorders>
              <w:top w:val="single" w:sz="4" w:space="0" w:color="000000"/>
              <w:left w:val="single" w:sz="4" w:space="0" w:color="000000"/>
              <w:bottom w:val="single" w:sz="4" w:space="0" w:color="000000"/>
              <w:right w:val="single" w:sz="4" w:space="0" w:color="000000"/>
            </w:tcBorders>
          </w:tcPr>
          <w:p w14:paraId="21391477" w14:textId="3232BC23" w:rsidR="00754DD0" w:rsidRPr="00754DD0" w:rsidRDefault="00754DD0" w:rsidP="00754DD0">
            <w:pPr>
              <w:keepNext/>
              <w:rPr>
                <w:lang w:eastAsia="en-US"/>
              </w:rPr>
            </w:pPr>
            <w:r w:rsidRPr="00754DD0">
              <w:rPr>
                <w:lang w:eastAsia="en-US"/>
              </w:rPr>
              <w:t>Изучение сайта Финансового университета. Разбор теоретических вопросов по темам занятий, работа с учебной и справочной литературой, работа с информационными сайтами, поиск информации в глобальной сети по темам семинарских занятий</w:t>
            </w:r>
          </w:p>
        </w:tc>
      </w:tr>
      <w:tr w:rsidR="00754DD0" w:rsidRPr="00754DD0" w14:paraId="460DFA86" w14:textId="77777777" w:rsidTr="00754DD0">
        <w:tc>
          <w:tcPr>
            <w:tcW w:w="1177" w:type="pct"/>
            <w:tcBorders>
              <w:top w:val="single" w:sz="4" w:space="0" w:color="000000"/>
              <w:left w:val="single" w:sz="4" w:space="0" w:color="000000"/>
              <w:bottom w:val="single" w:sz="4" w:space="0" w:color="000000"/>
              <w:right w:val="single" w:sz="4" w:space="0" w:color="000000"/>
            </w:tcBorders>
          </w:tcPr>
          <w:p w14:paraId="27765A37" w14:textId="4220162E" w:rsidR="00754DD0" w:rsidRPr="00754DD0" w:rsidRDefault="00754DD0" w:rsidP="00754DD0">
            <w:pPr>
              <w:pStyle w:val="TableParagraph"/>
              <w:ind w:left="0"/>
              <w:rPr>
                <w:sz w:val="24"/>
                <w:szCs w:val="24"/>
              </w:rPr>
            </w:pPr>
            <w:r w:rsidRPr="00754DD0">
              <w:rPr>
                <w:sz w:val="24"/>
                <w:szCs w:val="24"/>
              </w:rPr>
              <w:t>История Финансового университета</w:t>
            </w:r>
          </w:p>
        </w:tc>
        <w:tc>
          <w:tcPr>
            <w:tcW w:w="1839" w:type="pct"/>
            <w:tcBorders>
              <w:top w:val="single" w:sz="4" w:space="0" w:color="000000"/>
              <w:left w:val="single" w:sz="4" w:space="0" w:color="000000"/>
              <w:bottom w:val="single" w:sz="4" w:space="0" w:color="000000"/>
              <w:right w:val="single" w:sz="4" w:space="0" w:color="000000"/>
            </w:tcBorders>
          </w:tcPr>
          <w:p w14:paraId="1273B36F" w14:textId="673E8461" w:rsidR="00754DD0" w:rsidRPr="00754DD0" w:rsidRDefault="00754DD0" w:rsidP="00754DD0">
            <w:pPr>
              <w:pStyle w:val="TableParagraph"/>
              <w:ind w:left="0"/>
              <w:rPr>
                <w:sz w:val="24"/>
                <w:szCs w:val="24"/>
              </w:rPr>
            </w:pPr>
            <w:r w:rsidRPr="00754DD0">
              <w:rPr>
                <w:sz w:val="24"/>
                <w:szCs w:val="24"/>
              </w:rPr>
              <w:t>Столетие Финансового Университета</w:t>
            </w:r>
          </w:p>
        </w:tc>
        <w:tc>
          <w:tcPr>
            <w:tcW w:w="1984" w:type="pct"/>
            <w:tcBorders>
              <w:top w:val="single" w:sz="4" w:space="0" w:color="000000"/>
              <w:left w:val="single" w:sz="4" w:space="0" w:color="000000"/>
              <w:bottom w:val="single" w:sz="4" w:space="0" w:color="000000"/>
              <w:right w:val="single" w:sz="4" w:space="0" w:color="000000"/>
            </w:tcBorders>
          </w:tcPr>
          <w:p w14:paraId="7BB76797" w14:textId="01C2BC0A" w:rsidR="00754DD0" w:rsidRPr="00754DD0" w:rsidRDefault="00754DD0" w:rsidP="00754DD0">
            <w:pPr>
              <w:pStyle w:val="TableParagraph"/>
              <w:ind w:left="0"/>
              <w:rPr>
                <w:sz w:val="24"/>
                <w:szCs w:val="24"/>
              </w:rPr>
            </w:pPr>
            <w:r w:rsidRPr="00754DD0">
              <w:rPr>
                <w:sz w:val="24"/>
                <w:szCs w:val="24"/>
              </w:rPr>
              <w:t>Изучение сайта Финансового университета. Разбор теоретических вопросов по темам занятий, работа с учебной и справочной литературой, работа с информационными сайтами, поиск информации в глобальной сети по темам семинарских занятий</w:t>
            </w:r>
          </w:p>
        </w:tc>
      </w:tr>
      <w:tr w:rsidR="00754DD0" w:rsidRPr="00754DD0" w14:paraId="5E4DA3CD" w14:textId="77777777" w:rsidTr="00754DD0">
        <w:tc>
          <w:tcPr>
            <w:tcW w:w="1177" w:type="pct"/>
            <w:tcBorders>
              <w:top w:val="single" w:sz="4" w:space="0" w:color="000000"/>
              <w:left w:val="single" w:sz="4" w:space="0" w:color="000000"/>
              <w:bottom w:val="single" w:sz="4" w:space="0" w:color="000000"/>
              <w:right w:val="single" w:sz="4" w:space="0" w:color="000000"/>
            </w:tcBorders>
          </w:tcPr>
          <w:p w14:paraId="2150CB76" w14:textId="2E26882A" w:rsidR="00754DD0" w:rsidRPr="00754DD0" w:rsidRDefault="00754DD0" w:rsidP="00754DD0">
            <w:pPr>
              <w:pStyle w:val="TableParagraph"/>
              <w:ind w:left="0"/>
              <w:rPr>
                <w:sz w:val="24"/>
                <w:szCs w:val="24"/>
              </w:rPr>
            </w:pPr>
            <w:r w:rsidRPr="00754DD0">
              <w:rPr>
                <w:sz w:val="24"/>
                <w:szCs w:val="24"/>
              </w:rPr>
              <w:t>Организация учебного процесса и основные нормативные акты Финуниверситета</w:t>
            </w:r>
          </w:p>
        </w:tc>
        <w:tc>
          <w:tcPr>
            <w:tcW w:w="1839" w:type="pct"/>
            <w:tcBorders>
              <w:top w:val="single" w:sz="4" w:space="0" w:color="000000"/>
              <w:left w:val="single" w:sz="4" w:space="0" w:color="000000"/>
              <w:bottom w:val="single" w:sz="4" w:space="0" w:color="000000"/>
              <w:right w:val="single" w:sz="4" w:space="0" w:color="000000"/>
            </w:tcBorders>
          </w:tcPr>
          <w:p w14:paraId="339A2D1C" w14:textId="726C6A26" w:rsidR="00754DD0" w:rsidRPr="00754DD0" w:rsidRDefault="00754DD0" w:rsidP="00754DD0">
            <w:pPr>
              <w:pStyle w:val="TableParagraph"/>
              <w:ind w:left="0"/>
              <w:rPr>
                <w:sz w:val="24"/>
                <w:szCs w:val="24"/>
              </w:rPr>
            </w:pPr>
            <w:r w:rsidRPr="00754DD0">
              <w:rPr>
                <w:sz w:val="24"/>
                <w:szCs w:val="24"/>
              </w:rPr>
              <w:t>Конституция Российской Федерации, Федеральный закон «Об образовании в Российской Федерации». Характеристика деятельности отделов и служб университета. Правила внутреннего распорядка обучающихся.</w:t>
            </w:r>
          </w:p>
        </w:tc>
        <w:tc>
          <w:tcPr>
            <w:tcW w:w="1984" w:type="pct"/>
            <w:tcBorders>
              <w:top w:val="single" w:sz="4" w:space="0" w:color="000000"/>
              <w:left w:val="single" w:sz="4" w:space="0" w:color="000000"/>
              <w:bottom w:val="single" w:sz="4" w:space="0" w:color="000000"/>
              <w:right w:val="single" w:sz="4" w:space="0" w:color="000000"/>
            </w:tcBorders>
          </w:tcPr>
          <w:p w14:paraId="3CC14A56" w14:textId="181E18EC" w:rsidR="00754DD0" w:rsidRPr="00754DD0" w:rsidRDefault="00754DD0" w:rsidP="00754DD0">
            <w:pPr>
              <w:pStyle w:val="TableParagraph"/>
              <w:ind w:left="0"/>
              <w:rPr>
                <w:sz w:val="24"/>
                <w:szCs w:val="24"/>
              </w:rPr>
            </w:pPr>
            <w:r w:rsidRPr="00754DD0">
              <w:rPr>
                <w:sz w:val="24"/>
                <w:szCs w:val="24"/>
              </w:rPr>
              <w:t>Изучение сайта Финансового университета. Разбор теоретических вопросов по темам занятий, работа с учебной и справочной литературой, подготовка докладов, работа с информационными сайтами, поиск информации в глобальной сети по темам семинарских занятий</w:t>
            </w:r>
          </w:p>
        </w:tc>
      </w:tr>
      <w:tr w:rsidR="00754DD0" w:rsidRPr="00754DD0" w14:paraId="727EFE6B" w14:textId="77777777" w:rsidTr="00754DD0">
        <w:tc>
          <w:tcPr>
            <w:tcW w:w="1177" w:type="pct"/>
            <w:tcBorders>
              <w:top w:val="single" w:sz="4" w:space="0" w:color="000000"/>
              <w:left w:val="single" w:sz="4" w:space="0" w:color="000000"/>
              <w:bottom w:val="single" w:sz="4" w:space="0" w:color="000000"/>
              <w:right w:val="single" w:sz="4" w:space="0" w:color="000000"/>
            </w:tcBorders>
          </w:tcPr>
          <w:p w14:paraId="6391D227" w14:textId="2F9A7512" w:rsidR="00754DD0" w:rsidRPr="00754DD0" w:rsidRDefault="00754DD0" w:rsidP="00754DD0">
            <w:pPr>
              <w:pStyle w:val="TableParagraph"/>
              <w:ind w:left="0"/>
              <w:rPr>
                <w:sz w:val="24"/>
                <w:szCs w:val="24"/>
              </w:rPr>
            </w:pPr>
            <w:r w:rsidRPr="00754DD0">
              <w:rPr>
                <w:sz w:val="24"/>
                <w:szCs w:val="24"/>
              </w:rPr>
              <w:t>Организационная структура и органы управления Финансовым университетом</w:t>
            </w:r>
          </w:p>
        </w:tc>
        <w:tc>
          <w:tcPr>
            <w:tcW w:w="1839" w:type="pct"/>
            <w:tcBorders>
              <w:top w:val="single" w:sz="4" w:space="0" w:color="000000"/>
              <w:left w:val="single" w:sz="4" w:space="0" w:color="000000"/>
              <w:bottom w:val="single" w:sz="4" w:space="0" w:color="000000"/>
              <w:right w:val="single" w:sz="4" w:space="0" w:color="000000"/>
            </w:tcBorders>
          </w:tcPr>
          <w:p w14:paraId="3C107BC9" w14:textId="6E93709B" w:rsidR="00754DD0" w:rsidRPr="00754DD0" w:rsidRDefault="00754DD0" w:rsidP="00754DD0">
            <w:pPr>
              <w:pStyle w:val="TableParagraph"/>
              <w:ind w:left="0"/>
              <w:rPr>
                <w:sz w:val="24"/>
                <w:szCs w:val="24"/>
              </w:rPr>
            </w:pPr>
            <w:r w:rsidRPr="00754DD0">
              <w:rPr>
                <w:sz w:val="24"/>
                <w:szCs w:val="24"/>
              </w:rPr>
              <w:t>Библиотечно-информационный комплекс. Стипендии и иные виды материального поощрения. Охрана здоровья: спортивно- оздоровительный комплекс, медицинские услуги. Центр воспитательной работы: творческие коллективы, клубы по интересам, студенческий совет.</w:t>
            </w:r>
          </w:p>
        </w:tc>
        <w:tc>
          <w:tcPr>
            <w:tcW w:w="1984" w:type="pct"/>
            <w:tcBorders>
              <w:top w:val="single" w:sz="4" w:space="0" w:color="000000"/>
              <w:left w:val="single" w:sz="4" w:space="0" w:color="000000"/>
              <w:bottom w:val="single" w:sz="4" w:space="0" w:color="000000"/>
              <w:right w:val="single" w:sz="4" w:space="0" w:color="000000"/>
            </w:tcBorders>
          </w:tcPr>
          <w:p w14:paraId="5F69A22A" w14:textId="5F42AC61" w:rsidR="00754DD0" w:rsidRPr="00754DD0" w:rsidRDefault="00754DD0" w:rsidP="00754DD0">
            <w:pPr>
              <w:pStyle w:val="TableParagraph"/>
              <w:ind w:left="0"/>
              <w:rPr>
                <w:sz w:val="24"/>
                <w:szCs w:val="24"/>
              </w:rPr>
            </w:pPr>
            <w:r w:rsidRPr="00754DD0">
              <w:rPr>
                <w:sz w:val="24"/>
                <w:szCs w:val="24"/>
              </w:rPr>
              <w:t>Изучение сайта Финансового университета. Разбор теоретических вопросов по темам занятий, работа с учебной и справочной литературой, работа с информационными сайтами, поиск информации в глобальной сети по темам семинарских занятий</w:t>
            </w:r>
          </w:p>
        </w:tc>
      </w:tr>
      <w:tr w:rsidR="00754DD0" w:rsidRPr="00754DD0" w14:paraId="2CE478AE" w14:textId="77777777" w:rsidTr="00754DD0">
        <w:tc>
          <w:tcPr>
            <w:tcW w:w="1177" w:type="pct"/>
            <w:tcBorders>
              <w:top w:val="single" w:sz="4" w:space="0" w:color="000000"/>
              <w:left w:val="single" w:sz="4" w:space="0" w:color="000000"/>
              <w:bottom w:val="single" w:sz="4" w:space="0" w:color="000000"/>
              <w:right w:val="single" w:sz="4" w:space="0" w:color="000000"/>
            </w:tcBorders>
          </w:tcPr>
          <w:p w14:paraId="0CF354EC" w14:textId="4F10E49E" w:rsidR="00754DD0" w:rsidRPr="00754DD0" w:rsidRDefault="00754DD0" w:rsidP="00754DD0">
            <w:pPr>
              <w:pStyle w:val="TableParagraph"/>
              <w:ind w:left="0"/>
              <w:rPr>
                <w:sz w:val="24"/>
                <w:szCs w:val="24"/>
              </w:rPr>
            </w:pPr>
            <w:r w:rsidRPr="00754DD0">
              <w:rPr>
                <w:sz w:val="24"/>
                <w:szCs w:val="24"/>
              </w:rPr>
              <w:t>Организация научной работы со студентами</w:t>
            </w:r>
          </w:p>
        </w:tc>
        <w:tc>
          <w:tcPr>
            <w:tcW w:w="1839" w:type="pct"/>
            <w:tcBorders>
              <w:top w:val="single" w:sz="4" w:space="0" w:color="000000"/>
              <w:left w:val="single" w:sz="4" w:space="0" w:color="000000"/>
              <w:bottom w:val="single" w:sz="4" w:space="0" w:color="000000"/>
              <w:right w:val="single" w:sz="4" w:space="0" w:color="000000"/>
            </w:tcBorders>
          </w:tcPr>
          <w:p w14:paraId="6E0D938F" w14:textId="0E494A53" w:rsidR="00754DD0" w:rsidRPr="00754DD0" w:rsidRDefault="00754DD0" w:rsidP="00754DD0">
            <w:pPr>
              <w:pStyle w:val="TableParagraph"/>
              <w:ind w:left="0"/>
              <w:rPr>
                <w:sz w:val="24"/>
                <w:szCs w:val="24"/>
              </w:rPr>
            </w:pPr>
            <w:r w:rsidRPr="00754DD0">
              <w:rPr>
                <w:sz w:val="24"/>
                <w:szCs w:val="24"/>
              </w:rPr>
              <w:t>Библиотечно-информационный комплекс: ресурсы на иностранных языках.</w:t>
            </w:r>
          </w:p>
        </w:tc>
        <w:tc>
          <w:tcPr>
            <w:tcW w:w="1984" w:type="pct"/>
            <w:tcBorders>
              <w:top w:val="single" w:sz="4" w:space="0" w:color="000000"/>
              <w:left w:val="single" w:sz="4" w:space="0" w:color="000000"/>
              <w:bottom w:val="single" w:sz="4" w:space="0" w:color="000000"/>
              <w:right w:val="single" w:sz="4" w:space="0" w:color="000000"/>
            </w:tcBorders>
          </w:tcPr>
          <w:p w14:paraId="19E2CD23" w14:textId="1183EA58" w:rsidR="00754DD0" w:rsidRPr="00754DD0" w:rsidRDefault="00754DD0" w:rsidP="00754DD0">
            <w:pPr>
              <w:pStyle w:val="TableParagraph"/>
              <w:ind w:left="0"/>
              <w:rPr>
                <w:sz w:val="24"/>
                <w:szCs w:val="24"/>
              </w:rPr>
            </w:pPr>
            <w:r w:rsidRPr="00754DD0">
              <w:rPr>
                <w:sz w:val="24"/>
                <w:szCs w:val="24"/>
              </w:rPr>
              <w:t>Изучение сайта Финансового университета. Разбор теоретических вопросов по темам занятий, работа с учебной и справочной литературой, работа с информационными сайтами, поиск информации в глобальной сети по темам семинарских занятий</w:t>
            </w:r>
          </w:p>
        </w:tc>
      </w:tr>
      <w:tr w:rsidR="00754DD0" w:rsidRPr="00754DD0" w14:paraId="6DA7F71E" w14:textId="77777777" w:rsidTr="00754DD0">
        <w:tc>
          <w:tcPr>
            <w:tcW w:w="1177" w:type="pct"/>
            <w:tcBorders>
              <w:top w:val="single" w:sz="4" w:space="0" w:color="000000"/>
              <w:left w:val="single" w:sz="4" w:space="0" w:color="000000"/>
              <w:bottom w:val="single" w:sz="4" w:space="0" w:color="000000"/>
              <w:right w:val="single" w:sz="4" w:space="0" w:color="000000"/>
            </w:tcBorders>
          </w:tcPr>
          <w:p w14:paraId="53F67131" w14:textId="215360DE" w:rsidR="00754DD0" w:rsidRPr="00754DD0" w:rsidRDefault="00754DD0" w:rsidP="00754DD0">
            <w:pPr>
              <w:pStyle w:val="TableParagraph"/>
              <w:ind w:left="0"/>
              <w:rPr>
                <w:sz w:val="24"/>
                <w:szCs w:val="24"/>
              </w:rPr>
            </w:pPr>
            <w:r w:rsidRPr="00754DD0">
              <w:rPr>
                <w:sz w:val="24"/>
                <w:szCs w:val="24"/>
              </w:rPr>
              <w:t>Международная деятельность Финансового университета</w:t>
            </w:r>
          </w:p>
        </w:tc>
        <w:tc>
          <w:tcPr>
            <w:tcW w:w="1839" w:type="pct"/>
            <w:tcBorders>
              <w:top w:val="single" w:sz="4" w:space="0" w:color="000000"/>
              <w:left w:val="single" w:sz="4" w:space="0" w:color="000000"/>
              <w:bottom w:val="single" w:sz="4" w:space="0" w:color="000000"/>
              <w:right w:val="single" w:sz="4" w:space="0" w:color="000000"/>
            </w:tcBorders>
          </w:tcPr>
          <w:p w14:paraId="306157AB" w14:textId="2A57A258" w:rsidR="00754DD0" w:rsidRPr="00754DD0" w:rsidRDefault="00754DD0" w:rsidP="00754DD0">
            <w:pPr>
              <w:pStyle w:val="TableParagraph"/>
              <w:ind w:left="0"/>
              <w:rPr>
                <w:sz w:val="24"/>
                <w:szCs w:val="24"/>
              </w:rPr>
            </w:pPr>
            <w:r w:rsidRPr="00754DD0">
              <w:rPr>
                <w:sz w:val="24"/>
                <w:szCs w:val="24"/>
              </w:rPr>
              <w:t>Зарубежное партнерство, Международные проекты, Программа "Приглашенный профессор", Проект UniLab (Erasmus+ Capacity Building)</w:t>
            </w:r>
          </w:p>
        </w:tc>
        <w:tc>
          <w:tcPr>
            <w:tcW w:w="1984" w:type="pct"/>
            <w:tcBorders>
              <w:top w:val="single" w:sz="4" w:space="0" w:color="000000"/>
              <w:left w:val="single" w:sz="4" w:space="0" w:color="000000"/>
              <w:bottom w:val="single" w:sz="4" w:space="0" w:color="000000"/>
              <w:right w:val="single" w:sz="4" w:space="0" w:color="000000"/>
            </w:tcBorders>
          </w:tcPr>
          <w:p w14:paraId="216D000F" w14:textId="0869171D" w:rsidR="00754DD0" w:rsidRPr="00754DD0" w:rsidRDefault="00754DD0" w:rsidP="00754DD0">
            <w:pPr>
              <w:pStyle w:val="TableParagraph"/>
              <w:ind w:left="0"/>
              <w:rPr>
                <w:sz w:val="24"/>
                <w:szCs w:val="24"/>
              </w:rPr>
            </w:pPr>
            <w:r w:rsidRPr="00754DD0">
              <w:rPr>
                <w:sz w:val="24"/>
                <w:szCs w:val="24"/>
              </w:rPr>
              <w:t>Изучение сайта Финансового университета. Разбор теоретических вопросов по темам занятий, работа с учебной и справочной литературой, работа с информационными сайтами, поиск информации в глобальной сети по темам семинарских занятий</w:t>
            </w:r>
          </w:p>
        </w:tc>
      </w:tr>
    </w:tbl>
    <w:p w14:paraId="071538BE" w14:textId="2C882B69" w:rsidR="00F2092B" w:rsidRDefault="00F2092B" w:rsidP="00F2092B">
      <w:pPr>
        <w:autoSpaceDE w:val="0"/>
        <w:autoSpaceDN w:val="0"/>
        <w:adjustRightInd w:val="0"/>
        <w:jc w:val="right"/>
        <w:rPr>
          <w:sz w:val="28"/>
          <w:szCs w:val="28"/>
        </w:rPr>
      </w:pPr>
    </w:p>
    <w:p w14:paraId="43B517BD" w14:textId="3D295347" w:rsidR="00E51449" w:rsidRPr="005759D5" w:rsidRDefault="00E51449" w:rsidP="005759D5">
      <w:pPr>
        <w:pStyle w:val="2"/>
        <w:rPr>
          <w:rFonts w:ascii="Times New Roman" w:hAnsi="Times New Roman" w:cs="Times New Roman"/>
          <w:b/>
          <w:bCs/>
          <w:color w:val="auto"/>
          <w:sz w:val="28"/>
          <w:szCs w:val="28"/>
        </w:rPr>
      </w:pPr>
      <w:bookmarkStart w:id="16" w:name="_Toc3995508"/>
      <w:bookmarkStart w:id="17" w:name="_Toc106181982"/>
      <w:r w:rsidRPr="005759D5">
        <w:rPr>
          <w:rFonts w:ascii="Times New Roman" w:hAnsi="Times New Roman" w:cs="Times New Roman"/>
          <w:b/>
          <w:bCs/>
          <w:color w:val="auto"/>
          <w:sz w:val="28"/>
          <w:szCs w:val="28"/>
        </w:rPr>
        <w:lastRenderedPageBreak/>
        <w:t xml:space="preserve">6.2. </w:t>
      </w:r>
      <w:r w:rsidR="00323260" w:rsidRPr="005759D5">
        <w:rPr>
          <w:rFonts w:ascii="Times New Roman" w:hAnsi="Times New Roman" w:cs="Times New Roman"/>
          <w:b/>
          <w:bCs/>
          <w:color w:val="auto"/>
          <w:sz w:val="28"/>
          <w:szCs w:val="28"/>
        </w:rPr>
        <w:t>Перечень вопросов, заданий, тем для подготовки к текущему контролю</w:t>
      </w:r>
      <w:bookmarkEnd w:id="16"/>
      <w:bookmarkEnd w:id="17"/>
    </w:p>
    <w:p w14:paraId="77F9DF84" w14:textId="77777777" w:rsidR="00754DD0" w:rsidRDefault="00754DD0" w:rsidP="00E51449">
      <w:pPr>
        <w:pStyle w:val="CM11"/>
        <w:spacing w:after="0"/>
        <w:ind w:firstLine="720"/>
        <w:jc w:val="both"/>
        <w:rPr>
          <w:sz w:val="28"/>
          <w:szCs w:val="28"/>
        </w:rPr>
      </w:pPr>
    </w:p>
    <w:p w14:paraId="155C94B1" w14:textId="0740152B" w:rsidR="00E51449" w:rsidRDefault="00E51449" w:rsidP="00E51449">
      <w:pPr>
        <w:pStyle w:val="CM11"/>
        <w:spacing w:after="0"/>
        <w:ind w:firstLine="720"/>
        <w:jc w:val="both"/>
        <w:rPr>
          <w:sz w:val="28"/>
          <w:szCs w:val="28"/>
        </w:rPr>
      </w:pPr>
      <w:r>
        <w:rPr>
          <w:sz w:val="28"/>
          <w:szCs w:val="28"/>
        </w:rPr>
        <w:t xml:space="preserve">Самостоятельная работа студентов состоит в знакомстве с периодическими изданиями, специальными исследованиями и научной литературой по </w:t>
      </w:r>
      <w:r w:rsidR="002853F5">
        <w:rPr>
          <w:sz w:val="28"/>
          <w:szCs w:val="28"/>
        </w:rPr>
        <w:t>методологии высшего образования, а также изучение сайта Финансового университета</w:t>
      </w:r>
      <w:r>
        <w:rPr>
          <w:sz w:val="28"/>
          <w:szCs w:val="28"/>
        </w:rPr>
        <w:t xml:space="preserve"> для подготовки дополнительных сообщений по следующим темам: </w:t>
      </w:r>
    </w:p>
    <w:p w14:paraId="4AD585BA" w14:textId="3A60354E" w:rsidR="002853F5" w:rsidRPr="002853F5" w:rsidRDefault="002853F5" w:rsidP="002853F5">
      <w:pPr>
        <w:pStyle w:val="CM11"/>
        <w:spacing w:after="0"/>
        <w:ind w:firstLine="720"/>
        <w:jc w:val="both"/>
        <w:rPr>
          <w:sz w:val="28"/>
          <w:szCs w:val="28"/>
        </w:rPr>
      </w:pPr>
      <w:r w:rsidRPr="002853F5">
        <w:rPr>
          <w:sz w:val="28"/>
          <w:szCs w:val="28"/>
        </w:rPr>
        <w:t>1.</w:t>
      </w:r>
      <w:r>
        <w:rPr>
          <w:sz w:val="28"/>
          <w:szCs w:val="28"/>
        </w:rPr>
        <w:t xml:space="preserve"> </w:t>
      </w:r>
      <w:r w:rsidRPr="002853F5">
        <w:rPr>
          <w:sz w:val="28"/>
          <w:szCs w:val="28"/>
        </w:rPr>
        <w:t>Взаимосвязь дисциплины «Финансовый университет: история и современность» с другими дисциплинами?</w:t>
      </w:r>
    </w:p>
    <w:p w14:paraId="7C781CFD" w14:textId="7C447020" w:rsidR="002853F5" w:rsidRPr="002853F5" w:rsidRDefault="002853F5" w:rsidP="002853F5">
      <w:pPr>
        <w:pStyle w:val="CM11"/>
        <w:spacing w:after="0"/>
        <w:ind w:firstLine="720"/>
        <w:jc w:val="both"/>
        <w:rPr>
          <w:sz w:val="28"/>
          <w:szCs w:val="28"/>
        </w:rPr>
      </w:pPr>
      <w:r w:rsidRPr="002853F5">
        <w:rPr>
          <w:sz w:val="28"/>
          <w:szCs w:val="28"/>
        </w:rPr>
        <w:t>2.</w:t>
      </w:r>
      <w:r>
        <w:rPr>
          <w:sz w:val="28"/>
          <w:szCs w:val="28"/>
        </w:rPr>
        <w:t xml:space="preserve"> </w:t>
      </w:r>
      <w:r w:rsidRPr="002853F5">
        <w:rPr>
          <w:sz w:val="28"/>
          <w:szCs w:val="28"/>
        </w:rPr>
        <w:t>Финансовый университет – прошлое, настоящее и будущее.</w:t>
      </w:r>
    </w:p>
    <w:p w14:paraId="26FD0FBF" w14:textId="3A4027A5" w:rsidR="002853F5" w:rsidRPr="002853F5" w:rsidRDefault="002853F5" w:rsidP="002853F5">
      <w:pPr>
        <w:pStyle w:val="CM11"/>
        <w:spacing w:after="0"/>
        <w:ind w:firstLine="720"/>
        <w:jc w:val="both"/>
        <w:rPr>
          <w:sz w:val="28"/>
          <w:szCs w:val="28"/>
        </w:rPr>
      </w:pPr>
      <w:r w:rsidRPr="002853F5">
        <w:rPr>
          <w:sz w:val="28"/>
          <w:szCs w:val="28"/>
        </w:rPr>
        <w:t>3.</w:t>
      </w:r>
      <w:r>
        <w:rPr>
          <w:sz w:val="28"/>
          <w:szCs w:val="28"/>
        </w:rPr>
        <w:t xml:space="preserve"> </w:t>
      </w:r>
      <w:r w:rsidRPr="002853F5">
        <w:rPr>
          <w:sz w:val="28"/>
          <w:szCs w:val="28"/>
        </w:rPr>
        <w:t>Конкурентные преимущества Финуниверситета.</w:t>
      </w:r>
    </w:p>
    <w:p w14:paraId="5551D359" w14:textId="6E8033D8" w:rsidR="002853F5" w:rsidRPr="002853F5" w:rsidRDefault="002853F5" w:rsidP="002853F5">
      <w:pPr>
        <w:pStyle w:val="CM11"/>
        <w:spacing w:after="0"/>
        <w:ind w:firstLine="720"/>
        <w:jc w:val="both"/>
        <w:rPr>
          <w:sz w:val="28"/>
          <w:szCs w:val="28"/>
        </w:rPr>
      </w:pPr>
      <w:r w:rsidRPr="002853F5">
        <w:rPr>
          <w:sz w:val="28"/>
          <w:szCs w:val="28"/>
        </w:rPr>
        <w:t>4.</w:t>
      </w:r>
      <w:r>
        <w:rPr>
          <w:sz w:val="28"/>
          <w:szCs w:val="28"/>
        </w:rPr>
        <w:t xml:space="preserve"> </w:t>
      </w:r>
      <w:r w:rsidRPr="002853F5">
        <w:rPr>
          <w:sz w:val="28"/>
          <w:szCs w:val="28"/>
        </w:rPr>
        <w:t>Востребованность специалистов в сфере мировой экономики, международного бизнеса и международных валютно-кредитных и финансовых отношений.</w:t>
      </w:r>
    </w:p>
    <w:p w14:paraId="3F25E9AE" w14:textId="3844A627" w:rsidR="002853F5" w:rsidRPr="002853F5" w:rsidRDefault="002853F5" w:rsidP="002853F5">
      <w:pPr>
        <w:pStyle w:val="CM11"/>
        <w:spacing w:after="0"/>
        <w:ind w:firstLine="720"/>
        <w:jc w:val="both"/>
        <w:rPr>
          <w:sz w:val="28"/>
          <w:szCs w:val="28"/>
        </w:rPr>
      </w:pPr>
      <w:r w:rsidRPr="002853F5">
        <w:rPr>
          <w:sz w:val="28"/>
          <w:szCs w:val="28"/>
        </w:rPr>
        <w:t>5.</w:t>
      </w:r>
      <w:r>
        <w:rPr>
          <w:sz w:val="28"/>
          <w:szCs w:val="28"/>
        </w:rPr>
        <w:t xml:space="preserve"> </w:t>
      </w:r>
      <w:r w:rsidRPr="002853F5">
        <w:rPr>
          <w:sz w:val="28"/>
          <w:szCs w:val="28"/>
        </w:rPr>
        <w:t>Почему научные школы так необходимы в университете?</w:t>
      </w:r>
    </w:p>
    <w:p w14:paraId="2C8284B7" w14:textId="6CE08818" w:rsidR="002853F5" w:rsidRPr="002853F5" w:rsidRDefault="002853F5" w:rsidP="002853F5">
      <w:pPr>
        <w:pStyle w:val="CM11"/>
        <w:spacing w:after="0"/>
        <w:ind w:firstLine="720"/>
        <w:jc w:val="both"/>
        <w:rPr>
          <w:sz w:val="28"/>
          <w:szCs w:val="28"/>
        </w:rPr>
      </w:pPr>
      <w:r w:rsidRPr="002853F5">
        <w:rPr>
          <w:sz w:val="28"/>
          <w:szCs w:val="28"/>
        </w:rPr>
        <w:t>6.</w:t>
      </w:r>
      <w:r>
        <w:rPr>
          <w:sz w:val="28"/>
          <w:szCs w:val="28"/>
        </w:rPr>
        <w:t xml:space="preserve"> </w:t>
      </w:r>
      <w:r w:rsidRPr="002853F5">
        <w:rPr>
          <w:sz w:val="28"/>
          <w:szCs w:val="28"/>
        </w:rPr>
        <w:t>Какие разделы Устава Финуниверситета наиболее значимые с точки зрения студента?</w:t>
      </w:r>
    </w:p>
    <w:p w14:paraId="262A256B" w14:textId="1FBC4C95" w:rsidR="002853F5" w:rsidRPr="002853F5" w:rsidRDefault="002853F5" w:rsidP="002853F5">
      <w:pPr>
        <w:pStyle w:val="CM11"/>
        <w:spacing w:after="0"/>
        <w:ind w:firstLine="720"/>
        <w:jc w:val="both"/>
        <w:rPr>
          <w:sz w:val="28"/>
          <w:szCs w:val="28"/>
        </w:rPr>
      </w:pPr>
      <w:r w:rsidRPr="002853F5">
        <w:rPr>
          <w:sz w:val="28"/>
          <w:szCs w:val="28"/>
        </w:rPr>
        <w:t>7.</w:t>
      </w:r>
      <w:r>
        <w:rPr>
          <w:sz w:val="28"/>
          <w:szCs w:val="28"/>
        </w:rPr>
        <w:t xml:space="preserve"> </w:t>
      </w:r>
      <w:r w:rsidRPr="002853F5">
        <w:rPr>
          <w:sz w:val="28"/>
          <w:szCs w:val="28"/>
        </w:rPr>
        <w:t>Какой вид аудиторной работы наиболее интересен для студентов?</w:t>
      </w:r>
    </w:p>
    <w:p w14:paraId="39EA318B" w14:textId="51EE8886" w:rsidR="002853F5" w:rsidRPr="002853F5" w:rsidRDefault="002853F5" w:rsidP="002853F5">
      <w:pPr>
        <w:pStyle w:val="CM11"/>
        <w:spacing w:after="0"/>
        <w:ind w:firstLine="720"/>
        <w:jc w:val="both"/>
        <w:rPr>
          <w:sz w:val="28"/>
          <w:szCs w:val="28"/>
        </w:rPr>
      </w:pPr>
      <w:r w:rsidRPr="002853F5">
        <w:rPr>
          <w:sz w:val="28"/>
          <w:szCs w:val="28"/>
        </w:rPr>
        <w:t>8.</w:t>
      </w:r>
      <w:r>
        <w:rPr>
          <w:sz w:val="28"/>
          <w:szCs w:val="28"/>
        </w:rPr>
        <w:t xml:space="preserve"> </w:t>
      </w:r>
      <w:r w:rsidRPr="002853F5">
        <w:rPr>
          <w:sz w:val="28"/>
          <w:szCs w:val="28"/>
        </w:rPr>
        <w:t>Преимущества материально-технической и социальной базы Финуниверситета.</w:t>
      </w:r>
    </w:p>
    <w:p w14:paraId="687B79C2" w14:textId="4751D184" w:rsidR="002853F5" w:rsidRPr="002853F5" w:rsidRDefault="002853F5" w:rsidP="002853F5">
      <w:pPr>
        <w:pStyle w:val="CM11"/>
        <w:spacing w:after="0"/>
        <w:ind w:firstLine="720"/>
        <w:jc w:val="both"/>
        <w:rPr>
          <w:sz w:val="28"/>
          <w:szCs w:val="28"/>
        </w:rPr>
      </w:pPr>
      <w:r w:rsidRPr="002853F5">
        <w:rPr>
          <w:sz w:val="28"/>
          <w:szCs w:val="28"/>
        </w:rPr>
        <w:t>9.</w:t>
      </w:r>
      <w:r>
        <w:rPr>
          <w:sz w:val="28"/>
          <w:szCs w:val="28"/>
        </w:rPr>
        <w:t xml:space="preserve"> </w:t>
      </w:r>
      <w:r w:rsidRPr="002853F5">
        <w:rPr>
          <w:sz w:val="28"/>
          <w:szCs w:val="28"/>
        </w:rPr>
        <w:t>Определите</w:t>
      </w:r>
      <w:r>
        <w:rPr>
          <w:sz w:val="28"/>
          <w:szCs w:val="28"/>
        </w:rPr>
        <w:t xml:space="preserve"> </w:t>
      </w:r>
      <w:r w:rsidRPr="002853F5">
        <w:rPr>
          <w:sz w:val="28"/>
          <w:szCs w:val="28"/>
        </w:rPr>
        <w:t>основные</w:t>
      </w:r>
      <w:r>
        <w:rPr>
          <w:sz w:val="28"/>
          <w:szCs w:val="28"/>
        </w:rPr>
        <w:t xml:space="preserve"> </w:t>
      </w:r>
      <w:r w:rsidRPr="002853F5">
        <w:rPr>
          <w:sz w:val="28"/>
          <w:szCs w:val="28"/>
        </w:rPr>
        <w:t>преимущества</w:t>
      </w:r>
      <w:r>
        <w:rPr>
          <w:sz w:val="28"/>
          <w:szCs w:val="28"/>
        </w:rPr>
        <w:t xml:space="preserve"> </w:t>
      </w:r>
      <w:r w:rsidRPr="002853F5">
        <w:rPr>
          <w:sz w:val="28"/>
          <w:szCs w:val="28"/>
        </w:rPr>
        <w:t>библиотечно-информационного комплекса Финуниверситета.</w:t>
      </w:r>
    </w:p>
    <w:p w14:paraId="63FB06A1" w14:textId="19D1DD3C" w:rsidR="002853F5" w:rsidRPr="002853F5" w:rsidRDefault="002853F5" w:rsidP="002853F5">
      <w:pPr>
        <w:pStyle w:val="CM11"/>
        <w:spacing w:after="0"/>
        <w:ind w:firstLine="720"/>
        <w:jc w:val="both"/>
        <w:rPr>
          <w:sz w:val="28"/>
          <w:szCs w:val="28"/>
        </w:rPr>
      </w:pPr>
      <w:r w:rsidRPr="002853F5">
        <w:rPr>
          <w:sz w:val="28"/>
          <w:szCs w:val="28"/>
        </w:rPr>
        <w:t>10.</w:t>
      </w:r>
      <w:r>
        <w:rPr>
          <w:sz w:val="28"/>
          <w:szCs w:val="28"/>
        </w:rPr>
        <w:t xml:space="preserve"> </w:t>
      </w:r>
      <w:r w:rsidRPr="002853F5">
        <w:rPr>
          <w:sz w:val="28"/>
          <w:szCs w:val="28"/>
        </w:rPr>
        <w:t>Возможности совершенствования НИРС студентов.</w:t>
      </w:r>
    </w:p>
    <w:p w14:paraId="303A31B2" w14:textId="4739F315" w:rsidR="002853F5" w:rsidRPr="002853F5" w:rsidRDefault="002853F5" w:rsidP="002853F5">
      <w:pPr>
        <w:pStyle w:val="CM11"/>
        <w:spacing w:after="0"/>
        <w:ind w:firstLine="720"/>
        <w:jc w:val="both"/>
        <w:rPr>
          <w:sz w:val="28"/>
          <w:szCs w:val="28"/>
        </w:rPr>
      </w:pPr>
      <w:r w:rsidRPr="002853F5">
        <w:rPr>
          <w:sz w:val="28"/>
          <w:szCs w:val="28"/>
        </w:rPr>
        <w:t>11.</w:t>
      </w:r>
      <w:r>
        <w:rPr>
          <w:sz w:val="28"/>
          <w:szCs w:val="28"/>
        </w:rPr>
        <w:t xml:space="preserve"> </w:t>
      </w:r>
      <w:r w:rsidRPr="002853F5">
        <w:rPr>
          <w:sz w:val="28"/>
          <w:szCs w:val="28"/>
        </w:rPr>
        <w:t>Основные</w:t>
      </w:r>
      <w:r>
        <w:rPr>
          <w:sz w:val="28"/>
          <w:szCs w:val="28"/>
        </w:rPr>
        <w:t xml:space="preserve"> </w:t>
      </w:r>
      <w:r w:rsidRPr="002853F5">
        <w:rPr>
          <w:sz w:val="28"/>
          <w:szCs w:val="28"/>
        </w:rPr>
        <w:t>направления</w:t>
      </w:r>
      <w:r>
        <w:rPr>
          <w:sz w:val="28"/>
          <w:szCs w:val="28"/>
        </w:rPr>
        <w:t xml:space="preserve"> </w:t>
      </w:r>
      <w:r w:rsidRPr="002853F5">
        <w:rPr>
          <w:sz w:val="28"/>
          <w:szCs w:val="28"/>
        </w:rPr>
        <w:t>международной</w:t>
      </w:r>
      <w:r>
        <w:rPr>
          <w:sz w:val="28"/>
          <w:szCs w:val="28"/>
        </w:rPr>
        <w:t xml:space="preserve"> </w:t>
      </w:r>
      <w:r w:rsidRPr="002853F5">
        <w:rPr>
          <w:sz w:val="28"/>
          <w:szCs w:val="28"/>
        </w:rPr>
        <w:t>деятельности Финуниверситета?</w:t>
      </w:r>
    </w:p>
    <w:p w14:paraId="43914006" w14:textId="54279ED0" w:rsidR="002853F5" w:rsidRPr="002853F5" w:rsidRDefault="002853F5" w:rsidP="002853F5">
      <w:pPr>
        <w:pStyle w:val="CM11"/>
        <w:spacing w:after="0"/>
        <w:ind w:firstLine="720"/>
        <w:jc w:val="both"/>
        <w:rPr>
          <w:sz w:val="28"/>
          <w:szCs w:val="28"/>
        </w:rPr>
      </w:pPr>
      <w:r w:rsidRPr="002853F5">
        <w:rPr>
          <w:sz w:val="28"/>
          <w:szCs w:val="28"/>
        </w:rPr>
        <w:t>12.</w:t>
      </w:r>
      <w:r>
        <w:rPr>
          <w:sz w:val="28"/>
          <w:szCs w:val="28"/>
        </w:rPr>
        <w:t xml:space="preserve"> </w:t>
      </w:r>
      <w:r w:rsidRPr="002853F5">
        <w:rPr>
          <w:sz w:val="28"/>
          <w:szCs w:val="28"/>
        </w:rPr>
        <w:t>Выдающиеся выпускники Финуниверситета.</w:t>
      </w:r>
    </w:p>
    <w:p w14:paraId="54C9C9EF" w14:textId="39A4488E" w:rsidR="00360010" w:rsidRPr="002853F5" w:rsidRDefault="002853F5" w:rsidP="002853F5">
      <w:pPr>
        <w:pStyle w:val="CM11"/>
        <w:spacing w:after="0"/>
        <w:ind w:firstLine="720"/>
        <w:jc w:val="both"/>
        <w:rPr>
          <w:sz w:val="28"/>
          <w:szCs w:val="28"/>
        </w:rPr>
      </w:pPr>
      <w:r w:rsidRPr="002853F5">
        <w:rPr>
          <w:sz w:val="28"/>
          <w:szCs w:val="28"/>
        </w:rPr>
        <w:t>13.</w:t>
      </w:r>
      <w:r>
        <w:rPr>
          <w:sz w:val="28"/>
          <w:szCs w:val="28"/>
        </w:rPr>
        <w:t xml:space="preserve"> </w:t>
      </w:r>
      <w:r w:rsidRPr="002853F5">
        <w:rPr>
          <w:sz w:val="28"/>
          <w:szCs w:val="28"/>
        </w:rPr>
        <w:t>Отличия образовательных услуг от других видов услуг</w:t>
      </w:r>
      <w:r w:rsidR="00F7111E" w:rsidRPr="002853F5">
        <w:rPr>
          <w:sz w:val="28"/>
          <w:szCs w:val="28"/>
        </w:rPr>
        <w:t>?</w:t>
      </w:r>
    </w:p>
    <w:p w14:paraId="3F6ED489" w14:textId="321DEB43" w:rsidR="00E51449" w:rsidRDefault="00F7111E" w:rsidP="002853F5">
      <w:pPr>
        <w:pStyle w:val="CM11"/>
        <w:spacing w:after="0"/>
        <w:ind w:firstLine="720"/>
        <w:jc w:val="both"/>
        <w:rPr>
          <w:sz w:val="28"/>
          <w:szCs w:val="28"/>
        </w:rPr>
      </w:pPr>
      <w:r>
        <w:rPr>
          <w:sz w:val="28"/>
          <w:szCs w:val="28"/>
        </w:rPr>
        <w:t xml:space="preserve"> </w:t>
      </w:r>
    </w:p>
    <w:p w14:paraId="40D72C67" w14:textId="77777777" w:rsidR="004840FB" w:rsidRPr="004840FB" w:rsidRDefault="004840FB" w:rsidP="004840FB">
      <w:pPr>
        <w:rPr>
          <w:lang w:eastAsia="ru-RU"/>
        </w:rPr>
      </w:pPr>
    </w:p>
    <w:p w14:paraId="2C25666A" w14:textId="5265E005" w:rsidR="00360010" w:rsidRDefault="00360010" w:rsidP="00C666C1">
      <w:pPr>
        <w:pStyle w:val="1"/>
        <w:rPr>
          <w:rFonts w:ascii="Times New Roman" w:hAnsi="Times New Roman"/>
          <w:sz w:val="28"/>
          <w:szCs w:val="28"/>
          <w:lang w:val="ru-RU"/>
        </w:rPr>
      </w:pPr>
      <w:bookmarkStart w:id="18" w:name="_Toc3995509"/>
      <w:bookmarkStart w:id="19" w:name="_Toc106181983"/>
      <w:r w:rsidRPr="005759D5">
        <w:rPr>
          <w:rFonts w:ascii="Times New Roman" w:hAnsi="Times New Roman"/>
          <w:sz w:val="28"/>
          <w:szCs w:val="28"/>
          <w:lang w:val="ru-RU"/>
        </w:rPr>
        <w:t>7.</w:t>
      </w:r>
      <w:r w:rsidR="005759D5">
        <w:rPr>
          <w:rFonts w:ascii="Times New Roman" w:hAnsi="Times New Roman"/>
          <w:sz w:val="28"/>
          <w:szCs w:val="28"/>
          <w:lang w:val="ru-RU"/>
        </w:rPr>
        <w:t xml:space="preserve"> </w:t>
      </w:r>
      <w:r w:rsidRPr="005759D5">
        <w:rPr>
          <w:rFonts w:ascii="Times New Roman" w:hAnsi="Times New Roman"/>
          <w:sz w:val="28"/>
          <w:szCs w:val="28"/>
          <w:lang w:val="ru-RU"/>
        </w:rPr>
        <w:t>Фонд оценочных средств для проведения промежуточной аттестации обучающихся по дисциплине</w:t>
      </w:r>
      <w:bookmarkEnd w:id="18"/>
      <w:bookmarkEnd w:id="19"/>
    </w:p>
    <w:p w14:paraId="29501348" w14:textId="77777777" w:rsidR="005759D5" w:rsidRPr="005759D5" w:rsidRDefault="005759D5" w:rsidP="005759D5">
      <w:pPr>
        <w:rPr>
          <w:lang w:eastAsia="en-US"/>
        </w:rPr>
      </w:pPr>
    </w:p>
    <w:p w14:paraId="043D8853" w14:textId="0A93BA25" w:rsidR="005759D5" w:rsidRPr="005759D5" w:rsidRDefault="005759D5" w:rsidP="005759D5">
      <w:pPr>
        <w:pStyle w:val="2"/>
        <w:rPr>
          <w:rFonts w:ascii="Times New Roman" w:hAnsi="Times New Roman" w:cs="Times New Roman"/>
          <w:b/>
          <w:bCs/>
          <w:color w:val="auto"/>
          <w:sz w:val="28"/>
          <w:szCs w:val="28"/>
        </w:rPr>
      </w:pPr>
      <w:bookmarkStart w:id="20" w:name="_Toc106181984"/>
      <w:r w:rsidRPr="005759D5">
        <w:rPr>
          <w:rFonts w:ascii="Times New Roman" w:hAnsi="Times New Roman" w:cs="Times New Roman"/>
          <w:b/>
          <w:bCs/>
          <w:color w:val="auto"/>
          <w:sz w:val="28"/>
          <w:szCs w:val="28"/>
        </w:rPr>
        <w:t>7.1 Перечень компетенций, формируемых в процессе освоения дисциплины</w:t>
      </w:r>
      <w:bookmarkEnd w:id="20"/>
    </w:p>
    <w:p w14:paraId="14CD9028" w14:textId="162E2B3D" w:rsidR="00360010" w:rsidRDefault="00360010" w:rsidP="00360010">
      <w:pPr>
        <w:shd w:val="clear" w:color="auto" w:fill="FFFFFF"/>
        <w:tabs>
          <w:tab w:val="left" w:pos="0"/>
        </w:tabs>
        <w:ind w:right="-144" w:firstLine="720"/>
        <w:jc w:val="both"/>
        <w:rPr>
          <w:bCs/>
          <w:sz w:val="28"/>
          <w:szCs w:val="28"/>
        </w:rPr>
      </w:pPr>
      <w:r w:rsidRPr="00E33093">
        <w:rPr>
          <w:bCs/>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0065EF6A" w14:textId="77777777" w:rsidR="00201C4D" w:rsidRPr="0061193F" w:rsidRDefault="00201C4D" w:rsidP="00360010">
      <w:pPr>
        <w:shd w:val="clear" w:color="auto" w:fill="FFFFFF"/>
        <w:tabs>
          <w:tab w:val="left" w:pos="0"/>
        </w:tabs>
        <w:ind w:right="-144" w:firstLine="720"/>
        <w:jc w:val="both"/>
        <w:rPr>
          <w:sz w:val="28"/>
          <w:szCs w:val="28"/>
        </w:rPr>
      </w:pPr>
    </w:p>
    <w:p w14:paraId="5A596253" w14:textId="77777777" w:rsidR="004840FB" w:rsidRDefault="004840FB">
      <w:pPr>
        <w:rPr>
          <w:rFonts w:eastAsiaTheme="majorEastAsia"/>
          <w:b/>
          <w:bCs/>
          <w:sz w:val="28"/>
          <w:szCs w:val="28"/>
        </w:rPr>
      </w:pPr>
      <w:bookmarkStart w:id="21" w:name="_Toc3995511"/>
      <w:bookmarkStart w:id="22" w:name="_Toc106181985"/>
      <w:r>
        <w:rPr>
          <w:b/>
          <w:bCs/>
          <w:sz w:val="28"/>
          <w:szCs w:val="28"/>
        </w:rPr>
        <w:br w:type="page"/>
      </w:r>
    </w:p>
    <w:p w14:paraId="2D201C02" w14:textId="1ACD8AFA" w:rsidR="00360010" w:rsidRPr="005759D5" w:rsidRDefault="005759D5" w:rsidP="005759D5">
      <w:pPr>
        <w:pStyle w:val="2"/>
        <w:rPr>
          <w:rFonts w:ascii="Times New Roman" w:hAnsi="Times New Roman" w:cs="Times New Roman"/>
          <w:b/>
          <w:bCs/>
          <w:color w:val="auto"/>
          <w:sz w:val="28"/>
          <w:szCs w:val="28"/>
        </w:rPr>
      </w:pPr>
      <w:r>
        <w:rPr>
          <w:rFonts w:ascii="Times New Roman" w:hAnsi="Times New Roman" w:cs="Times New Roman"/>
          <w:b/>
          <w:bCs/>
          <w:color w:val="auto"/>
          <w:sz w:val="28"/>
          <w:szCs w:val="28"/>
        </w:rPr>
        <w:lastRenderedPageBreak/>
        <w:t xml:space="preserve">7.2. </w:t>
      </w:r>
      <w:r w:rsidR="00360010" w:rsidRPr="005759D5">
        <w:rPr>
          <w:rFonts w:ascii="Times New Roman" w:hAnsi="Times New Roman" w:cs="Times New Roman"/>
          <w:b/>
          <w:bCs/>
          <w:color w:val="auto"/>
          <w:sz w:val="28"/>
          <w:szCs w:val="28"/>
        </w:rPr>
        <w:t>Типовые контрольные задания или иные материалы, необходимые для оценки знаний, умений, владений</w:t>
      </w:r>
      <w:bookmarkEnd w:id="21"/>
      <w:bookmarkEnd w:id="22"/>
    </w:p>
    <w:p w14:paraId="00473D12" w14:textId="4078B9BC" w:rsidR="00360010" w:rsidRDefault="00360010" w:rsidP="00360010">
      <w:pPr>
        <w:shd w:val="clear" w:color="auto" w:fill="FFFFFF"/>
        <w:ind w:right="140"/>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6</w:t>
      </w:r>
    </w:p>
    <w:p w14:paraId="727A3417" w14:textId="77777777" w:rsidR="002853F5" w:rsidRDefault="002853F5" w:rsidP="00360010">
      <w:pPr>
        <w:shd w:val="clear" w:color="auto" w:fill="FFFFFF"/>
        <w:ind w:right="140"/>
        <w:jc w:val="right"/>
        <w:rPr>
          <w:color w:val="000000"/>
          <w:sz w:val="28"/>
          <w:szCs w:val="28"/>
        </w:rPr>
      </w:pPr>
    </w:p>
    <w:tbl>
      <w:tblPr>
        <w:tblStyle w:val="12"/>
        <w:tblW w:w="9923" w:type="dxa"/>
        <w:tblInd w:w="-147" w:type="dxa"/>
        <w:tblLook w:val="04A0" w:firstRow="1" w:lastRow="0" w:firstColumn="1" w:lastColumn="0" w:noHBand="0" w:noVBand="1"/>
      </w:tblPr>
      <w:tblGrid>
        <w:gridCol w:w="2174"/>
        <w:gridCol w:w="2206"/>
        <w:gridCol w:w="2605"/>
        <w:gridCol w:w="2938"/>
      </w:tblGrid>
      <w:tr w:rsidR="00907650" w:rsidRPr="00C475ED" w14:paraId="0858EE4B" w14:textId="77777777" w:rsidTr="002462EF">
        <w:trPr>
          <w:tblHeader/>
        </w:trPr>
        <w:tc>
          <w:tcPr>
            <w:tcW w:w="1843" w:type="dxa"/>
          </w:tcPr>
          <w:p w14:paraId="4B3F8236" w14:textId="411E1F9E" w:rsidR="004B1BFE" w:rsidRPr="00C475ED" w:rsidRDefault="004B1BFE" w:rsidP="00C475ED">
            <w:pPr>
              <w:widowControl w:val="0"/>
              <w:autoSpaceDE w:val="0"/>
              <w:autoSpaceDN w:val="0"/>
              <w:adjustRightInd w:val="0"/>
              <w:jc w:val="center"/>
              <w:rPr>
                <w:b/>
                <w:sz w:val="20"/>
                <w:szCs w:val="20"/>
                <w:lang w:eastAsia="ru-RU"/>
              </w:rPr>
            </w:pPr>
            <w:r w:rsidRPr="00C475ED">
              <w:rPr>
                <w:b/>
                <w:sz w:val="20"/>
                <w:szCs w:val="20"/>
                <w:lang w:eastAsia="ru-RU"/>
              </w:rPr>
              <w:t>Наименование компетенции</w:t>
            </w:r>
          </w:p>
        </w:tc>
        <w:tc>
          <w:tcPr>
            <w:tcW w:w="2281" w:type="dxa"/>
          </w:tcPr>
          <w:p w14:paraId="5E73260F" w14:textId="6787C86A" w:rsidR="004B1BFE" w:rsidRPr="00C475ED" w:rsidRDefault="004B1BFE" w:rsidP="00C475ED">
            <w:pPr>
              <w:widowControl w:val="0"/>
              <w:autoSpaceDE w:val="0"/>
              <w:autoSpaceDN w:val="0"/>
              <w:adjustRightInd w:val="0"/>
              <w:jc w:val="center"/>
              <w:rPr>
                <w:b/>
                <w:sz w:val="20"/>
                <w:szCs w:val="20"/>
                <w:lang w:eastAsia="ru-RU"/>
              </w:rPr>
            </w:pPr>
            <w:r w:rsidRPr="00C475ED">
              <w:rPr>
                <w:b/>
                <w:sz w:val="20"/>
                <w:szCs w:val="20"/>
                <w:lang w:eastAsia="ru-RU"/>
              </w:rPr>
              <w:t>Наименование индикаторов достижения компетенции</w:t>
            </w:r>
          </w:p>
        </w:tc>
        <w:tc>
          <w:tcPr>
            <w:tcW w:w="2751" w:type="dxa"/>
          </w:tcPr>
          <w:p w14:paraId="0288027E" w14:textId="620DF668" w:rsidR="004B1BFE" w:rsidRPr="00C475ED" w:rsidRDefault="004B1BFE" w:rsidP="00C475ED">
            <w:pPr>
              <w:widowControl w:val="0"/>
              <w:autoSpaceDE w:val="0"/>
              <w:autoSpaceDN w:val="0"/>
              <w:adjustRightInd w:val="0"/>
              <w:jc w:val="center"/>
              <w:rPr>
                <w:b/>
                <w:sz w:val="20"/>
                <w:szCs w:val="20"/>
                <w:lang w:eastAsia="ru-RU"/>
              </w:rPr>
            </w:pPr>
            <w:r w:rsidRPr="00C475ED">
              <w:rPr>
                <w:b/>
                <w:sz w:val="20"/>
                <w:szCs w:val="20"/>
                <w:lang w:eastAsia="ru-RU"/>
              </w:rPr>
              <w:t>Результаты обучения (умения и знания), соотнесенные с индикаторами достижения компетенции</w:t>
            </w:r>
          </w:p>
        </w:tc>
        <w:tc>
          <w:tcPr>
            <w:tcW w:w="3048" w:type="dxa"/>
          </w:tcPr>
          <w:p w14:paraId="36D4449C" w14:textId="77777777" w:rsidR="004B1BFE" w:rsidRPr="00C475ED" w:rsidRDefault="004B1BFE" w:rsidP="00C475ED">
            <w:pPr>
              <w:widowControl w:val="0"/>
              <w:autoSpaceDE w:val="0"/>
              <w:autoSpaceDN w:val="0"/>
              <w:adjustRightInd w:val="0"/>
              <w:jc w:val="center"/>
              <w:rPr>
                <w:b/>
                <w:sz w:val="20"/>
                <w:szCs w:val="20"/>
                <w:lang w:eastAsia="ru-RU"/>
              </w:rPr>
            </w:pPr>
            <w:r w:rsidRPr="00C475ED">
              <w:rPr>
                <w:b/>
                <w:sz w:val="20"/>
                <w:szCs w:val="20"/>
                <w:lang w:eastAsia="ru-RU"/>
              </w:rPr>
              <w:t>Типовые контрольные задания</w:t>
            </w:r>
          </w:p>
        </w:tc>
      </w:tr>
      <w:tr w:rsidR="00C475ED" w:rsidRPr="004B1BFE" w14:paraId="609275D8" w14:textId="77777777" w:rsidTr="002462EF">
        <w:tc>
          <w:tcPr>
            <w:tcW w:w="1843" w:type="dxa"/>
          </w:tcPr>
          <w:p w14:paraId="56BA60A7" w14:textId="7F3E2866" w:rsidR="00C475ED" w:rsidRPr="004A7713" w:rsidRDefault="00C475ED" w:rsidP="00C475ED">
            <w:pPr>
              <w:widowControl w:val="0"/>
              <w:autoSpaceDE w:val="0"/>
              <w:autoSpaceDN w:val="0"/>
              <w:adjustRightInd w:val="0"/>
              <w:rPr>
                <w:sz w:val="24"/>
                <w:szCs w:val="24"/>
                <w:lang w:eastAsia="ru-RU"/>
              </w:rPr>
            </w:pPr>
            <w:r w:rsidRPr="004A7713">
              <w:rPr>
                <w:sz w:val="24"/>
                <w:szCs w:val="24"/>
                <w:lang w:eastAsia="ru-RU"/>
              </w:rPr>
              <w:t>Способность и готовность к самоорганизации, продолжению образования, к самообразованию на основе принципов образования в течение всей жизни (УК-8)</w:t>
            </w:r>
          </w:p>
        </w:tc>
        <w:tc>
          <w:tcPr>
            <w:tcW w:w="2281" w:type="dxa"/>
          </w:tcPr>
          <w:p w14:paraId="0B77B90F" w14:textId="77777777" w:rsidR="00C475ED" w:rsidRPr="0098590B" w:rsidRDefault="00C475ED" w:rsidP="00C475ED">
            <w:pPr>
              <w:pStyle w:val="TableParagraph"/>
              <w:tabs>
                <w:tab w:val="left" w:pos="396"/>
              </w:tabs>
              <w:ind w:left="0"/>
              <w:rPr>
                <w:sz w:val="20"/>
                <w:szCs w:val="20"/>
              </w:rPr>
            </w:pPr>
            <w:r w:rsidRPr="0098590B">
              <w:rPr>
                <w:sz w:val="20"/>
                <w:szCs w:val="20"/>
              </w:rPr>
              <w:t>1. Способен</w:t>
            </w:r>
            <w:r w:rsidRPr="0098590B">
              <w:rPr>
                <w:spacing w:val="1"/>
                <w:sz w:val="20"/>
                <w:szCs w:val="20"/>
              </w:rPr>
              <w:t xml:space="preserve"> </w:t>
            </w:r>
            <w:r w:rsidRPr="0098590B">
              <w:rPr>
                <w:sz w:val="20"/>
                <w:szCs w:val="20"/>
              </w:rPr>
              <w:t>управлять</w:t>
            </w:r>
            <w:r w:rsidRPr="0098590B">
              <w:rPr>
                <w:spacing w:val="1"/>
                <w:sz w:val="20"/>
                <w:szCs w:val="20"/>
              </w:rPr>
              <w:t xml:space="preserve"> </w:t>
            </w:r>
            <w:r w:rsidRPr="0098590B">
              <w:rPr>
                <w:sz w:val="20"/>
                <w:szCs w:val="20"/>
              </w:rPr>
              <w:t>своим</w:t>
            </w:r>
            <w:r w:rsidRPr="0098590B">
              <w:rPr>
                <w:spacing w:val="1"/>
                <w:sz w:val="20"/>
                <w:szCs w:val="20"/>
              </w:rPr>
              <w:t xml:space="preserve"> </w:t>
            </w:r>
            <w:r w:rsidRPr="0098590B">
              <w:rPr>
                <w:sz w:val="20"/>
                <w:szCs w:val="20"/>
              </w:rPr>
              <w:t>временем, проявляя готовность</w:t>
            </w:r>
            <w:r w:rsidRPr="0098590B">
              <w:rPr>
                <w:spacing w:val="1"/>
                <w:sz w:val="20"/>
                <w:szCs w:val="20"/>
              </w:rPr>
              <w:t xml:space="preserve"> </w:t>
            </w:r>
            <w:r w:rsidRPr="0098590B">
              <w:rPr>
                <w:sz w:val="20"/>
                <w:szCs w:val="20"/>
              </w:rPr>
              <w:t>к</w:t>
            </w:r>
            <w:r w:rsidRPr="0098590B">
              <w:rPr>
                <w:spacing w:val="-7"/>
                <w:sz w:val="20"/>
                <w:szCs w:val="20"/>
              </w:rPr>
              <w:t xml:space="preserve"> </w:t>
            </w:r>
            <w:r w:rsidRPr="0098590B">
              <w:rPr>
                <w:sz w:val="20"/>
                <w:szCs w:val="20"/>
              </w:rPr>
              <w:t>самоорганизации,</w:t>
            </w:r>
            <w:r w:rsidRPr="0098590B">
              <w:rPr>
                <w:spacing w:val="-6"/>
                <w:sz w:val="20"/>
                <w:szCs w:val="20"/>
              </w:rPr>
              <w:t xml:space="preserve"> </w:t>
            </w:r>
            <w:r w:rsidRPr="0098590B">
              <w:rPr>
                <w:sz w:val="20"/>
                <w:szCs w:val="20"/>
              </w:rPr>
              <w:t>планирует</w:t>
            </w:r>
            <w:r w:rsidRPr="0098590B">
              <w:rPr>
                <w:spacing w:val="-7"/>
                <w:sz w:val="20"/>
                <w:szCs w:val="20"/>
              </w:rPr>
              <w:t xml:space="preserve"> </w:t>
            </w:r>
            <w:r w:rsidRPr="0098590B">
              <w:rPr>
                <w:sz w:val="20"/>
                <w:szCs w:val="20"/>
              </w:rPr>
              <w:t>и</w:t>
            </w:r>
            <w:r w:rsidRPr="0098590B">
              <w:rPr>
                <w:spacing w:val="-47"/>
                <w:sz w:val="20"/>
                <w:szCs w:val="20"/>
              </w:rPr>
              <w:t xml:space="preserve"> </w:t>
            </w:r>
            <w:r w:rsidRPr="0098590B">
              <w:rPr>
                <w:sz w:val="20"/>
                <w:szCs w:val="20"/>
              </w:rPr>
              <w:t>реализует</w:t>
            </w:r>
            <w:r w:rsidRPr="0098590B">
              <w:rPr>
                <w:spacing w:val="1"/>
                <w:sz w:val="20"/>
                <w:szCs w:val="20"/>
              </w:rPr>
              <w:t xml:space="preserve"> </w:t>
            </w:r>
            <w:r w:rsidRPr="0098590B">
              <w:rPr>
                <w:sz w:val="20"/>
                <w:szCs w:val="20"/>
              </w:rPr>
              <w:t>намеченные</w:t>
            </w:r>
            <w:r w:rsidRPr="0098590B">
              <w:rPr>
                <w:spacing w:val="1"/>
                <w:sz w:val="20"/>
                <w:szCs w:val="20"/>
              </w:rPr>
              <w:t xml:space="preserve"> </w:t>
            </w:r>
            <w:r w:rsidRPr="0098590B">
              <w:rPr>
                <w:sz w:val="20"/>
                <w:szCs w:val="20"/>
              </w:rPr>
              <w:t>цели</w:t>
            </w:r>
            <w:r w:rsidRPr="0098590B">
              <w:rPr>
                <w:spacing w:val="1"/>
                <w:sz w:val="20"/>
                <w:szCs w:val="20"/>
              </w:rPr>
              <w:t xml:space="preserve"> </w:t>
            </w:r>
            <w:r w:rsidRPr="0098590B">
              <w:rPr>
                <w:sz w:val="20"/>
                <w:szCs w:val="20"/>
              </w:rPr>
              <w:t>деятельности.</w:t>
            </w:r>
          </w:p>
          <w:p w14:paraId="0B03284E" w14:textId="381E6311" w:rsidR="00C475ED" w:rsidRDefault="00C475ED" w:rsidP="00C475ED">
            <w:pPr>
              <w:pStyle w:val="TableParagraph"/>
              <w:tabs>
                <w:tab w:val="left" w:pos="436"/>
              </w:tabs>
              <w:ind w:left="0"/>
              <w:rPr>
                <w:sz w:val="20"/>
                <w:szCs w:val="20"/>
              </w:rPr>
            </w:pPr>
          </w:p>
          <w:p w14:paraId="00CB46B1" w14:textId="36CABFAC" w:rsidR="00C475ED" w:rsidRDefault="00C475ED" w:rsidP="00C475ED">
            <w:pPr>
              <w:pStyle w:val="TableParagraph"/>
              <w:tabs>
                <w:tab w:val="left" w:pos="436"/>
              </w:tabs>
              <w:ind w:left="0"/>
              <w:rPr>
                <w:sz w:val="20"/>
                <w:szCs w:val="20"/>
              </w:rPr>
            </w:pPr>
          </w:p>
          <w:p w14:paraId="1B27F3F7" w14:textId="66C71355" w:rsidR="002462EF" w:rsidRDefault="002462EF" w:rsidP="00C475ED">
            <w:pPr>
              <w:pStyle w:val="TableParagraph"/>
              <w:tabs>
                <w:tab w:val="left" w:pos="436"/>
              </w:tabs>
              <w:ind w:left="0"/>
              <w:rPr>
                <w:sz w:val="20"/>
                <w:szCs w:val="20"/>
              </w:rPr>
            </w:pPr>
          </w:p>
          <w:p w14:paraId="7E3DA474" w14:textId="77777777" w:rsidR="002462EF" w:rsidRPr="0098590B" w:rsidRDefault="002462EF" w:rsidP="00C475ED">
            <w:pPr>
              <w:pStyle w:val="TableParagraph"/>
              <w:tabs>
                <w:tab w:val="left" w:pos="436"/>
              </w:tabs>
              <w:ind w:left="0"/>
              <w:rPr>
                <w:sz w:val="20"/>
                <w:szCs w:val="20"/>
              </w:rPr>
            </w:pPr>
          </w:p>
          <w:p w14:paraId="132DE020" w14:textId="77777777" w:rsidR="00C475ED" w:rsidRPr="0098590B" w:rsidRDefault="00C475ED" w:rsidP="00C475ED">
            <w:pPr>
              <w:pStyle w:val="TableParagraph"/>
              <w:tabs>
                <w:tab w:val="left" w:pos="436"/>
              </w:tabs>
              <w:ind w:left="0"/>
              <w:rPr>
                <w:sz w:val="20"/>
                <w:szCs w:val="20"/>
              </w:rPr>
            </w:pPr>
            <w:r w:rsidRPr="0098590B">
              <w:rPr>
                <w:sz w:val="20"/>
                <w:szCs w:val="20"/>
              </w:rPr>
              <w:t>2. Демонстрирует</w:t>
            </w:r>
            <w:r w:rsidRPr="0098590B">
              <w:rPr>
                <w:spacing w:val="1"/>
                <w:sz w:val="20"/>
                <w:szCs w:val="20"/>
              </w:rPr>
              <w:t xml:space="preserve"> </w:t>
            </w:r>
            <w:r w:rsidRPr="0098590B">
              <w:rPr>
                <w:sz w:val="20"/>
                <w:szCs w:val="20"/>
              </w:rPr>
              <w:t>интерес</w:t>
            </w:r>
            <w:r w:rsidRPr="0098590B">
              <w:rPr>
                <w:spacing w:val="1"/>
                <w:sz w:val="20"/>
                <w:szCs w:val="20"/>
              </w:rPr>
              <w:t xml:space="preserve"> </w:t>
            </w:r>
            <w:r w:rsidRPr="0098590B">
              <w:rPr>
                <w:sz w:val="20"/>
                <w:szCs w:val="20"/>
              </w:rPr>
              <w:t>к</w:t>
            </w:r>
            <w:r w:rsidRPr="0098590B">
              <w:rPr>
                <w:spacing w:val="1"/>
                <w:sz w:val="20"/>
                <w:szCs w:val="20"/>
              </w:rPr>
              <w:t xml:space="preserve"> </w:t>
            </w:r>
            <w:r w:rsidRPr="0098590B">
              <w:rPr>
                <w:sz w:val="20"/>
                <w:szCs w:val="20"/>
              </w:rPr>
              <w:t>учебе</w:t>
            </w:r>
            <w:r w:rsidRPr="0098590B">
              <w:rPr>
                <w:spacing w:val="1"/>
                <w:sz w:val="20"/>
                <w:szCs w:val="20"/>
              </w:rPr>
              <w:t xml:space="preserve"> </w:t>
            </w:r>
            <w:r w:rsidRPr="0098590B">
              <w:rPr>
                <w:sz w:val="20"/>
                <w:szCs w:val="20"/>
              </w:rPr>
              <w:t>и</w:t>
            </w:r>
            <w:r w:rsidRPr="0098590B">
              <w:rPr>
                <w:spacing w:val="1"/>
                <w:sz w:val="20"/>
                <w:szCs w:val="20"/>
              </w:rPr>
              <w:t xml:space="preserve"> </w:t>
            </w:r>
            <w:r w:rsidRPr="0098590B">
              <w:rPr>
                <w:sz w:val="20"/>
                <w:szCs w:val="20"/>
              </w:rPr>
              <w:t>готовность</w:t>
            </w:r>
            <w:r w:rsidRPr="0098590B">
              <w:rPr>
                <w:spacing w:val="1"/>
                <w:sz w:val="20"/>
                <w:szCs w:val="20"/>
              </w:rPr>
              <w:t xml:space="preserve"> </w:t>
            </w:r>
            <w:r w:rsidRPr="0098590B">
              <w:rPr>
                <w:sz w:val="20"/>
                <w:szCs w:val="20"/>
              </w:rPr>
              <w:t>к</w:t>
            </w:r>
            <w:r w:rsidRPr="0098590B">
              <w:rPr>
                <w:spacing w:val="1"/>
                <w:sz w:val="20"/>
                <w:szCs w:val="20"/>
              </w:rPr>
              <w:t xml:space="preserve"> </w:t>
            </w:r>
            <w:r w:rsidRPr="0098590B">
              <w:rPr>
                <w:sz w:val="20"/>
                <w:szCs w:val="20"/>
              </w:rPr>
              <w:t>продолжению</w:t>
            </w:r>
            <w:r w:rsidRPr="0098590B">
              <w:rPr>
                <w:spacing w:val="1"/>
                <w:sz w:val="20"/>
                <w:szCs w:val="20"/>
              </w:rPr>
              <w:t xml:space="preserve"> </w:t>
            </w:r>
            <w:r w:rsidRPr="0098590B">
              <w:rPr>
                <w:sz w:val="20"/>
                <w:szCs w:val="20"/>
              </w:rPr>
              <w:t>образования</w:t>
            </w:r>
            <w:r w:rsidRPr="0098590B">
              <w:rPr>
                <w:spacing w:val="1"/>
                <w:sz w:val="20"/>
                <w:szCs w:val="20"/>
              </w:rPr>
              <w:t xml:space="preserve"> </w:t>
            </w:r>
            <w:r w:rsidRPr="0098590B">
              <w:rPr>
                <w:sz w:val="20"/>
                <w:szCs w:val="20"/>
              </w:rPr>
              <w:t>и</w:t>
            </w:r>
            <w:r w:rsidRPr="0098590B">
              <w:rPr>
                <w:spacing w:val="1"/>
                <w:sz w:val="20"/>
                <w:szCs w:val="20"/>
              </w:rPr>
              <w:t xml:space="preserve"> </w:t>
            </w:r>
            <w:r w:rsidRPr="0098590B">
              <w:rPr>
                <w:sz w:val="20"/>
                <w:szCs w:val="20"/>
              </w:rPr>
              <w:t>самообразованию,</w:t>
            </w:r>
            <w:r w:rsidRPr="0098590B">
              <w:rPr>
                <w:spacing w:val="1"/>
                <w:sz w:val="20"/>
                <w:szCs w:val="20"/>
              </w:rPr>
              <w:t xml:space="preserve"> </w:t>
            </w:r>
            <w:r w:rsidRPr="0098590B">
              <w:rPr>
                <w:sz w:val="20"/>
                <w:szCs w:val="20"/>
              </w:rPr>
              <w:t>использует</w:t>
            </w:r>
            <w:r w:rsidRPr="0098590B">
              <w:rPr>
                <w:spacing w:val="-47"/>
                <w:sz w:val="20"/>
                <w:szCs w:val="20"/>
              </w:rPr>
              <w:t xml:space="preserve"> </w:t>
            </w:r>
            <w:r w:rsidRPr="0098590B">
              <w:rPr>
                <w:sz w:val="20"/>
                <w:szCs w:val="20"/>
              </w:rPr>
              <w:t>предоставляемые</w:t>
            </w:r>
            <w:r w:rsidRPr="0098590B">
              <w:rPr>
                <w:spacing w:val="1"/>
                <w:sz w:val="20"/>
                <w:szCs w:val="20"/>
              </w:rPr>
              <w:t xml:space="preserve"> </w:t>
            </w:r>
            <w:r w:rsidRPr="0098590B">
              <w:rPr>
                <w:sz w:val="20"/>
                <w:szCs w:val="20"/>
              </w:rPr>
              <w:t>возможности</w:t>
            </w:r>
            <w:r w:rsidRPr="0098590B">
              <w:rPr>
                <w:spacing w:val="-47"/>
                <w:sz w:val="20"/>
                <w:szCs w:val="20"/>
              </w:rPr>
              <w:t xml:space="preserve"> </w:t>
            </w:r>
            <w:r w:rsidRPr="0098590B">
              <w:rPr>
                <w:sz w:val="20"/>
                <w:szCs w:val="20"/>
              </w:rPr>
              <w:t>для</w:t>
            </w:r>
            <w:r w:rsidRPr="0098590B">
              <w:rPr>
                <w:spacing w:val="-2"/>
                <w:sz w:val="20"/>
                <w:szCs w:val="20"/>
              </w:rPr>
              <w:t xml:space="preserve"> </w:t>
            </w:r>
            <w:r w:rsidRPr="0098590B">
              <w:rPr>
                <w:sz w:val="20"/>
                <w:szCs w:val="20"/>
              </w:rPr>
              <w:t>приобретения</w:t>
            </w:r>
            <w:r w:rsidRPr="0098590B">
              <w:rPr>
                <w:spacing w:val="-5"/>
                <w:sz w:val="20"/>
                <w:szCs w:val="20"/>
              </w:rPr>
              <w:t xml:space="preserve"> </w:t>
            </w:r>
            <w:r w:rsidRPr="0098590B">
              <w:rPr>
                <w:sz w:val="20"/>
                <w:szCs w:val="20"/>
              </w:rPr>
              <w:t>новых</w:t>
            </w:r>
            <w:r w:rsidRPr="0098590B">
              <w:rPr>
                <w:spacing w:val="-4"/>
                <w:sz w:val="20"/>
                <w:szCs w:val="20"/>
              </w:rPr>
              <w:t xml:space="preserve"> </w:t>
            </w:r>
            <w:r w:rsidRPr="0098590B">
              <w:rPr>
                <w:sz w:val="20"/>
                <w:szCs w:val="20"/>
              </w:rPr>
              <w:t>знаний</w:t>
            </w:r>
            <w:r w:rsidRPr="0098590B">
              <w:rPr>
                <w:spacing w:val="-48"/>
                <w:sz w:val="20"/>
                <w:szCs w:val="20"/>
              </w:rPr>
              <w:t xml:space="preserve"> </w:t>
            </w:r>
            <w:r w:rsidRPr="0098590B">
              <w:rPr>
                <w:sz w:val="20"/>
                <w:szCs w:val="20"/>
              </w:rPr>
              <w:t>и</w:t>
            </w:r>
            <w:r w:rsidRPr="0098590B">
              <w:rPr>
                <w:spacing w:val="-2"/>
                <w:sz w:val="20"/>
                <w:szCs w:val="20"/>
              </w:rPr>
              <w:t xml:space="preserve"> </w:t>
            </w:r>
            <w:r w:rsidRPr="0098590B">
              <w:rPr>
                <w:sz w:val="20"/>
                <w:szCs w:val="20"/>
              </w:rPr>
              <w:t>навыков.</w:t>
            </w:r>
          </w:p>
          <w:p w14:paraId="61FBF068" w14:textId="77777777" w:rsidR="00C475ED" w:rsidRPr="0098590B" w:rsidRDefault="00C475ED" w:rsidP="00C475ED">
            <w:pPr>
              <w:pStyle w:val="TableParagraph"/>
              <w:tabs>
                <w:tab w:val="left" w:pos="384"/>
                <w:tab w:val="left" w:pos="1374"/>
                <w:tab w:val="left" w:pos="1526"/>
                <w:tab w:val="left" w:pos="1912"/>
              </w:tabs>
              <w:ind w:left="0"/>
              <w:rPr>
                <w:sz w:val="20"/>
                <w:szCs w:val="20"/>
              </w:rPr>
            </w:pPr>
          </w:p>
          <w:p w14:paraId="28951386" w14:textId="686E620E" w:rsidR="00C475ED" w:rsidRPr="004A7713" w:rsidRDefault="00C475ED" w:rsidP="00C475ED">
            <w:pPr>
              <w:widowControl w:val="0"/>
              <w:autoSpaceDE w:val="0"/>
              <w:autoSpaceDN w:val="0"/>
              <w:adjustRightInd w:val="0"/>
              <w:rPr>
                <w:sz w:val="24"/>
                <w:szCs w:val="24"/>
                <w:lang w:eastAsia="ru-RU"/>
              </w:rPr>
            </w:pPr>
            <w:r w:rsidRPr="0098590B">
              <w:rPr>
                <w:sz w:val="20"/>
                <w:szCs w:val="20"/>
              </w:rPr>
              <w:t>3. Применяет</w:t>
            </w:r>
            <w:r w:rsidRPr="0098590B">
              <w:rPr>
                <w:spacing w:val="21"/>
                <w:sz w:val="20"/>
                <w:szCs w:val="20"/>
              </w:rPr>
              <w:t xml:space="preserve"> </w:t>
            </w:r>
            <w:r w:rsidRPr="0098590B">
              <w:rPr>
                <w:sz w:val="20"/>
                <w:szCs w:val="20"/>
              </w:rPr>
              <w:t>знания</w:t>
            </w:r>
            <w:r w:rsidRPr="0098590B">
              <w:rPr>
                <w:spacing w:val="22"/>
                <w:sz w:val="20"/>
                <w:szCs w:val="20"/>
              </w:rPr>
              <w:t xml:space="preserve"> </w:t>
            </w:r>
            <w:r w:rsidRPr="0098590B">
              <w:rPr>
                <w:sz w:val="20"/>
                <w:szCs w:val="20"/>
              </w:rPr>
              <w:t>о</w:t>
            </w:r>
            <w:r w:rsidRPr="0098590B">
              <w:rPr>
                <w:spacing w:val="23"/>
                <w:sz w:val="20"/>
                <w:szCs w:val="20"/>
              </w:rPr>
              <w:t xml:space="preserve"> </w:t>
            </w:r>
            <w:r w:rsidRPr="0098590B">
              <w:rPr>
                <w:sz w:val="20"/>
                <w:szCs w:val="20"/>
              </w:rPr>
              <w:t>своих</w:t>
            </w:r>
            <w:r w:rsidRPr="0098590B">
              <w:rPr>
                <w:spacing w:val="-47"/>
                <w:sz w:val="20"/>
                <w:szCs w:val="20"/>
              </w:rPr>
              <w:t xml:space="preserve"> </w:t>
            </w:r>
            <w:r w:rsidRPr="0098590B">
              <w:rPr>
                <w:sz w:val="20"/>
                <w:szCs w:val="20"/>
              </w:rPr>
              <w:t>личностно-психологических</w:t>
            </w:r>
            <w:r w:rsidRPr="0098590B">
              <w:rPr>
                <w:spacing w:val="1"/>
                <w:sz w:val="20"/>
                <w:szCs w:val="20"/>
              </w:rPr>
              <w:t xml:space="preserve"> </w:t>
            </w:r>
            <w:r w:rsidRPr="0098590B">
              <w:rPr>
                <w:sz w:val="20"/>
                <w:szCs w:val="20"/>
              </w:rPr>
              <w:t xml:space="preserve">ресурсах, о </w:t>
            </w:r>
            <w:r w:rsidRPr="0098590B">
              <w:rPr>
                <w:spacing w:val="-1"/>
                <w:sz w:val="20"/>
                <w:szCs w:val="20"/>
              </w:rPr>
              <w:t>принципах</w:t>
            </w:r>
            <w:r w:rsidRPr="0098590B">
              <w:rPr>
                <w:spacing w:val="-47"/>
                <w:sz w:val="20"/>
                <w:szCs w:val="20"/>
              </w:rPr>
              <w:t xml:space="preserve"> </w:t>
            </w:r>
            <w:r w:rsidRPr="0098590B">
              <w:rPr>
                <w:sz w:val="20"/>
                <w:szCs w:val="20"/>
              </w:rPr>
              <w:t>образования</w:t>
            </w:r>
            <w:r w:rsidRPr="0098590B">
              <w:rPr>
                <w:spacing w:val="30"/>
                <w:sz w:val="20"/>
                <w:szCs w:val="20"/>
              </w:rPr>
              <w:t xml:space="preserve"> </w:t>
            </w:r>
            <w:r w:rsidRPr="0098590B">
              <w:rPr>
                <w:sz w:val="20"/>
                <w:szCs w:val="20"/>
              </w:rPr>
              <w:t>в</w:t>
            </w:r>
            <w:r w:rsidRPr="0098590B">
              <w:rPr>
                <w:spacing w:val="32"/>
                <w:sz w:val="20"/>
                <w:szCs w:val="20"/>
              </w:rPr>
              <w:t xml:space="preserve"> </w:t>
            </w:r>
            <w:r w:rsidRPr="0098590B">
              <w:rPr>
                <w:sz w:val="20"/>
                <w:szCs w:val="20"/>
              </w:rPr>
              <w:t>течение</w:t>
            </w:r>
            <w:r w:rsidRPr="0098590B">
              <w:rPr>
                <w:spacing w:val="33"/>
                <w:sz w:val="20"/>
                <w:szCs w:val="20"/>
              </w:rPr>
              <w:t xml:space="preserve"> </w:t>
            </w:r>
            <w:r w:rsidRPr="0098590B">
              <w:rPr>
                <w:sz w:val="20"/>
                <w:szCs w:val="20"/>
              </w:rPr>
              <w:t>всей</w:t>
            </w:r>
            <w:r w:rsidRPr="0098590B">
              <w:rPr>
                <w:spacing w:val="-47"/>
                <w:sz w:val="20"/>
                <w:szCs w:val="20"/>
              </w:rPr>
              <w:t xml:space="preserve"> </w:t>
            </w:r>
            <w:r w:rsidRPr="0098590B">
              <w:rPr>
                <w:sz w:val="20"/>
                <w:szCs w:val="20"/>
              </w:rPr>
              <w:t>жизни</w:t>
            </w:r>
            <w:r w:rsidRPr="0098590B">
              <w:rPr>
                <w:spacing w:val="9"/>
                <w:sz w:val="20"/>
                <w:szCs w:val="20"/>
              </w:rPr>
              <w:t xml:space="preserve"> </w:t>
            </w:r>
            <w:r w:rsidRPr="0098590B">
              <w:rPr>
                <w:sz w:val="20"/>
                <w:szCs w:val="20"/>
              </w:rPr>
              <w:t>для</w:t>
            </w:r>
            <w:r w:rsidRPr="0098590B">
              <w:rPr>
                <w:spacing w:val="9"/>
                <w:sz w:val="20"/>
                <w:szCs w:val="20"/>
              </w:rPr>
              <w:t xml:space="preserve"> </w:t>
            </w:r>
            <w:r w:rsidRPr="0098590B">
              <w:rPr>
                <w:sz w:val="20"/>
                <w:szCs w:val="20"/>
              </w:rPr>
              <w:t>развития,</w:t>
            </w:r>
            <w:r w:rsidRPr="0098590B">
              <w:rPr>
                <w:spacing w:val="11"/>
                <w:sz w:val="20"/>
                <w:szCs w:val="20"/>
              </w:rPr>
              <w:t xml:space="preserve"> </w:t>
            </w:r>
            <w:r w:rsidRPr="0098590B">
              <w:rPr>
                <w:sz w:val="20"/>
                <w:szCs w:val="20"/>
              </w:rPr>
              <w:t>успешного</w:t>
            </w:r>
            <w:r w:rsidRPr="0098590B">
              <w:rPr>
                <w:spacing w:val="-47"/>
                <w:sz w:val="20"/>
                <w:szCs w:val="20"/>
              </w:rPr>
              <w:t xml:space="preserve"> </w:t>
            </w:r>
            <w:r w:rsidRPr="0098590B">
              <w:rPr>
                <w:sz w:val="20"/>
                <w:szCs w:val="20"/>
              </w:rPr>
              <w:t>выполнения</w:t>
            </w:r>
            <w:r w:rsidRPr="0098590B">
              <w:rPr>
                <w:spacing w:val="1"/>
                <w:sz w:val="20"/>
                <w:szCs w:val="20"/>
              </w:rPr>
              <w:t xml:space="preserve"> </w:t>
            </w:r>
            <w:r w:rsidRPr="0098590B">
              <w:rPr>
                <w:sz w:val="20"/>
                <w:szCs w:val="20"/>
              </w:rPr>
              <w:t>профессиональной</w:t>
            </w:r>
            <w:r w:rsidRPr="0098590B">
              <w:rPr>
                <w:spacing w:val="-47"/>
                <w:sz w:val="20"/>
                <w:szCs w:val="20"/>
              </w:rPr>
              <w:t xml:space="preserve"> </w:t>
            </w:r>
            <w:r w:rsidRPr="0098590B">
              <w:rPr>
                <w:sz w:val="20"/>
                <w:szCs w:val="20"/>
              </w:rPr>
              <w:t>деятельности  и карьерного</w:t>
            </w:r>
            <w:r w:rsidRPr="0098590B">
              <w:rPr>
                <w:spacing w:val="-47"/>
                <w:sz w:val="20"/>
                <w:szCs w:val="20"/>
              </w:rPr>
              <w:t xml:space="preserve"> </w:t>
            </w:r>
            <w:r w:rsidRPr="0098590B">
              <w:rPr>
                <w:sz w:val="20"/>
                <w:szCs w:val="20"/>
              </w:rPr>
              <w:t>роста.</w:t>
            </w:r>
          </w:p>
        </w:tc>
        <w:tc>
          <w:tcPr>
            <w:tcW w:w="2751" w:type="dxa"/>
          </w:tcPr>
          <w:p w14:paraId="303C7708" w14:textId="77777777" w:rsidR="00C475ED" w:rsidRPr="0098590B" w:rsidRDefault="00C475ED" w:rsidP="00C475ED">
            <w:pPr>
              <w:pStyle w:val="TableParagraph"/>
              <w:ind w:left="0"/>
              <w:rPr>
                <w:sz w:val="20"/>
                <w:szCs w:val="20"/>
              </w:rPr>
            </w:pPr>
            <w:r w:rsidRPr="0098590B">
              <w:rPr>
                <w:sz w:val="20"/>
                <w:szCs w:val="20"/>
              </w:rPr>
              <w:t>1. Уметь:</w:t>
            </w:r>
            <w:r w:rsidRPr="0098590B">
              <w:rPr>
                <w:spacing w:val="1"/>
                <w:sz w:val="20"/>
                <w:szCs w:val="20"/>
              </w:rPr>
              <w:t xml:space="preserve"> </w:t>
            </w:r>
            <w:r w:rsidRPr="0098590B">
              <w:rPr>
                <w:sz w:val="20"/>
                <w:szCs w:val="20"/>
              </w:rPr>
              <w:t>самостоятельно</w:t>
            </w:r>
            <w:r w:rsidRPr="0098590B">
              <w:rPr>
                <w:spacing w:val="1"/>
                <w:sz w:val="20"/>
                <w:szCs w:val="20"/>
              </w:rPr>
              <w:t xml:space="preserve"> </w:t>
            </w:r>
            <w:r w:rsidRPr="0098590B">
              <w:rPr>
                <w:sz w:val="20"/>
                <w:szCs w:val="20"/>
              </w:rPr>
              <w:t>приобретать</w:t>
            </w:r>
            <w:r w:rsidRPr="0098590B">
              <w:rPr>
                <w:spacing w:val="1"/>
                <w:sz w:val="20"/>
                <w:szCs w:val="20"/>
              </w:rPr>
              <w:t xml:space="preserve"> </w:t>
            </w:r>
            <w:r w:rsidRPr="0098590B">
              <w:rPr>
                <w:sz w:val="20"/>
                <w:szCs w:val="20"/>
              </w:rPr>
              <w:t>и</w:t>
            </w:r>
            <w:r w:rsidRPr="0098590B">
              <w:rPr>
                <w:spacing w:val="-47"/>
                <w:sz w:val="20"/>
                <w:szCs w:val="20"/>
              </w:rPr>
              <w:t xml:space="preserve"> </w:t>
            </w:r>
            <w:r w:rsidRPr="0098590B">
              <w:rPr>
                <w:sz w:val="20"/>
                <w:szCs w:val="20"/>
              </w:rPr>
              <w:t>использовать в практической деятельности новые</w:t>
            </w:r>
            <w:r w:rsidRPr="0098590B">
              <w:rPr>
                <w:spacing w:val="1"/>
                <w:sz w:val="20"/>
                <w:szCs w:val="20"/>
              </w:rPr>
              <w:t xml:space="preserve"> </w:t>
            </w:r>
            <w:r w:rsidRPr="0098590B">
              <w:rPr>
                <w:sz w:val="20"/>
                <w:szCs w:val="20"/>
              </w:rPr>
              <w:t>знания</w:t>
            </w:r>
            <w:r w:rsidRPr="0098590B">
              <w:rPr>
                <w:spacing w:val="-2"/>
                <w:sz w:val="20"/>
                <w:szCs w:val="20"/>
              </w:rPr>
              <w:t xml:space="preserve"> </w:t>
            </w:r>
            <w:r w:rsidRPr="0098590B">
              <w:rPr>
                <w:sz w:val="20"/>
                <w:szCs w:val="20"/>
              </w:rPr>
              <w:t>и</w:t>
            </w:r>
            <w:r w:rsidRPr="0098590B">
              <w:rPr>
                <w:spacing w:val="1"/>
                <w:sz w:val="20"/>
                <w:szCs w:val="20"/>
              </w:rPr>
              <w:t xml:space="preserve"> </w:t>
            </w:r>
            <w:r w:rsidRPr="0098590B">
              <w:rPr>
                <w:sz w:val="20"/>
                <w:szCs w:val="20"/>
              </w:rPr>
              <w:t>информацию.</w:t>
            </w:r>
          </w:p>
          <w:p w14:paraId="1AAF45F3" w14:textId="77777777" w:rsidR="00C475ED" w:rsidRPr="0098590B" w:rsidRDefault="00C475ED" w:rsidP="00C475ED">
            <w:pPr>
              <w:pStyle w:val="TableParagraph"/>
              <w:tabs>
                <w:tab w:val="left" w:pos="1192"/>
                <w:tab w:val="left" w:pos="2928"/>
              </w:tabs>
              <w:ind w:left="0"/>
              <w:rPr>
                <w:sz w:val="20"/>
                <w:szCs w:val="20"/>
              </w:rPr>
            </w:pPr>
            <w:r w:rsidRPr="0098590B">
              <w:rPr>
                <w:sz w:val="20"/>
                <w:szCs w:val="20"/>
              </w:rPr>
              <w:t xml:space="preserve">Знать: возможности, </w:t>
            </w:r>
            <w:r w:rsidRPr="0098590B">
              <w:rPr>
                <w:spacing w:val="-1"/>
                <w:sz w:val="20"/>
                <w:szCs w:val="20"/>
              </w:rPr>
              <w:t>предоставляемых</w:t>
            </w:r>
            <w:r w:rsidRPr="0098590B">
              <w:rPr>
                <w:spacing w:val="-48"/>
                <w:sz w:val="20"/>
                <w:szCs w:val="20"/>
              </w:rPr>
              <w:t xml:space="preserve"> </w:t>
            </w:r>
            <w:r w:rsidRPr="0098590B">
              <w:rPr>
                <w:sz w:val="20"/>
                <w:szCs w:val="20"/>
              </w:rPr>
              <w:t>Финансовым</w:t>
            </w:r>
            <w:r w:rsidRPr="0098590B">
              <w:rPr>
                <w:spacing w:val="1"/>
                <w:sz w:val="20"/>
                <w:szCs w:val="20"/>
              </w:rPr>
              <w:t xml:space="preserve"> </w:t>
            </w:r>
            <w:r w:rsidRPr="0098590B">
              <w:rPr>
                <w:sz w:val="20"/>
                <w:szCs w:val="20"/>
              </w:rPr>
              <w:t>университетом</w:t>
            </w:r>
            <w:r w:rsidRPr="0098590B">
              <w:rPr>
                <w:spacing w:val="1"/>
                <w:sz w:val="20"/>
                <w:szCs w:val="20"/>
              </w:rPr>
              <w:t xml:space="preserve"> </w:t>
            </w:r>
            <w:r w:rsidRPr="0098590B">
              <w:rPr>
                <w:sz w:val="20"/>
                <w:szCs w:val="20"/>
              </w:rPr>
              <w:t>для</w:t>
            </w:r>
            <w:r w:rsidRPr="0098590B">
              <w:rPr>
                <w:spacing w:val="1"/>
                <w:sz w:val="20"/>
                <w:szCs w:val="20"/>
              </w:rPr>
              <w:t xml:space="preserve"> </w:t>
            </w:r>
            <w:r w:rsidRPr="0098590B">
              <w:rPr>
                <w:sz w:val="20"/>
                <w:szCs w:val="20"/>
              </w:rPr>
              <w:t>личностного</w:t>
            </w:r>
            <w:r w:rsidRPr="0098590B">
              <w:rPr>
                <w:spacing w:val="1"/>
                <w:sz w:val="20"/>
                <w:szCs w:val="20"/>
              </w:rPr>
              <w:t xml:space="preserve"> </w:t>
            </w:r>
            <w:r w:rsidRPr="0098590B">
              <w:rPr>
                <w:sz w:val="20"/>
                <w:szCs w:val="20"/>
              </w:rPr>
              <w:t>роста</w:t>
            </w:r>
          </w:p>
          <w:p w14:paraId="511B3F29" w14:textId="77777777" w:rsidR="00C475ED" w:rsidRPr="0098590B" w:rsidRDefault="00C475ED" w:rsidP="00C475ED">
            <w:pPr>
              <w:pStyle w:val="TableParagraph"/>
              <w:ind w:left="0"/>
              <w:rPr>
                <w:sz w:val="20"/>
                <w:szCs w:val="20"/>
              </w:rPr>
            </w:pPr>
          </w:p>
          <w:p w14:paraId="1D52F777" w14:textId="77777777" w:rsidR="00C475ED" w:rsidRPr="0098590B" w:rsidRDefault="00C475ED" w:rsidP="00C475ED">
            <w:pPr>
              <w:pStyle w:val="TableParagraph"/>
              <w:ind w:left="0"/>
              <w:rPr>
                <w:sz w:val="20"/>
                <w:szCs w:val="20"/>
              </w:rPr>
            </w:pPr>
            <w:r w:rsidRPr="0098590B">
              <w:rPr>
                <w:sz w:val="20"/>
                <w:szCs w:val="20"/>
              </w:rPr>
              <w:t>2. Уметь:</w:t>
            </w:r>
            <w:r w:rsidRPr="0098590B">
              <w:rPr>
                <w:spacing w:val="-6"/>
                <w:sz w:val="20"/>
                <w:szCs w:val="20"/>
              </w:rPr>
              <w:t xml:space="preserve"> </w:t>
            </w:r>
            <w:r w:rsidRPr="0098590B">
              <w:rPr>
                <w:sz w:val="20"/>
                <w:szCs w:val="20"/>
              </w:rPr>
              <w:t>обрабатывать,</w:t>
            </w:r>
            <w:r w:rsidRPr="0098590B">
              <w:rPr>
                <w:spacing w:val="-4"/>
                <w:sz w:val="20"/>
                <w:szCs w:val="20"/>
              </w:rPr>
              <w:t xml:space="preserve"> </w:t>
            </w:r>
            <w:r w:rsidRPr="0098590B">
              <w:rPr>
                <w:sz w:val="20"/>
                <w:szCs w:val="20"/>
              </w:rPr>
              <w:t>систематизировать</w:t>
            </w:r>
            <w:r w:rsidRPr="0098590B">
              <w:rPr>
                <w:spacing w:val="-2"/>
                <w:sz w:val="20"/>
                <w:szCs w:val="20"/>
              </w:rPr>
              <w:t xml:space="preserve"> </w:t>
            </w:r>
            <w:r w:rsidRPr="0098590B">
              <w:rPr>
                <w:sz w:val="20"/>
                <w:szCs w:val="20"/>
              </w:rPr>
              <w:t>и</w:t>
            </w:r>
            <w:r w:rsidRPr="0098590B">
              <w:rPr>
                <w:spacing w:val="-47"/>
                <w:sz w:val="20"/>
                <w:szCs w:val="20"/>
              </w:rPr>
              <w:t xml:space="preserve"> </w:t>
            </w:r>
            <w:r w:rsidRPr="0098590B">
              <w:rPr>
                <w:sz w:val="20"/>
                <w:szCs w:val="20"/>
              </w:rPr>
              <w:t>использовать полученную информацию;</w:t>
            </w:r>
            <w:r w:rsidRPr="0098590B">
              <w:rPr>
                <w:spacing w:val="1"/>
                <w:sz w:val="20"/>
                <w:szCs w:val="20"/>
              </w:rPr>
              <w:t xml:space="preserve"> </w:t>
            </w:r>
            <w:r w:rsidRPr="0098590B">
              <w:rPr>
                <w:sz w:val="20"/>
                <w:szCs w:val="20"/>
              </w:rPr>
              <w:t>Знать: возможности, предоставляемых</w:t>
            </w:r>
            <w:r w:rsidRPr="0098590B">
              <w:rPr>
                <w:spacing w:val="1"/>
                <w:sz w:val="20"/>
                <w:szCs w:val="20"/>
              </w:rPr>
              <w:t xml:space="preserve"> </w:t>
            </w:r>
            <w:r w:rsidRPr="0098590B">
              <w:rPr>
                <w:sz w:val="20"/>
                <w:szCs w:val="20"/>
              </w:rPr>
              <w:t>Финансовым</w:t>
            </w:r>
            <w:r w:rsidRPr="0098590B">
              <w:rPr>
                <w:spacing w:val="1"/>
                <w:sz w:val="20"/>
                <w:szCs w:val="20"/>
              </w:rPr>
              <w:t xml:space="preserve"> </w:t>
            </w:r>
            <w:r w:rsidRPr="0098590B">
              <w:rPr>
                <w:sz w:val="20"/>
                <w:szCs w:val="20"/>
              </w:rPr>
              <w:t>университетом для</w:t>
            </w:r>
            <w:r w:rsidRPr="0098590B">
              <w:rPr>
                <w:spacing w:val="1"/>
                <w:sz w:val="20"/>
                <w:szCs w:val="20"/>
              </w:rPr>
              <w:t xml:space="preserve"> </w:t>
            </w:r>
            <w:r w:rsidRPr="0098590B">
              <w:rPr>
                <w:sz w:val="20"/>
                <w:szCs w:val="20"/>
              </w:rPr>
              <w:t>профессионального</w:t>
            </w:r>
            <w:r w:rsidRPr="0098590B">
              <w:rPr>
                <w:spacing w:val="-2"/>
                <w:sz w:val="20"/>
                <w:szCs w:val="20"/>
              </w:rPr>
              <w:t xml:space="preserve"> </w:t>
            </w:r>
            <w:r w:rsidRPr="0098590B">
              <w:rPr>
                <w:sz w:val="20"/>
                <w:szCs w:val="20"/>
              </w:rPr>
              <w:t>совершенствования</w:t>
            </w:r>
          </w:p>
          <w:p w14:paraId="12EC5578" w14:textId="77777777" w:rsidR="00C475ED" w:rsidRPr="0098590B" w:rsidRDefault="00C475ED" w:rsidP="00C475ED">
            <w:pPr>
              <w:pStyle w:val="TableParagraph"/>
              <w:ind w:left="0"/>
              <w:rPr>
                <w:sz w:val="20"/>
                <w:szCs w:val="20"/>
              </w:rPr>
            </w:pPr>
          </w:p>
          <w:p w14:paraId="35314599" w14:textId="77777777" w:rsidR="00C475ED" w:rsidRPr="0098590B" w:rsidRDefault="00C475ED" w:rsidP="00C475ED">
            <w:pPr>
              <w:pStyle w:val="TableParagraph"/>
              <w:ind w:left="0"/>
              <w:rPr>
                <w:sz w:val="20"/>
                <w:szCs w:val="20"/>
              </w:rPr>
            </w:pPr>
          </w:p>
          <w:p w14:paraId="0E7CCAEC" w14:textId="77777777" w:rsidR="00C475ED" w:rsidRPr="0098590B" w:rsidRDefault="00C475ED" w:rsidP="00C475ED">
            <w:pPr>
              <w:pStyle w:val="TableParagraph"/>
              <w:ind w:left="0"/>
              <w:rPr>
                <w:sz w:val="20"/>
                <w:szCs w:val="20"/>
              </w:rPr>
            </w:pPr>
            <w:r w:rsidRPr="0098590B">
              <w:rPr>
                <w:sz w:val="20"/>
                <w:szCs w:val="20"/>
              </w:rPr>
              <w:t>3. Уметь: формировать личную образовательную</w:t>
            </w:r>
            <w:r w:rsidRPr="0098590B">
              <w:rPr>
                <w:spacing w:val="1"/>
                <w:sz w:val="20"/>
                <w:szCs w:val="20"/>
              </w:rPr>
              <w:t xml:space="preserve"> </w:t>
            </w:r>
            <w:r w:rsidRPr="0098590B">
              <w:rPr>
                <w:sz w:val="20"/>
                <w:szCs w:val="20"/>
              </w:rPr>
              <w:t>траекторию с учетом внутренних регламентов по</w:t>
            </w:r>
            <w:r w:rsidRPr="0098590B">
              <w:rPr>
                <w:spacing w:val="1"/>
                <w:sz w:val="20"/>
                <w:szCs w:val="20"/>
              </w:rPr>
              <w:t xml:space="preserve"> </w:t>
            </w:r>
            <w:r w:rsidRPr="0098590B">
              <w:rPr>
                <w:sz w:val="20"/>
                <w:szCs w:val="20"/>
              </w:rPr>
              <w:t>организации учебного процесса и особенностей</w:t>
            </w:r>
            <w:r w:rsidRPr="0098590B">
              <w:rPr>
                <w:spacing w:val="1"/>
                <w:sz w:val="20"/>
                <w:szCs w:val="20"/>
              </w:rPr>
              <w:t xml:space="preserve"> </w:t>
            </w:r>
            <w:r w:rsidRPr="0098590B">
              <w:rPr>
                <w:sz w:val="20"/>
                <w:szCs w:val="20"/>
              </w:rPr>
              <w:t>учебного плана по направлению подготовки;</w:t>
            </w:r>
            <w:r w:rsidRPr="0098590B">
              <w:rPr>
                <w:spacing w:val="1"/>
                <w:sz w:val="20"/>
                <w:szCs w:val="20"/>
              </w:rPr>
              <w:t xml:space="preserve"> </w:t>
            </w:r>
            <w:r w:rsidRPr="0098590B">
              <w:rPr>
                <w:sz w:val="20"/>
                <w:szCs w:val="20"/>
              </w:rPr>
              <w:t>критически</w:t>
            </w:r>
            <w:r w:rsidRPr="0098590B">
              <w:rPr>
                <w:spacing w:val="-7"/>
                <w:sz w:val="20"/>
                <w:szCs w:val="20"/>
              </w:rPr>
              <w:t xml:space="preserve"> </w:t>
            </w:r>
            <w:r w:rsidRPr="0098590B">
              <w:rPr>
                <w:sz w:val="20"/>
                <w:szCs w:val="20"/>
              </w:rPr>
              <w:t>воспринимать</w:t>
            </w:r>
            <w:r w:rsidRPr="0098590B">
              <w:rPr>
                <w:spacing w:val="-6"/>
                <w:sz w:val="20"/>
                <w:szCs w:val="20"/>
              </w:rPr>
              <w:t xml:space="preserve"> </w:t>
            </w:r>
            <w:r w:rsidRPr="0098590B">
              <w:rPr>
                <w:sz w:val="20"/>
                <w:szCs w:val="20"/>
              </w:rPr>
              <w:t>информацию</w:t>
            </w:r>
            <w:r w:rsidRPr="0098590B">
              <w:rPr>
                <w:spacing w:val="-6"/>
                <w:sz w:val="20"/>
                <w:szCs w:val="20"/>
              </w:rPr>
              <w:t xml:space="preserve"> </w:t>
            </w:r>
            <w:r w:rsidRPr="0098590B">
              <w:rPr>
                <w:sz w:val="20"/>
                <w:szCs w:val="20"/>
              </w:rPr>
              <w:t>(обладать</w:t>
            </w:r>
            <w:r>
              <w:rPr>
                <w:sz w:val="20"/>
                <w:szCs w:val="20"/>
              </w:rPr>
              <w:t xml:space="preserve"> </w:t>
            </w:r>
            <w:r w:rsidRPr="0098590B">
              <w:rPr>
                <w:sz w:val="20"/>
                <w:szCs w:val="20"/>
              </w:rPr>
              <w:t>«критическим</w:t>
            </w:r>
            <w:r w:rsidRPr="0098590B">
              <w:rPr>
                <w:spacing w:val="-4"/>
                <w:sz w:val="20"/>
                <w:szCs w:val="20"/>
              </w:rPr>
              <w:t xml:space="preserve"> </w:t>
            </w:r>
            <w:r w:rsidRPr="0098590B">
              <w:rPr>
                <w:sz w:val="20"/>
                <w:szCs w:val="20"/>
              </w:rPr>
              <w:t>мышлением»);</w:t>
            </w:r>
          </w:p>
          <w:p w14:paraId="64818065" w14:textId="77777777" w:rsidR="00C475ED" w:rsidRPr="0098590B" w:rsidRDefault="00C475ED" w:rsidP="00C475ED">
            <w:pPr>
              <w:pStyle w:val="TableParagraph"/>
              <w:ind w:left="0"/>
              <w:rPr>
                <w:sz w:val="20"/>
                <w:szCs w:val="20"/>
              </w:rPr>
            </w:pPr>
            <w:r w:rsidRPr="0098590B">
              <w:rPr>
                <w:sz w:val="20"/>
                <w:szCs w:val="20"/>
              </w:rPr>
              <w:t>овладевать</w:t>
            </w:r>
            <w:r w:rsidRPr="0098590B">
              <w:rPr>
                <w:spacing w:val="-4"/>
                <w:sz w:val="20"/>
                <w:szCs w:val="20"/>
              </w:rPr>
              <w:t xml:space="preserve"> </w:t>
            </w:r>
            <w:r w:rsidRPr="0098590B">
              <w:rPr>
                <w:sz w:val="20"/>
                <w:szCs w:val="20"/>
              </w:rPr>
              <w:t>новыми</w:t>
            </w:r>
            <w:r w:rsidRPr="0098590B">
              <w:rPr>
                <w:spacing w:val="-5"/>
                <w:sz w:val="20"/>
                <w:szCs w:val="20"/>
              </w:rPr>
              <w:t xml:space="preserve"> </w:t>
            </w:r>
            <w:r w:rsidRPr="0098590B">
              <w:rPr>
                <w:sz w:val="20"/>
                <w:szCs w:val="20"/>
              </w:rPr>
              <w:t>знаниями</w:t>
            </w:r>
            <w:r w:rsidRPr="0098590B">
              <w:rPr>
                <w:spacing w:val="-3"/>
                <w:sz w:val="20"/>
                <w:szCs w:val="20"/>
              </w:rPr>
              <w:t xml:space="preserve"> </w:t>
            </w:r>
            <w:r w:rsidRPr="0098590B">
              <w:rPr>
                <w:sz w:val="20"/>
                <w:szCs w:val="20"/>
              </w:rPr>
              <w:t>для</w:t>
            </w:r>
            <w:r w:rsidRPr="0098590B">
              <w:rPr>
                <w:spacing w:val="-5"/>
                <w:sz w:val="20"/>
                <w:szCs w:val="20"/>
              </w:rPr>
              <w:t xml:space="preserve"> </w:t>
            </w:r>
            <w:r w:rsidRPr="0098590B">
              <w:rPr>
                <w:sz w:val="20"/>
                <w:szCs w:val="20"/>
              </w:rPr>
              <w:t>применения</w:t>
            </w:r>
            <w:r w:rsidRPr="0098590B">
              <w:rPr>
                <w:spacing w:val="-47"/>
                <w:sz w:val="20"/>
                <w:szCs w:val="20"/>
              </w:rPr>
              <w:t xml:space="preserve"> </w:t>
            </w:r>
            <w:r w:rsidRPr="0098590B">
              <w:rPr>
                <w:sz w:val="20"/>
                <w:szCs w:val="20"/>
              </w:rPr>
              <w:t>полученных знаний в профессиональной</w:t>
            </w:r>
            <w:r w:rsidRPr="0098590B">
              <w:rPr>
                <w:spacing w:val="1"/>
                <w:sz w:val="20"/>
                <w:szCs w:val="20"/>
              </w:rPr>
              <w:t xml:space="preserve"> </w:t>
            </w:r>
            <w:r w:rsidRPr="0098590B">
              <w:rPr>
                <w:sz w:val="20"/>
                <w:szCs w:val="20"/>
              </w:rPr>
              <w:t>деятельности.</w:t>
            </w:r>
          </w:p>
          <w:p w14:paraId="68C547FB" w14:textId="57279987" w:rsidR="00C475ED" w:rsidRPr="004A7713" w:rsidRDefault="00C475ED" w:rsidP="00C475ED">
            <w:pPr>
              <w:widowControl w:val="0"/>
              <w:autoSpaceDE w:val="0"/>
              <w:autoSpaceDN w:val="0"/>
              <w:adjustRightInd w:val="0"/>
              <w:rPr>
                <w:sz w:val="24"/>
                <w:szCs w:val="24"/>
                <w:lang w:eastAsia="ru-RU"/>
              </w:rPr>
            </w:pPr>
            <w:r w:rsidRPr="0098590B">
              <w:rPr>
                <w:sz w:val="20"/>
                <w:szCs w:val="20"/>
              </w:rPr>
              <w:t>Знать:</w:t>
            </w:r>
            <w:r w:rsidRPr="0098590B">
              <w:rPr>
                <w:spacing w:val="1"/>
                <w:sz w:val="20"/>
                <w:szCs w:val="20"/>
              </w:rPr>
              <w:t xml:space="preserve"> </w:t>
            </w:r>
            <w:r w:rsidRPr="0098590B">
              <w:rPr>
                <w:sz w:val="20"/>
                <w:szCs w:val="20"/>
              </w:rPr>
              <w:t>структуры</w:t>
            </w:r>
            <w:r w:rsidRPr="0098590B">
              <w:rPr>
                <w:spacing w:val="1"/>
                <w:sz w:val="20"/>
                <w:szCs w:val="20"/>
              </w:rPr>
              <w:t xml:space="preserve"> </w:t>
            </w:r>
            <w:r w:rsidRPr="0098590B">
              <w:rPr>
                <w:sz w:val="20"/>
                <w:szCs w:val="20"/>
              </w:rPr>
              <w:t>сайта</w:t>
            </w:r>
            <w:r w:rsidRPr="0098590B">
              <w:rPr>
                <w:spacing w:val="1"/>
                <w:sz w:val="20"/>
                <w:szCs w:val="20"/>
              </w:rPr>
              <w:t xml:space="preserve"> </w:t>
            </w:r>
            <w:r w:rsidRPr="0098590B">
              <w:rPr>
                <w:sz w:val="20"/>
                <w:szCs w:val="20"/>
              </w:rPr>
              <w:t>и</w:t>
            </w:r>
            <w:r w:rsidRPr="0098590B">
              <w:rPr>
                <w:spacing w:val="1"/>
                <w:sz w:val="20"/>
                <w:szCs w:val="20"/>
              </w:rPr>
              <w:t xml:space="preserve"> </w:t>
            </w:r>
            <w:r w:rsidRPr="0098590B">
              <w:rPr>
                <w:sz w:val="20"/>
                <w:szCs w:val="20"/>
              </w:rPr>
              <w:t>информационного</w:t>
            </w:r>
            <w:r w:rsidRPr="0098590B">
              <w:rPr>
                <w:spacing w:val="1"/>
                <w:sz w:val="20"/>
                <w:szCs w:val="20"/>
              </w:rPr>
              <w:t xml:space="preserve"> </w:t>
            </w:r>
            <w:r w:rsidRPr="0098590B">
              <w:rPr>
                <w:sz w:val="20"/>
                <w:szCs w:val="20"/>
              </w:rPr>
              <w:t>портала</w:t>
            </w:r>
            <w:r w:rsidRPr="0098590B">
              <w:rPr>
                <w:spacing w:val="1"/>
                <w:sz w:val="20"/>
                <w:szCs w:val="20"/>
              </w:rPr>
              <w:t xml:space="preserve"> </w:t>
            </w:r>
            <w:r w:rsidRPr="0098590B">
              <w:rPr>
                <w:sz w:val="20"/>
                <w:szCs w:val="20"/>
              </w:rPr>
              <w:t>Финансового</w:t>
            </w:r>
            <w:r w:rsidRPr="0098590B">
              <w:rPr>
                <w:spacing w:val="1"/>
                <w:sz w:val="20"/>
                <w:szCs w:val="20"/>
              </w:rPr>
              <w:t xml:space="preserve"> </w:t>
            </w:r>
            <w:r w:rsidRPr="0098590B">
              <w:rPr>
                <w:sz w:val="20"/>
                <w:szCs w:val="20"/>
              </w:rPr>
              <w:t>университета,</w:t>
            </w:r>
            <w:r w:rsidRPr="0098590B">
              <w:rPr>
                <w:spacing w:val="1"/>
                <w:sz w:val="20"/>
                <w:szCs w:val="20"/>
              </w:rPr>
              <w:t xml:space="preserve"> </w:t>
            </w:r>
            <w:r w:rsidRPr="0098590B">
              <w:rPr>
                <w:sz w:val="20"/>
                <w:szCs w:val="20"/>
              </w:rPr>
              <w:t>основные</w:t>
            </w:r>
            <w:r w:rsidRPr="0098590B">
              <w:rPr>
                <w:spacing w:val="-47"/>
                <w:sz w:val="20"/>
                <w:szCs w:val="20"/>
              </w:rPr>
              <w:t xml:space="preserve"> </w:t>
            </w:r>
            <w:r w:rsidRPr="0098590B">
              <w:rPr>
                <w:sz w:val="20"/>
                <w:szCs w:val="20"/>
              </w:rPr>
              <w:t>информационные</w:t>
            </w:r>
            <w:r w:rsidRPr="0098590B">
              <w:rPr>
                <w:spacing w:val="-1"/>
                <w:sz w:val="20"/>
                <w:szCs w:val="20"/>
              </w:rPr>
              <w:t xml:space="preserve"> </w:t>
            </w:r>
            <w:r w:rsidRPr="0098590B">
              <w:rPr>
                <w:sz w:val="20"/>
                <w:szCs w:val="20"/>
              </w:rPr>
              <w:t>системы</w:t>
            </w:r>
            <w:r>
              <w:rPr>
                <w:sz w:val="20"/>
                <w:szCs w:val="20"/>
              </w:rPr>
              <w:t>.</w:t>
            </w:r>
          </w:p>
        </w:tc>
        <w:tc>
          <w:tcPr>
            <w:tcW w:w="3048" w:type="dxa"/>
            <w:tcBorders>
              <w:top w:val="single" w:sz="4" w:space="0" w:color="000000"/>
              <w:left w:val="single" w:sz="4" w:space="0" w:color="000000"/>
              <w:bottom w:val="single" w:sz="4" w:space="0" w:color="000000"/>
              <w:right w:val="single" w:sz="4" w:space="0" w:color="000000"/>
            </w:tcBorders>
          </w:tcPr>
          <w:p w14:paraId="03987743" w14:textId="76B5B674" w:rsidR="00C475ED" w:rsidRPr="004A7713" w:rsidRDefault="00C475ED" w:rsidP="00C475ED">
            <w:pPr>
              <w:widowControl w:val="0"/>
              <w:autoSpaceDE w:val="0"/>
              <w:autoSpaceDN w:val="0"/>
              <w:adjustRightInd w:val="0"/>
              <w:rPr>
                <w:sz w:val="24"/>
                <w:szCs w:val="24"/>
                <w:lang w:eastAsia="ru-RU"/>
              </w:rPr>
            </w:pPr>
            <w:r>
              <w:rPr>
                <w:sz w:val="24"/>
                <w:szCs w:val="24"/>
                <w:lang w:eastAsia="ru-RU"/>
              </w:rPr>
              <w:t xml:space="preserve">1. </w:t>
            </w:r>
            <w:r w:rsidRPr="004A7713">
              <w:rPr>
                <w:sz w:val="24"/>
                <w:szCs w:val="24"/>
                <w:lang w:eastAsia="ru-RU"/>
              </w:rPr>
              <w:t>Проанализируйте востребованность специалистов в области мировой экономике с 1945 года по настоящее время.</w:t>
            </w:r>
          </w:p>
          <w:p w14:paraId="0836C4CB" w14:textId="77777777" w:rsidR="00C475ED" w:rsidRDefault="00C475ED" w:rsidP="00C475ED">
            <w:pPr>
              <w:widowControl w:val="0"/>
              <w:autoSpaceDE w:val="0"/>
              <w:autoSpaceDN w:val="0"/>
              <w:adjustRightInd w:val="0"/>
              <w:rPr>
                <w:sz w:val="24"/>
                <w:szCs w:val="24"/>
                <w:lang w:eastAsia="ru-RU"/>
              </w:rPr>
            </w:pPr>
          </w:p>
          <w:p w14:paraId="7E63BF7F" w14:textId="1594A1B1" w:rsidR="00C475ED" w:rsidRDefault="00C475ED" w:rsidP="00C475ED">
            <w:pPr>
              <w:widowControl w:val="0"/>
              <w:autoSpaceDE w:val="0"/>
              <w:autoSpaceDN w:val="0"/>
              <w:adjustRightInd w:val="0"/>
              <w:rPr>
                <w:sz w:val="24"/>
                <w:szCs w:val="24"/>
                <w:lang w:eastAsia="ru-RU"/>
              </w:rPr>
            </w:pPr>
          </w:p>
          <w:p w14:paraId="020BB0B6" w14:textId="77777777" w:rsidR="004840FB" w:rsidRDefault="004840FB" w:rsidP="00C475ED">
            <w:pPr>
              <w:widowControl w:val="0"/>
              <w:autoSpaceDE w:val="0"/>
              <w:autoSpaceDN w:val="0"/>
              <w:adjustRightInd w:val="0"/>
              <w:rPr>
                <w:sz w:val="24"/>
                <w:szCs w:val="24"/>
                <w:lang w:eastAsia="ru-RU"/>
              </w:rPr>
            </w:pPr>
          </w:p>
          <w:p w14:paraId="7CC86A35" w14:textId="38285578" w:rsidR="00C475ED" w:rsidRPr="004A7713" w:rsidRDefault="00C475ED" w:rsidP="00C475ED">
            <w:pPr>
              <w:widowControl w:val="0"/>
              <w:autoSpaceDE w:val="0"/>
              <w:autoSpaceDN w:val="0"/>
              <w:adjustRightInd w:val="0"/>
              <w:rPr>
                <w:sz w:val="24"/>
                <w:szCs w:val="24"/>
                <w:lang w:eastAsia="ru-RU"/>
              </w:rPr>
            </w:pPr>
            <w:r>
              <w:rPr>
                <w:sz w:val="24"/>
                <w:szCs w:val="24"/>
                <w:lang w:eastAsia="ru-RU"/>
              </w:rPr>
              <w:t xml:space="preserve">2. </w:t>
            </w:r>
            <w:r w:rsidRPr="004A7713">
              <w:rPr>
                <w:sz w:val="24"/>
                <w:szCs w:val="24"/>
                <w:lang w:eastAsia="ru-RU"/>
              </w:rPr>
              <w:t>Составьте дорожную карту Вашего взаимодействия со структурными подразделениями университета.</w:t>
            </w:r>
          </w:p>
          <w:p w14:paraId="16E7C9E0" w14:textId="77777777" w:rsidR="00C475ED" w:rsidRDefault="00C475ED" w:rsidP="00C475ED">
            <w:pPr>
              <w:widowControl w:val="0"/>
              <w:autoSpaceDE w:val="0"/>
              <w:autoSpaceDN w:val="0"/>
              <w:adjustRightInd w:val="0"/>
              <w:rPr>
                <w:sz w:val="24"/>
                <w:szCs w:val="24"/>
                <w:lang w:eastAsia="ru-RU"/>
              </w:rPr>
            </w:pPr>
          </w:p>
          <w:p w14:paraId="6BCF1DDB" w14:textId="77777777" w:rsidR="00C475ED" w:rsidRDefault="00C475ED" w:rsidP="00C475ED">
            <w:pPr>
              <w:widowControl w:val="0"/>
              <w:autoSpaceDE w:val="0"/>
              <w:autoSpaceDN w:val="0"/>
              <w:adjustRightInd w:val="0"/>
              <w:rPr>
                <w:sz w:val="24"/>
                <w:szCs w:val="24"/>
                <w:lang w:eastAsia="ru-RU"/>
              </w:rPr>
            </w:pPr>
          </w:p>
          <w:p w14:paraId="76E4B324" w14:textId="3E47DBC1" w:rsidR="00C475ED" w:rsidRDefault="00C475ED" w:rsidP="00C475ED">
            <w:pPr>
              <w:widowControl w:val="0"/>
              <w:autoSpaceDE w:val="0"/>
              <w:autoSpaceDN w:val="0"/>
              <w:adjustRightInd w:val="0"/>
              <w:rPr>
                <w:sz w:val="24"/>
                <w:szCs w:val="24"/>
                <w:lang w:eastAsia="ru-RU"/>
              </w:rPr>
            </w:pPr>
          </w:p>
          <w:p w14:paraId="65C66326" w14:textId="77777777" w:rsidR="00C475ED" w:rsidRDefault="00C475ED" w:rsidP="00C475ED">
            <w:pPr>
              <w:widowControl w:val="0"/>
              <w:autoSpaceDE w:val="0"/>
              <w:autoSpaceDN w:val="0"/>
              <w:adjustRightInd w:val="0"/>
              <w:rPr>
                <w:sz w:val="24"/>
                <w:szCs w:val="24"/>
                <w:lang w:eastAsia="ru-RU"/>
              </w:rPr>
            </w:pPr>
          </w:p>
          <w:p w14:paraId="13D7F8C6" w14:textId="3EB9641D" w:rsidR="00C475ED" w:rsidRPr="004A7713" w:rsidRDefault="00C475ED" w:rsidP="00C475ED">
            <w:pPr>
              <w:widowControl w:val="0"/>
              <w:autoSpaceDE w:val="0"/>
              <w:autoSpaceDN w:val="0"/>
              <w:adjustRightInd w:val="0"/>
              <w:rPr>
                <w:sz w:val="24"/>
                <w:szCs w:val="24"/>
                <w:lang w:eastAsia="ru-RU"/>
              </w:rPr>
            </w:pPr>
            <w:r>
              <w:rPr>
                <w:sz w:val="24"/>
                <w:szCs w:val="24"/>
                <w:lang w:eastAsia="ru-RU"/>
              </w:rPr>
              <w:t xml:space="preserve">3. </w:t>
            </w:r>
            <w:r w:rsidRPr="004A7713">
              <w:rPr>
                <w:sz w:val="24"/>
                <w:szCs w:val="24"/>
                <w:lang w:eastAsia="ru-RU"/>
              </w:rPr>
              <w:t>Дайте развернутый комментарий по направлениям развития</w:t>
            </w:r>
          </w:p>
          <w:p w14:paraId="736764C9" w14:textId="5F6F77A1" w:rsidR="00C475ED" w:rsidRPr="004B1BFE" w:rsidRDefault="00C475ED" w:rsidP="00C475ED">
            <w:pPr>
              <w:widowControl w:val="0"/>
              <w:autoSpaceDE w:val="0"/>
              <w:autoSpaceDN w:val="0"/>
              <w:adjustRightInd w:val="0"/>
              <w:rPr>
                <w:sz w:val="24"/>
                <w:szCs w:val="24"/>
                <w:lang w:eastAsia="ru-RU"/>
              </w:rPr>
            </w:pPr>
            <w:r w:rsidRPr="004A7713">
              <w:rPr>
                <w:sz w:val="24"/>
                <w:szCs w:val="24"/>
                <w:lang w:eastAsia="ru-RU"/>
              </w:rPr>
              <w:t>студента/выпускника ФМЭО.</w:t>
            </w:r>
          </w:p>
        </w:tc>
      </w:tr>
      <w:tr w:rsidR="00C475ED" w:rsidRPr="004B1BFE" w14:paraId="6B1904E3" w14:textId="77777777" w:rsidTr="002462EF">
        <w:tc>
          <w:tcPr>
            <w:tcW w:w="1843" w:type="dxa"/>
          </w:tcPr>
          <w:p w14:paraId="6DBFBF00" w14:textId="0A55EE20" w:rsidR="00C475ED" w:rsidRPr="004A7713" w:rsidRDefault="00C475ED" w:rsidP="00C475ED">
            <w:pPr>
              <w:widowControl w:val="0"/>
              <w:autoSpaceDE w:val="0"/>
              <w:autoSpaceDN w:val="0"/>
              <w:adjustRightInd w:val="0"/>
              <w:rPr>
                <w:sz w:val="24"/>
                <w:szCs w:val="24"/>
                <w:lang w:eastAsia="ru-RU"/>
              </w:rPr>
            </w:pPr>
            <w:r w:rsidRPr="004A7713">
              <w:rPr>
                <w:sz w:val="24"/>
                <w:szCs w:val="24"/>
                <w:lang w:eastAsia="ru-RU"/>
              </w:rPr>
              <w:t xml:space="preserve">Способность к индивидуальной и командной работе, социальному взаимодействию, соблюдению </w:t>
            </w:r>
            <w:r w:rsidRPr="004A7713">
              <w:rPr>
                <w:sz w:val="24"/>
                <w:szCs w:val="24"/>
                <w:lang w:eastAsia="ru-RU"/>
              </w:rPr>
              <w:lastRenderedPageBreak/>
              <w:t>этических норм в межличностном профессиональном общении (УК-9)</w:t>
            </w:r>
          </w:p>
        </w:tc>
        <w:tc>
          <w:tcPr>
            <w:tcW w:w="2281" w:type="dxa"/>
          </w:tcPr>
          <w:p w14:paraId="2539AD08" w14:textId="77777777" w:rsidR="00C475ED" w:rsidRPr="0098590B" w:rsidRDefault="00C475ED" w:rsidP="00C475ED">
            <w:pPr>
              <w:pStyle w:val="TableParagraph"/>
              <w:tabs>
                <w:tab w:val="left" w:pos="2029"/>
              </w:tabs>
              <w:ind w:left="0"/>
              <w:rPr>
                <w:sz w:val="20"/>
                <w:szCs w:val="20"/>
              </w:rPr>
            </w:pPr>
            <w:r w:rsidRPr="0098590B">
              <w:rPr>
                <w:sz w:val="20"/>
                <w:szCs w:val="20"/>
              </w:rPr>
              <w:lastRenderedPageBreak/>
              <w:t>1.</w:t>
            </w:r>
            <w:r w:rsidRPr="0098590B">
              <w:rPr>
                <w:spacing w:val="1"/>
                <w:sz w:val="20"/>
                <w:szCs w:val="20"/>
              </w:rPr>
              <w:t xml:space="preserve"> </w:t>
            </w:r>
            <w:r w:rsidRPr="0098590B">
              <w:rPr>
                <w:sz w:val="20"/>
                <w:szCs w:val="20"/>
              </w:rPr>
              <w:t>Понимает</w:t>
            </w:r>
            <w:r w:rsidRPr="0098590B">
              <w:rPr>
                <w:spacing w:val="1"/>
                <w:sz w:val="20"/>
                <w:szCs w:val="20"/>
              </w:rPr>
              <w:t xml:space="preserve"> </w:t>
            </w:r>
            <w:r w:rsidRPr="0098590B">
              <w:rPr>
                <w:sz w:val="20"/>
                <w:szCs w:val="20"/>
              </w:rPr>
              <w:t>эффективность</w:t>
            </w:r>
            <w:r w:rsidRPr="0098590B">
              <w:rPr>
                <w:spacing w:val="1"/>
                <w:sz w:val="20"/>
                <w:szCs w:val="20"/>
              </w:rPr>
              <w:t xml:space="preserve"> </w:t>
            </w:r>
            <w:r w:rsidRPr="0098590B">
              <w:rPr>
                <w:sz w:val="20"/>
                <w:szCs w:val="20"/>
              </w:rPr>
              <w:t xml:space="preserve">использования </w:t>
            </w:r>
            <w:r w:rsidRPr="0098590B">
              <w:rPr>
                <w:spacing w:val="-1"/>
                <w:sz w:val="20"/>
                <w:szCs w:val="20"/>
              </w:rPr>
              <w:t>стратегии</w:t>
            </w:r>
            <w:r w:rsidRPr="0098590B">
              <w:rPr>
                <w:spacing w:val="-48"/>
                <w:sz w:val="20"/>
                <w:szCs w:val="20"/>
              </w:rPr>
              <w:t xml:space="preserve"> </w:t>
            </w:r>
            <w:r w:rsidRPr="0098590B">
              <w:rPr>
                <w:sz w:val="20"/>
                <w:szCs w:val="20"/>
              </w:rPr>
              <w:t>сотрудничества для достижения</w:t>
            </w:r>
            <w:r w:rsidRPr="0098590B">
              <w:rPr>
                <w:spacing w:val="-47"/>
                <w:sz w:val="20"/>
                <w:szCs w:val="20"/>
              </w:rPr>
              <w:t xml:space="preserve"> </w:t>
            </w:r>
            <w:r w:rsidRPr="0098590B">
              <w:rPr>
                <w:sz w:val="20"/>
                <w:szCs w:val="20"/>
              </w:rPr>
              <w:t xml:space="preserve">поставленной цели, </w:t>
            </w:r>
            <w:r w:rsidRPr="0098590B">
              <w:rPr>
                <w:sz w:val="20"/>
                <w:szCs w:val="20"/>
              </w:rPr>
              <w:lastRenderedPageBreak/>
              <w:t>эффективно</w:t>
            </w:r>
            <w:r w:rsidRPr="0098590B">
              <w:rPr>
                <w:spacing w:val="-47"/>
                <w:sz w:val="20"/>
                <w:szCs w:val="20"/>
              </w:rPr>
              <w:t xml:space="preserve"> </w:t>
            </w:r>
            <w:r w:rsidRPr="0098590B">
              <w:rPr>
                <w:sz w:val="20"/>
                <w:szCs w:val="20"/>
              </w:rPr>
              <w:t>взаимодействует</w:t>
            </w:r>
            <w:r w:rsidRPr="0098590B">
              <w:rPr>
                <w:spacing w:val="1"/>
                <w:sz w:val="20"/>
                <w:szCs w:val="20"/>
              </w:rPr>
              <w:t xml:space="preserve"> </w:t>
            </w:r>
            <w:r w:rsidRPr="0098590B">
              <w:rPr>
                <w:sz w:val="20"/>
                <w:szCs w:val="20"/>
              </w:rPr>
              <w:t>с</w:t>
            </w:r>
            <w:r w:rsidRPr="0098590B">
              <w:rPr>
                <w:spacing w:val="1"/>
                <w:sz w:val="20"/>
                <w:szCs w:val="20"/>
              </w:rPr>
              <w:t xml:space="preserve"> </w:t>
            </w:r>
            <w:r w:rsidRPr="0098590B">
              <w:rPr>
                <w:sz w:val="20"/>
                <w:szCs w:val="20"/>
              </w:rPr>
              <w:t>другими</w:t>
            </w:r>
            <w:r w:rsidRPr="0098590B">
              <w:rPr>
                <w:spacing w:val="-47"/>
                <w:sz w:val="20"/>
                <w:szCs w:val="20"/>
              </w:rPr>
              <w:t xml:space="preserve"> </w:t>
            </w:r>
            <w:r w:rsidRPr="0098590B">
              <w:rPr>
                <w:sz w:val="20"/>
                <w:szCs w:val="20"/>
              </w:rPr>
              <w:t>членами</w:t>
            </w:r>
            <w:r w:rsidRPr="0098590B">
              <w:rPr>
                <w:spacing w:val="73"/>
                <w:sz w:val="20"/>
                <w:szCs w:val="20"/>
              </w:rPr>
              <w:t xml:space="preserve"> </w:t>
            </w:r>
            <w:r w:rsidRPr="0098590B">
              <w:rPr>
                <w:sz w:val="20"/>
                <w:szCs w:val="20"/>
              </w:rPr>
              <w:t>команды,</w:t>
            </w:r>
            <w:r w:rsidRPr="0098590B">
              <w:rPr>
                <w:spacing w:val="76"/>
                <w:sz w:val="20"/>
                <w:szCs w:val="20"/>
              </w:rPr>
              <w:t xml:space="preserve"> </w:t>
            </w:r>
            <w:r w:rsidRPr="0098590B">
              <w:rPr>
                <w:sz w:val="20"/>
                <w:szCs w:val="20"/>
              </w:rPr>
              <w:t>участвуя</w:t>
            </w:r>
            <w:r w:rsidRPr="0098590B">
              <w:rPr>
                <w:spacing w:val="72"/>
                <w:sz w:val="20"/>
                <w:szCs w:val="20"/>
              </w:rPr>
              <w:t xml:space="preserve"> </w:t>
            </w:r>
            <w:r w:rsidRPr="0098590B">
              <w:rPr>
                <w:sz w:val="20"/>
                <w:szCs w:val="20"/>
              </w:rPr>
              <w:t>в обмене</w:t>
            </w:r>
            <w:r w:rsidRPr="0098590B">
              <w:rPr>
                <w:spacing w:val="20"/>
                <w:sz w:val="20"/>
                <w:szCs w:val="20"/>
              </w:rPr>
              <w:t xml:space="preserve"> </w:t>
            </w:r>
            <w:r w:rsidRPr="0098590B">
              <w:rPr>
                <w:sz w:val="20"/>
                <w:szCs w:val="20"/>
              </w:rPr>
              <w:t>информации,</w:t>
            </w:r>
            <w:r w:rsidRPr="0098590B">
              <w:rPr>
                <w:spacing w:val="21"/>
                <w:sz w:val="20"/>
                <w:szCs w:val="20"/>
              </w:rPr>
              <w:t xml:space="preserve"> </w:t>
            </w:r>
            <w:r w:rsidRPr="0098590B">
              <w:rPr>
                <w:sz w:val="20"/>
                <w:szCs w:val="20"/>
              </w:rPr>
              <w:t>знаниями, опытом</w:t>
            </w:r>
            <w:r w:rsidRPr="0098590B">
              <w:rPr>
                <w:spacing w:val="1"/>
                <w:sz w:val="20"/>
                <w:szCs w:val="20"/>
              </w:rPr>
              <w:t xml:space="preserve"> </w:t>
            </w:r>
            <w:r w:rsidRPr="0098590B">
              <w:rPr>
                <w:sz w:val="20"/>
                <w:szCs w:val="20"/>
              </w:rPr>
              <w:t>и</w:t>
            </w:r>
            <w:r w:rsidRPr="0098590B">
              <w:rPr>
                <w:spacing w:val="1"/>
                <w:sz w:val="20"/>
                <w:szCs w:val="20"/>
              </w:rPr>
              <w:t xml:space="preserve"> </w:t>
            </w:r>
            <w:r w:rsidRPr="0098590B">
              <w:rPr>
                <w:sz w:val="20"/>
                <w:szCs w:val="20"/>
              </w:rPr>
              <w:t>презентации</w:t>
            </w:r>
            <w:r w:rsidRPr="0098590B">
              <w:rPr>
                <w:spacing w:val="-47"/>
                <w:sz w:val="20"/>
                <w:szCs w:val="20"/>
              </w:rPr>
              <w:t xml:space="preserve"> </w:t>
            </w:r>
            <w:r w:rsidRPr="0098590B">
              <w:rPr>
                <w:sz w:val="20"/>
                <w:szCs w:val="20"/>
              </w:rPr>
              <w:t>результатов</w:t>
            </w:r>
            <w:r w:rsidRPr="0098590B">
              <w:rPr>
                <w:spacing w:val="-2"/>
                <w:sz w:val="20"/>
                <w:szCs w:val="20"/>
              </w:rPr>
              <w:t xml:space="preserve"> </w:t>
            </w:r>
            <w:r w:rsidRPr="0098590B">
              <w:rPr>
                <w:sz w:val="20"/>
                <w:szCs w:val="20"/>
              </w:rPr>
              <w:t>работы.</w:t>
            </w:r>
          </w:p>
          <w:p w14:paraId="30AFCF58" w14:textId="77777777" w:rsidR="00C475ED" w:rsidRDefault="00C475ED" w:rsidP="00C475ED">
            <w:pPr>
              <w:pStyle w:val="TableParagraph"/>
              <w:tabs>
                <w:tab w:val="left" w:pos="341"/>
                <w:tab w:val="left" w:pos="1490"/>
              </w:tabs>
              <w:ind w:left="0"/>
              <w:rPr>
                <w:sz w:val="20"/>
                <w:szCs w:val="20"/>
              </w:rPr>
            </w:pPr>
          </w:p>
          <w:p w14:paraId="63B228BA" w14:textId="77777777" w:rsidR="00C475ED" w:rsidRPr="0098590B" w:rsidRDefault="00C475ED" w:rsidP="00C475ED">
            <w:pPr>
              <w:pStyle w:val="TableParagraph"/>
              <w:tabs>
                <w:tab w:val="left" w:pos="341"/>
                <w:tab w:val="left" w:pos="1490"/>
              </w:tabs>
              <w:ind w:left="0"/>
              <w:rPr>
                <w:sz w:val="20"/>
                <w:szCs w:val="20"/>
              </w:rPr>
            </w:pPr>
            <w:r w:rsidRPr="0098590B">
              <w:rPr>
                <w:sz w:val="20"/>
                <w:szCs w:val="20"/>
              </w:rPr>
              <w:t>2. Соблюдает этические нормы</w:t>
            </w:r>
            <w:r w:rsidRPr="0098590B">
              <w:rPr>
                <w:spacing w:val="1"/>
                <w:sz w:val="20"/>
                <w:szCs w:val="20"/>
              </w:rPr>
              <w:t xml:space="preserve"> </w:t>
            </w:r>
            <w:r w:rsidRPr="0098590B">
              <w:rPr>
                <w:sz w:val="20"/>
                <w:szCs w:val="20"/>
              </w:rPr>
              <w:t>в межличностном</w:t>
            </w:r>
            <w:r w:rsidRPr="0098590B">
              <w:rPr>
                <w:spacing w:val="1"/>
                <w:sz w:val="20"/>
                <w:szCs w:val="20"/>
              </w:rPr>
              <w:t xml:space="preserve"> </w:t>
            </w:r>
            <w:r w:rsidRPr="0098590B">
              <w:rPr>
                <w:sz w:val="20"/>
                <w:szCs w:val="20"/>
              </w:rPr>
              <w:t>профессиональном</w:t>
            </w:r>
            <w:r w:rsidRPr="0098590B">
              <w:rPr>
                <w:spacing w:val="-1"/>
                <w:sz w:val="20"/>
                <w:szCs w:val="20"/>
              </w:rPr>
              <w:t xml:space="preserve"> </w:t>
            </w:r>
            <w:r w:rsidRPr="0098590B">
              <w:rPr>
                <w:sz w:val="20"/>
                <w:szCs w:val="20"/>
              </w:rPr>
              <w:t>общении.</w:t>
            </w:r>
          </w:p>
          <w:p w14:paraId="44D14588" w14:textId="77777777" w:rsidR="00C475ED" w:rsidRDefault="00C475ED" w:rsidP="00C475ED">
            <w:pPr>
              <w:pStyle w:val="TableParagraph"/>
              <w:ind w:left="0"/>
              <w:rPr>
                <w:sz w:val="20"/>
                <w:szCs w:val="20"/>
              </w:rPr>
            </w:pPr>
          </w:p>
          <w:p w14:paraId="2B6543B4" w14:textId="77777777" w:rsidR="00C475ED" w:rsidRDefault="00C475ED" w:rsidP="00C475ED">
            <w:pPr>
              <w:pStyle w:val="TableParagraph"/>
              <w:ind w:left="0"/>
              <w:rPr>
                <w:sz w:val="20"/>
                <w:szCs w:val="20"/>
              </w:rPr>
            </w:pPr>
          </w:p>
          <w:p w14:paraId="66E32D4D" w14:textId="77777777" w:rsidR="00C475ED" w:rsidRDefault="00C475ED" w:rsidP="00C475ED">
            <w:pPr>
              <w:pStyle w:val="TableParagraph"/>
              <w:ind w:left="0"/>
              <w:rPr>
                <w:sz w:val="20"/>
                <w:szCs w:val="20"/>
              </w:rPr>
            </w:pPr>
          </w:p>
          <w:p w14:paraId="344DC5CE" w14:textId="6BB6898E" w:rsidR="00C475ED" w:rsidRDefault="00C475ED" w:rsidP="00C475ED">
            <w:pPr>
              <w:pStyle w:val="TableParagraph"/>
              <w:ind w:left="0"/>
              <w:rPr>
                <w:sz w:val="20"/>
                <w:szCs w:val="20"/>
              </w:rPr>
            </w:pPr>
          </w:p>
          <w:p w14:paraId="54C7F1D0" w14:textId="77777777" w:rsidR="004840FB" w:rsidRDefault="004840FB" w:rsidP="00C475ED">
            <w:pPr>
              <w:pStyle w:val="TableParagraph"/>
              <w:ind w:left="0"/>
              <w:rPr>
                <w:sz w:val="20"/>
                <w:szCs w:val="20"/>
              </w:rPr>
            </w:pPr>
          </w:p>
          <w:p w14:paraId="26AA39B8" w14:textId="76C5C3FD" w:rsidR="00C475ED" w:rsidRDefault="00C475ED" w:rsidP="00C475ED">
            <w:pPr>
              <w:pStyle w:val="TableParagraph"/>
              <w:ind w:left="0"/>
              <w:rPr>
                <w:sz w:val="20"/>
                <w:szCs w:val="20"/>
              </w:rPr>
            </w:pPr>
          </w:p>
          <w:p w14:paraId="1BFCB67A" w14:textId="77777777" w:rsidR="0061765F" w:rsidRDefault="0061765F" w:rsidP="00C475ED">
            <w:pPr>
              <w:pStyle w:val="TableParagraph"/>
              <w:ind w:left="0"/>
              <w:rPr>
                <w:sz w:val="20"/>
                <w:szCs w:val="20"/>
              </w:rPr>
            </w:pPr>
          </w:p>
          <w:p w14:paraId="6B74FF10" w14:textId="77777777" w:rsidR="00C475ED" w:rsidRPr="0098590B" w:rsidRDefault="00C475ED" w:rsidP="00C475ED">
            <w:pPr>
              <w:pStyle w:val="TableParagraph"/>
              <w:ind w:left="0"/>
              <w:rPr>
                <w:sz w:val="20"/>
                <w:szCs w:val="20"/>
              </w:rPr>
            </w:pPr>
          </w:p>
          <w:p w14:paraId="700F538A" w14:textId="026A0400" w:rsidR="00C475ED" w:rsidRPr="004A7713" w:rsidRDefault="00C475ED" w:rsidP="00C475ED">
            <w:pPr>
              <w:widowControl w:val="0"/>
              <w:autoSpaceDE w:val="0"/>
              <w:autoSpaceDN w:val="0"/>
              <w:adjustRightInd w:val="0"/>
              <w:rPr>
                <w:sz w:val="24"/>
                <w:szCs w:val="24"/>
                <w:lang w:eastAsia="ru-RU"/>
              </w:rPr>
            </w:pPr>
            <w:r w:rsidRPr="0098590B">
              <w:rPr>
                <w:sz w:val="20"/>
                <w:szCs w:val="20"/>
              </w:rPr>
              <w:t>3. Понимает  и учитывает</w:t>
            </w:r>
            <w:r w:rsidRPr="0098590B">
              <w:rPr>
                <w:spacing w:val="-47"/>
                <w:sz w:val="20"/>
                <w:szCs w:val="20"/>
              </w:rPr>
              <w:t xml:space="preserve"> </w:t>
            </w:r>
            <w:r w:rsidRPr="0098590B">
              <w:rPr>
                <w:sz w:val="20"/>
                <w:szCs w:val="20"/>
              </w:rPr>
              <w:t xml:space="preserve">особенности   </w:t>
            </w:r>
            <w:r w:rsidRPr="0098590B">
              <w:rPr>
                <w:spacing w:val="-1"/>
                <w:sz w:val="20"/>
                <w:szCs w:val="20"/>
              </w:rPr>
              <w:t>поведения</w:t>
            </w:r>
            <w:r w:rsidRPr="0098590B">
              <w:rPr>
                <w:spacing w:val="-47"/>
                <w:sz w:val="20"/>
                <w:szCs w:val="20"/>
              </w:rPr>
              <w:t xml:space="preserve"> </w:t>
            </w:r>
            <w:r w:rsidRPr="0098590B">
              <w:rPr>
                <w:sz w:val="20"/>
                <w:szCs w:val="20"/>
              </w:rPr>
              <w:t xml:space="preserve">участников команды </w:t>
            </w:r>
            <w:r w:rsidRPr="0098590B">
              <w:rPr>
                <w:spacing w:val="-1"/>
                <w:sz w:val="20"/>
                <w:szCs w:val="20"/>
              </w:rPr>
              <w:t>для</w:t>
            </w:r>
            <w:r w:rsidRPr="0098590B">
              <w:rPr>
                <w:spacing w:val="-47"/>
                <w:sz w:val="20"/>
                <w:szCs w:val="20"/>
              </w:rPr>
              <w:t xml:space="preserve"> </w:t>
            </w:r>
            <w:r w:rsidRPr="0098590B">
              <w:rPr>
                <w:sz w:val="20"/>
                <w:szCs w:val="20"/>
              </w:rPr>
              <w:t>достижения</w:t>
            </w:r>
            <w:r w:rsidRPr="0098590B">
              <w:rPr>
                <w:spacing w:val="44"/>
                <w:sz w:val="20"/>
                <w:szCs w:val="20"/>
              </w:rPr>
              <w:t xml:space="preserve"> </w:t>
            </w:r>
            <w:r w:rsidRPr="0098590B">
              <w:rPr>
                <w:sz w:val="20"/>
                <w:szCs w:val="20"/>
              </w:rPr>
              <w:t>целей</w:t>
            </w:r>
            <w:r w:rsidRPr="0098590B">
              <w:rPr>
                <w:spacing w:val="43"/>
                <w:sz w:val="20"/>
                <w:szCs w:val="20"/>
              </w:rPr>
              <w:t xml:space="preserve"> </w:t>
            </w:r>
            <w:r w:rsidRPr="0098590B">
              <w:rPr>
                <w:sz w:val="20"/>
                <w:szCs w:val="20"/>
              </w:rPr>
              <w:t>и</w:t>
            </w:r>
            <w:r w:rsidRPr="0098590B">
              <w:rPr>
                <w:spacing w:val="43"/>
                <w:sz w:val="20"/>
                <w:szCs w:val="20"/>
              </w:rPr>
              <w:t xml:space="preserve"> </w:t>
            </w:r>
            <w:r w:rsidRPr="0098590B">
              <w:rPr>
                <w:sz w:val="20"/>
                <w:szCs w:val="20"/>
              </w:rPr>
              <w:t>задач</w:t>
            </w:r>
            <w:r w:rsidRPr="0098590B">
              <w:rPr>
                <w:spacing w:val="45"/>
                <w:sz w:val="20"/>
                <w:szCs w:val="20"/>
              </w:rPr>
              <w:t xml:space="preserve"> </w:t>
            </w:r>
            <w:r w:rsidRPr="0098590B">
              <w:rPr>
                <w:sz w:val="20"/>
                <w:szCs w:val="20"/>
              </w:rPr>
              <w:t>в</w:t>
            </w:r>
            <w:r w:rsidRPr="0098590B">
              <w:rPr>
                <w:spacing w:val="-47"/>
                <w:sz w:val="20"/>
                <w:szCs w:val="20"/>
              </w:rPr>
              <w:t xml:space="preserve"> </w:t>
            </w:r>
            <w:r w:rsidRPr="0098590B">
              <w:rPr>
                <w:sz w:val="20"/>
                <w:szCs w:val="20"/>
              </w:rPr>
              <w:t>профессиональной</w:t>
            </w:r>
            <w:r w:rsidRPr="0098590B">
              <w:rPr>
                <w:spacing w:val="1"/>
                <w:sz w:val="20"/>
                <w:szCs w:val="20"/>
              </w:rPr>
              <w:t xml:space="preserve"> </w:t>
            </w:r>
            <w:r w:rsidRPr="0098590B">
              <w:rPr>
                <w:sz w:val="20"/>
                <w:szCs w:val="20"/>
              </w:rPr>
              <w:t>деятельности.</w:t>
            </w:r>
          </w:p>
        </w:tc>
        <w:tc>
          <w:tcPr>
            <w:tcW w:w="2751" w:type="dxa"/>
          </w:tcPr>
          <w:p w14:paraId="382818CA" w14:textId="77777777" w:rsidR="00C475ED" w:rsidRPr="0098590B" w:rsidRDefault="00C475ED" w:rsidP="00C475ED">
            <w:pPr>
              <w:pStyle w:val="TableParagraph"/>
              <w:ind w:left="0"/>
              <w:rPr>
                <w:sz w:val="20"/>
                <w:szCs w:val="20"/>
              </w:rPr>
            </w:pPr>
            <w:r w:rsidRPr="0098590B">
              <w:rPr>
                <w:sz w:val="20"/>
                <w:szCs w:val="20"/>
              </w:rPr>
              <w:lastRenderedPageBreak/>
              <w:t>1. Уметь:</w:t>
            </w:r>
            <w:r w:rsidRPr="0098590B">
              <w:rPr>
                <w:spacing w:val="-7"/>
                <w:sz w:val="20"/>
                <w:szCs w:val="20"/>
              </w:rPr>
              <w:t xml:space="preserve"> </w:t>
            </w:r>
            <w:r w:rsidRPr="0098590B">
              <w:rPr>
                <w:sz w:val="20"/>
                <w:szCs w:val="20"/>
              </w:rPr>
              <w:t>правильно</w:t>
            </w:r>
            <w:r w:rsidRPr="0098590B">
              <w:rPr>
                <w:spacing w:val="-4"/>
                <w:sz w:val="20"/>
                <w:szCs w:val="20"/>
              </w:rPr>
              <w:t xml:space="preserve"> </w:t>
            </w:r>
            <w:r w:rsidRPr="0098590B">
              <w:rPr>
                <w:sz w:val="20"/>
                <w:szCs w:val="20"/>
              </w:rPr>
              <w:t>распределять</w:t>
            </w:r>
            <w:r w:rsidRPr="0098590B">
              <w:rPr>
                <w:spacing w:val="-5"/>
                <w:sz w:val="20"/>
                <w:szCs w:val="20"/>
              </w:rPr>
              <w:t xml:space="preserve"> </w:t>
            </w:r>
            <w:r w:rsidRPr="0098590B">
              <w:rPr>
                <w:sz w:val="20"/>
                <w:szCs w:val="20"/>
              </w:rPr>
              <w:t>рабочее</w:t>
            </w:r>
            <w:r w:rsidRPr="0098590B">
              <w:rPr>
                <w:spacing w:val="-5"/>
                <w:sz w:val="20"/>
                <w:szCs w:val="20"/>
              </w:rPr>
              <w:t xml:space="preserve"> </w:t>
            </w:r>
            <w:r w:rsidRPr="0098590B">
              <w:rPr>
                <w:sz w:val="20"/>
                <w:szCs w:val="20"/>
              </w:rPr>
              <w:t>время</w:t>
            </w:r>
            <w:r w:rsidRPr="0098590B">
              <w:rPr>
                <w:spacing w:val="-6"/>
                <w:sz w:val="20"/>
                <w:szCs w:val="20"/>
              </w:rPr>
              <w:t xml:space="preserve"> </w:t>
            </w:r>
            <w:r w:rsidRPr="0098590B">
              <w:rPr>
                <w:sz w:val="20"/>
                <w:szCs w:val="20"/>
              </w:rPr>
              <w:t>для</w:t>
            </w:r>
            <w:r w:rsidRPr="0098590B">
              <w:rPr>
                <w:spacing w:val="-47"/>
                <w:sz w:val="20"/>
                <w:szCs w:val="20"/>
              </w:rPr>
              <w:t xml:space="preserve"> </w:t>
            </w:r>
            <w:r w:rsidRPr="0098590B">
              <w:rPr>
                <w:sz w:val="20"/>
                <w:szCs w:val="20"/>
              </w:rPr>
              <w:t>аудиторной и</w:t>
            </w:r>
            <w:r w:rsidRPr="0098590B">
              <w:rPr>
                <w:spacing w:val="-2"/>
                <w:sz w:val="20"/>
                <w:szCs w:val="20"/>
              </w:rPr>
              <w:t xml:space="preserve"> </w:t>
            </w:r>
            <w:r w:rsidRPr="0098590B">
              <w:rPr>
                <w:sz w:val="20"/>
                <w:szCs w:val="20"/>
              </w:rPr>
              <w:t>самостоятельной</w:t>
            </w:r>
            <w:r w:rsidRPr="0098590B">
              <w:rPr>
                <w:spacing w:val="-1"/>
                <w:sz w:val="20"/>
                <w:szCs w:val="20"/>
              </w:rPr>
              <w:t xml:space="preserve"> </w:t>
            </w:r>
            <w:r w:rsidRPr="0098590B">
              <w:rPr>
                <w:sz w:val="20"/>
                <w:szCs w:val="20"/>
              </w:rPr>
              <w:t>работы;</w:t>
            </w:r>
          </w:p>
          <w:p w14:paraId="754BDE57" w14:textId="77777777" w:rsidR="00C475ED" w:rsidRPr="0098590B" w:rsidRDefault="00C475ED" w:rsidP="00C475ED">
            <w:pPr>
              <w:pStyle w:val="TableParagraph"/>
              <w:ind w:left="0"/>
              <w:rPr>
                <w:sz w:val="20"/>
                <w:szCs w:val="20"/>
              </w:rPr>
            </w:pPr>
            <w:r w:rsidRPr="0098590B">
              <w:rPr>
                <w:sz w:val="20"/>
                <w:szCs w:val="20"/>
              </w:rPr>
              <w:t>Знать:</w:t>
            </w:r>
            <w:r w:rsidRPr="0098590B">
              <w:rPr>
                <w:spacing w:val="-6"/>
                <w:sz w:val="20"/>
                <w:szCs w:val="20"/>
              </w:rPr>
              <w:t xml:space="preserve"> </w:t>
            </w:r>
            <w:r w:rsidRPr="0098590B">
              <w:rPr>
                <w:sz w:val="20"/>
                <w:szCs w:val="20"/>
              </w:rPr>
              <w:t>традиции</w:t>
            </w:r>
            <w:r w:rsidRPr="0098590B">
              <w:rPr>
                <w:spacing w:val="-5"/>
                <w:sz w:val="20"/>
                <w:szCs w:val="20"/>
              </w:rPr>
              <w:t xml:space="preserve"> </w:t>
            </w:r>
            <w:r w:rsidRPr="0098590B">
              <w:rPr>
                <w:sz w:val="20"/>
                <w:szCs w:val="20"/>
              </w:rPr>
              <w:t>образовательного</w:t>
            </w:r>
            <w:r w:rsidRPr="0098590B">
              <w:rPr>
                <w:spacing w:val="-2"/>
                <w:sz w:val="20"/>
                <w:szCs w:val="20"/>
              </w:rPr>
              <w:t xml:space="preserve"> </w:t>
            </w:r>
            <w:r w:rsidRPr="0098590B">
              <w:rPr>
                <w:sz w:val="20"/>
                <w:szCs w:val="20"/>
              </w:rPr>
              <w:t>учреждения</w:t>
            </w:r>
          </w:p>
          <w:p w14:paraId="7A9DA218" w14:textId="77777777" w:rsidR="00C475ED" w:rsidRDefault="00C475ED" w:rsidP="00C475ED">
            <w:pPr>
              <w:pStyle w:val="TableParagraph"/>
              <w:ind w:left="0"/>
              <w:rPr>
                <w:sz w:val="20"/>
                <w:szCs w:val="20"/>
              </w:rPr>
            </w:pPr>
          </w:p>
          <w:p w14:paraId="0C60618B" w14:textId="77777777" w:rsidR="00C475ED" w:rsidRDefault="00C475ED" w:rsidP="00C475ED">
            <w:pPr>
              <w:pStyle w:val="TableParagraph"/>
              <w:ind w:left="0"/>
              <w:rPr>
                <w:sz w:val="20"/>
                <w:szCs w:val="20"/>
              </w:rPr>
            </w:pPr>
          </w:p>
          <w:p w14:paraId="688AB77C" w14:textId="77777777" w:rsidR="00C475ED" w:rsidRDefault="00C475ED" w:rsidP="00C475ED">
            <w:pPr>
              <w:pStyle w:val="TableParagraph"/>
              <w:ind w:left="0"/>
              <w:rPr>
                <w:sz w:val="20"/>
                <w:szCs w:val="20"/>
              </w:rPr>
            </w:pPr>
          </w:p>
          <w:p w14:paraId="2CADED69" w14:textId="77777777" w:rsidR="00C475ED" w:rsidRDefault="00C475ED" w:rsidP="00C475ED">
            <w:pPr>
              <w:pStyle w:val="TableParagraph"/>
              <w:ind w:left="0"/>
              <w:rPr>
                <w:sz w:val="20"/>
                <w:szCs w:val="20"/>
              </w:rPr>
            </w:pPr>
          </w:p>
          <w:p w14:paraId="2779950F" w14:textId="7F2F9D0C" w:rsidR="00C475ED" w:rsidRDefault="00C475ED" w:rsidP="00C475ED">
            <w:pPr>
              <w:pStyle w:val="TableParagraph"/>
              <w:ind w:left="0"/>
              <w:rPr>
                <w:sz w:val="20"/>
                <w:szCs w:val="20"/>
              </w:rPr>
            </w:pPr>
          </w:p>
          <w:p w14:paraId="60A8D423" w14:textId="77777777" w:rsidR="00C475ED" w:rsidRDefault="00C475ED" w:rsidP="00C475ED">
            <w:pPr>
              <w:pStyle w:val="TableParagraph"/>
              <w:ind w:left="0"/>
              <w:rPr>
                <w:sz w:val="20"/>
                <w:szCs w:val="20"/>
              </w:rPr>
            </w:pPr>
          </w:p>
          <w:p w14:paraId="7E5837F6" w14:textId="19CF34B3" w:rsidR="00C475ED" w:rsidRDefault="00C475ED" w:rsidP="00C475ED">
            <w:pPr>
              <w:pStyle w:val="TableParagraph"/>
              <w:ind w:left="0"/>
              <w:rPr>
                <w:sz w:val="20"/>
                <w:szCs w:val="20"/>
              </w:rPr>
            </w:pPr>
          </w:p>
          <w:p w14:paraId="3D25833B" w14:textId="77777777" w:rsidR="004840FB" w:rsidRDefault="004840FB" w:rsidP="00C475ED">
            <w:pPr>
              <w:pStyle w:val="TableParagraph"/>
              <w:ind w:left="0"/>
              <w:rPr>
                <w:sz w:val="20"/>
                <w:szCs w:val="20"/>
              </w:rPr>
            </w:pPr>
          </w:p>
          <w:p w14:paraId="1967DE91" w14:textId="77777777" w:rsidR="00C475ED" w:rsidRPr="0098590B" w:rsidRDefault="00C475ED" w:rsidP="00C475ED">
            <w:pPr>
              <w:pStyle w:val="TableParagraph"/>
              <w:ind w:left="0"/>
              <w:rPr>
                <w:sz w:val="20"/>
                <w:szCs w:val="20"/>
              </w:rPr>
            </w:pPr>
          </w:p>
          <w:p w14:paraId="40D22071" w14:textId="77777777" w:rsidR="00C475ED" w:rsidRPr="0098590B" w:rsidRDefault="00C475ED" w:rsidP="00C475ED">
            <w:pPr>
              <w:pStyle w:val="TableParagraph"/>
              <w:ind w:left="0"/>
              <w:rPr>
                <w:sz w:val="20"/>
                <w:szCs w:val="20"/>
              </w:rPr>
            </w:pPr>
            <w:r w:rsidRPr="0098590B">
              <w:rPr>
                <w:sz w:val="20"/>
                <w:szCs w:val="20"/>
              </w:rPr>
              <w:t>2. Уметь:</w:t>
            </w:r>
            <w:r w:rsidRPr="0098590B">
              <w:rPr>
                <w:spacing w:val="-6"/>
                <w:sz w:val="20"/>
                <w:szCs w:val="20"/>
              </w:rPr>
              <w:t xml:space="preserve"> </w:t>
            </w:r>
            <w:r w:rsidRPr="0098590B">
              <w:rPr>
                <w:sz w:val="20"/>
                <w:szCs w:val="20"/>
              </w:rPr>
              <w:t>критически</w:t>
            </w:r>
            <w:r w:rsidRPr="0098590B">
              <w:rPr>
                <w:spacing w:val="-7"/>
                <w:sz w:val="20"/>
                <w:szCs w:val="20"/>
              </w:rPr>
              <w:t xml:space="preserve"> </w:t>
            </w:r>
            <w:r w:rsidRPr="0098590B">
              <w:rPr>
                <w:sz w:val="20"/>
                <w:szCs w:val="20"/>
              </w:rPr>
              <w:t>воспринимать</w:t>
            </w:r>
            <w:r w:rsidRPr="0098590B">
              <w:rPr>
                <w:spacing w:val="-5"/>
                <w:sz w:val="20"/>
                <w:szCs w:val="20"/>
              </w:rPr>
              <w:t xml:space="preserve"> </w:t>
            </w:r>
            <w:r w:rsidRPr="0098590B">
              <w:rPr>
                <w:sz w:val="20"/>
                <w:szCs w:val="20"/>
              </w:rPr>
              <w:t>информацию</w:t>
            </w:r>
            <w:r w:rsidRPr="0098590B">
              <w:rPr>
                <w:spacing w:val="-47"/>
                <w:sz w:val="20"/>
                <w:szCs w:val="20"/>
              </w:rPr>
              <w:t xml:space="preserve"> </w:t>
            </w:r>
            <w:r w:rsidRPr="0098590B">
              <w:rPr>
                <w:sz w:val="20"/>
                <w:szCs w:val="20"/>
              </w:rPr>
              <w:t>(обладать</w:t>
            </w:r>
            <w:r w:rsidRPr="0098590B">
              <w:rPr>
                <w:spacing w:val="2"/>
                <w:sz w:val="20"/>
                <w:szCs w:val="20"/>
              </w:rPr>
              <w:t xml:space="preserve"> </w:t>
            </w:r>
            <w:r w:rsidRPr="0098590B">
              <w:rPr>
                <w:sz w:val="20"/>
                <w:szCs w:val="20"/>
              </w:rPr>
              <w:t>«критическим мышлением»);</w:t>
            </w:r>
            <w:r w:rsidRPr="0098590B">
              <w:rPr>
                <w:spacing w:val="1"/>
                <w:sz w:val="20"/>
                <w:szCs w:val="20"/>
              </w:rPr>
              <w:t xml:space="preserve"> </w:t>
            </w:r>
            <w:r w:rsidRPr="0098590B">
              <w:rPr>
                <w:sz w:val="20"/>
                <w:szCs w:val="20"/>
              </w:rPr>
              <w:t>находить и анализировать информацию в</w:t>
            </w:r>
            <w:r w:rsidRPr="0098590B">
              <w:rPr>
                <w:spacing w:val="1"/>
                <w:sz w:val="20"/>
                <w:szCs w:val="20"/>
              </w:rPr>
              <w:t xml:space="preserve"> </w:t>
            </w:r>
            <w:r w:rsidRPr="0098590B">
              <w:rPr>
                <w:sz w:val="20"/>
                <w:szCs w:val="20"/>
              </w:rPr>
              <w:t>глобальной</w:t>
            </w:r>
            <w:r w:rsidRPr="0098590B">
              <w:rPr>
                <w:spacing w:val="-2"/>
                <w:sz w:val="20"/>
                <w:szCs w:val="20"/>
              </w:rPr>
              <w:t xml:space="preserve"> </w:t>
            </w:r>
            <w:r w:rsidRPr="0098590B">
              <w:rPr>
                <w:sz w:val="20"/>
                <w:szCs w:val="20"/>
              </w:rPr>
              <w:t>сети;</w:t>
            </w:r>
          </w:p>
          <w:p w14:paraId="583358A1" w14:textId="77777777" w:rsidR="00C475ED" w:rsidRPr="0098590B" w:rsidRDefault="00C475ED" w:rsidP="00C475ED">
            <w:pPr>
              <w:pStyle w:val="TableParagraph"/>
              <w:ind w:left="0"/>
              <w:rPr>
                <w:sz w:val="20"/>
                <w:szCs w:val="20"/>
              </w:rPr>
            </w:pPr>
            <w:r w:rsidRPr="0098590B">
              <w:rPr>
                <w:sz w:val="20"/>
                <w:szCs w:val="20"/>
              </w:rPr>
              <w:t>Знать: систему ценностей образовательного</w:t>
            </w:r>
            <w:r w:rsidRPr="0098590B">
              <w:rPr>
                <w:spacing w:val="1"/>
                <w:sz w:val="20"/>
                <w:szCs w:val="20"/>
              </w:rPr>
              <w:t xml:space="preserve"> </w:t>
            </w:r>
            <w:r w:rsidRPr="0098590B">
              <w:rPr>
                <w:sz w:val="20"/>
                <w:szCs w:val="20"/>
              </w:rPr>
              <w:t>учреждения, этических норм, регулирующих</w:t>
            </w:r>
            <w:r w:rsidRPr="0098590B">
              <w:rPr>
                <w:spacing w:val="1"/>
                <w:sz w:val="20"/>
                <w:szCs w:val="20"/>
              </w:rPr>
              <w:t xml:space="preserve"> </w:t>
            </w:r>
            <w:r w:rsidRPr="0098590B">
              <w:rPr>
                <w:sz w:val="20"/>
                <w:szCs w:val="20"/>
              </w:rPr>
              <w:t>межличностное</w:t>
            </w:r>
            <w:r w:rsidRPr="0098590B">
              <w:rPr>
                <w:spacing w:val="-6"/>
                <w:sz w:val="20"/>
                <w:szCs w:val="20"/>
              </w:rPr>
              <w:t xml:space="preserve"> </w:t>
            </w:r>
            <w:r w:rsidRPr="0098590B">
              <w:rPr>
                <w:sz w:val="20"/>
                <w:szCs w:val="20"/>
              </w:rPr>
              <w:t>и</w:t>
            </w:r>
            <w:r w:rsidRPr="0098590B">
              <w:rPr>
                <w:spacing w:val="-6"/>
                <w:sz w:val="20"/>
                <w:szCs w:val="20"/>
              </w:rPr>
              <w:t xml:space="preserve"> </w:t>
            </w:r>
            <w:r w:rsidRPr="0098590B">
              <w:rPr>
                <w:sz w:val="20"/>
                <w:szCs w:val="20"/>
              </w:rPr>
              <w:t>командное</w:t>
            </w:r>
            <w:r w:rsidRPr="0098590B">
              <w:rPr>
                <w:spacing w:val="-5"/>
                <w:sz w:val="20"/>
                <w:szCs w:val="20"/>
              </w:rPr>
              <w:t xml:space="preserve"> </w:t>
            </w:r>
            <w:r w:rsidRPr="0098590B">
              <w:rPr>
                <w:sz w:val="20"/>
                <w:szCs w:val="20"/>
              </w:rPr>
              <w:t>профессиональное</w:t>
            </w:r>
            <w:r w:rsidRPr="0098590B">
              <w:rPr>
                <w:spacing w:val="-47"/>
                <w:sz w:val="20"/>
                <w:szCs w:val="20"/>
              </w:rPr>
              <w:t xml:space="preserve"> </w:t>
            </w:r>
            <w:r w:rsidRPr="0098590B">
              <w:rPr>
                <w:sz w:val="20"/>
                <w:szCs w:val="20"/>
              </w:rPr>
              <w:t>общение.</w:t>
            </w:r>
          </w:p>
          <w:p w14:paraId="44DC0090" w14:textId="77777777" w:rsidR="00C475ED" w:rsidRDefault="00C475ED" w:rsidP="00C475ED">
            <w:pPr>
              <w:pStyle w:val="TableParagraph"/>
              <w:ind w:left="0"/>
              <w:rPr>
                <w:sz w:val="20"/>
                <w:szCs w:val="20"/>
              </w:rPr>
            </w:pPr>
          </w:p>
          <w:p w14:paraId="470E799E" w14:textId="77777777" w:rsidR="00C475ED" w:rsidRPr="0098590B" w:rsidRDefault="00C475ED" w:rsidP="00C475ED">
            <w:pPr>
              <w:pStyle w:val="TableParagraph"/>
              <w:ind w:left="0"/>
              <w:rPr>
                <w:sz w:val="20"/>
                <w:szCs w:val="20"/>
              </w:rPr>
            </w:pPr>
            <w:r w:rsidRPr="0098590B">
              <w:rPr>
                <w:sz w:val="20"/>
                <w:szCs w:val="20"/>
              </w:rPr>
              <w:t>3. Уметь: соблюдать толерантность, этические</w:t>
            </w:r>
            <w:r w:rsidRPr="0098590B">
              <w:rPr>
                <w:spacing w:val="1"/>
                <w:sz w:val="20"/>
                <w:szCs w:val="20"/>
              </w:rPr>
              <w:t xml:space="preserve"> </w:t>
            </w:r>
            <w:r w:rsidRPr="0098590B">
              <w:rPr>
                <w:sz w:val="20"/>
                <w:szCs w:val="20"/>
              </w:rPr>
              <w:t>нормы</w:t>
            </w:r>
            <w:r w:rsidRPr="0098590B">
              <w:rPr>
                <w:spacing w:val="-4"/>
                <w:sz w:val="20"/>
                <w:szCs w:val="20"/>
              </w:rPr>
              <w:t xml:space="preserve"> </w:t>
            </w:r>
            <w:r w:rsidRPr="0098590B">
              <w:rPr>
                <w:sz w:val="20"/>
                <w:szCs w:val="20"/>
              </w:rPr>
              <w:t>при</w:t>
            </w:r>
            <w:r w:rsidRPr="0098590B">
              <w:rPr>
                <w:spacing w:val="-5"/>
                <w:sz w:val="20"/>
                <w:szCs w:val="20"/>
              </w:rPr>
              <w:t xml:space="preserve"> </w:t>
            </w:r>
            <w:r w:rsidRPr="0098590B">
              <w:rPr>
                <w:sz w:val="20"/>
                <w:szCs w:val="20"/>
              </w:rPr>
              <w:t>наличии</w:t>
            </w:r>
            <w:r w:rsidRPr="0098590B">
              <w:rPr>
                <w:spacing w:val="-5"/>
                <w:sz w:val="20"/>
                <w:szCs w:val="20"/>
              </w:rPr>
              <w:t xml:space="preserve"> </w:t>
            </w:r>
            <w:r w:rsidRPr="0098590B">
              <w:rPr>
                <w:sz w:val="20"/>
                <w:szCs w:val="20"/>
              </w:rPr>
              <w:t>социальных</w:t>
            </w:r>
            <w:r w:rsidRPr="0098590B">
              <w:rPr>
                <w:spacing w:val="-2"/>
                <w:sz w:val="20"/>
                <w:szCs w:val="20"/>
              </w:rPr>
              <w:t xml:space="preserve"> </w:t>
            </w:r>
            <w:r w:rsidRPr="0098590B">
              <w:rPr>
                <w:sz w:val="20"/>
                <w:szCs w:val="20"/>
              </w:rPr>
              <w:t>и</w:t>
            </w:r>
            <w:r w:rsidRPr="0098590B">
              <w:rPr>
                <w:spacing w:val="-5"/>
                <w:sz w:val="20"/>
                <w:szCs w:val="20"/>
              </w:rPr>
              <w:t xml:space="preserve"> </w:t>
            </w:r>
            <w:r w:rsidRPr="0098590B">
              <w:rPr>
                <w:sz w:val="20"/>
                <w:szCs w:val="20"/>
              </w:rPr>
              <w:t>культурных</w:t>
            </w:r>
            <w:r w:rsidRPr="0098590B">
              <w:rPr>
                <w:spacing w:val="-47"/>
                <w:sz w:val="20"/>
                <w:szCs w:val="20"/>
              </w:rPr>
              <w:t xml:space="preserve"> </w:t>
            </w:r>
            <w:r w:rsidRPr="0098590B">
              <w:rPr>
                <w:sz w:val="20"/>
                <w:szCs w:val="20"/>
              </w:rPr>
              <w:t>различий</w:t>
            </w:r>
            <w:r w:rsidRPr="0098590B">
              <w:rPr>
                <w:spacing w:val="-2"/>
                <w:sz w:val="20"/>
                <w:szCs w:val="20"/>
              </w:rPr>
              <w:t xml:space="preserve"> </w:t>
            </w:r>
            <w:r w:rsidRPr="0098590B">
              <w:rPr>
                <w:sz w:val="20"/>
                <w:szCs w:val="20"/>
              </w:rPr>
              <w:t>в</w:t>
            </w:r>
            <w:r w:rsidRPr="0098590B">
              <w:rPr>
                <w:spacing w:val="-1"/>
                <w:sz w:val="20"/>
                <w:szCs w:val="20"/>
              </w:rPr>
              <w:t xml:space="preserve"> </w:t>
            </w:r>
            <w:r w:rsidRPr="0098590B">
              <w:rPr>
                <w:sz w:val="20"/>
                <w:szCs w:val="20"/>
              </w:rPr>
              <w:t>команде.</w:t>
            </w:r>
          </w:p>
          <w:p w14:paraId="115C6C0E" w14:textId="77777777" w:rsidR="00C475ED" w:rsidRPr="0098590B" w:rsidRDefault="00C475ED" w:rsidP="00C475ED">
            <w:pPr>
              <w:pStyle w:val="TableParagraph"/>
              <w:ind w:left="0"/>
              <w:rPr>
                <w:sz w:val="20"/>
                <w:szCs w:val="20"/>
              </w:rPr>
            </w:pPr>
            <w:r w:rsidRPr="0098590B">
              <w:rPr>
                <w:sz w:val="20"/>
                <w:szCs w:val="20"/>
              </w:rPr>
              <w:t>Знать:</w:t>
            </w:r>
            <w:r w:rsidRPr="0098590B">
              <w:rPr>
                <w:spacing w:val="20"/>
                <w:sz w:val="20"/>
                <w:szCs w:val="20"/>
              </w:rPr>
              <w:t xml:space="preserve"> </w:t>
            </w:r>
            <w:r w:rsidRPr="0098590B">
              <w:rPr>
                <w:sz w:val="20"/>
                <w:szCs w:val="20"/>
              </w:rPr>
              <w:t>основные</w:t>
            </w:r>
            <w:r w:rsidRPr="0098590B">
              <w:rPr>
                <w:spacing w:val="23"/>
                <w:sz w:val="20"/>
                <w:szCs w:val="20"/>
              </w:rPr>
              <w:t xml:space="preserve"> </w:t>
            </w:r>
            <w:r w:rsidRPr="0098590B">
              <w:rPr>
                <w:sz w:val="20"/>
                <w:szCs w:val="20"/>
              </w:rPr>
              <w:t>направления</w:t>
            </w:r>
            <w:r w:rsidRPr="0098590B">
              <w:rPr>
                <w:spacing w:val="19"/>
                <w:sz w:val="20"/>
                <w:szCs w:val="20"/>
              </w:rPr>
              <w:t xml:space="preserve"> </w:t>
            </w:r>
            <w:r w:rsidRPr="0098590B">
              <w:rPr>
                <w:sz w:val="20"/>
                <w:szCs w:val="20"/>
              </w:rPr>
              <w:t>развития</w:t>
            </w:r>
            <w:r w:rsidRPr="0098590B">
              <w:rPr>
                <w:spacing w:val="22"/>
                <w:sz w:val="20"/>
                <w:szCs w:val="20"/>
              </w:rPr>
              <w:t xml:space="preserve"> </w:t>
            </w:r>
            <w:r w:rsidRPr="0098590B">
              <w:rPr>
                <w:sz w:val="20"/>
                <w:szCs w:val="20"/>
              </w:rPr>
              <w:t>и</w:t>
            </w:r>
            <w:r w:rsidRPr="0098590B">
              <w:rPr>
                <w:spacing w:val="19"/>
                <w:sz w:val="20"/>
                <w:szCs w:val="20"/>
              </w:rPr>
              <w:t xml:space="preserve"> </w:t>
            </w:r>
            <w:r w:rsidRPr="0098590B">
              <w:rPr>
                <w:sz w:val="20"/>
                <w:szCs w:val="20"/>
              </w:rPr>
              <w:t>место</w:t>
            </w:r>
            <w:r w:rsidRPr="0098590B">
              <w:rPr>
                <w:spacing w:val="21"/>
                <w:sz w:val="20"/>
                <w:szCs w:val="20"/>
              </w:rPr>
              <w:t xml:space="preserve"> </w:t>
            </w:r>
            <w:r w:rsidRPr="0098590B">
              <w:rPr>
                <w:sz w:val="20"/>
                <w:szCs w:val="20"/>
              </w:rPr>
              <w:t>в</w:t>
            </w:r>
            <w:r w:rsidRPr="0098590B">
              <w:rPr>
                <w:spacing w:val="-47"/>
                <w:sz w:val="20"/>
                <w:szCs w:val="20"/>
              </w:rPr>
              <w:t xml:space="preserve"> </w:t>
            </w:r>
            <w:r w:rsidRPr="0098590B">
              <w:rPr>
                <w:sz w:val="20"/>
                <w:szCs w:val="20"/>
              </w:rPr>
              <w:t>российской системе высшего образования</w:t>
            </w:r>
            <w:r w:rsidRPr="0098590B">
              <w:rPr>
                <w:spacing w:val="1"/>
                <w:sz w:val="20"/>
                <w:szCs w:val="20"/>
              </w:rPr>
              <w:t xml:space="preserve"> </w:t>
            </w:r>
            <w:r w:rsidRPr="0098590B">
              <w:rPr>
                <w:sz w:val="20"/>
                <w:szCs w:val="20"/>
              </w:rPr>
              <w:t>Специфики индивидуальной и командной работы</w:t>
            </w:r>
            <w:r w:rsidRPr="0098590B">
              <w:rPr>
                <w:spacing w:val="1"/>
                <w:sz w:val="20"/>
                <w:szCs w:val="20"/>
              </w:rPr>
              <w:t xml:space="preserve"> </w:t>
            </w:r>
            <w:r w:rsidRPr="0098590B">
              <w:rPr>
                <w:sz w:val="20"/>
                <w:szCs w:val="20"/>
              </w:rPr>
              <w:t>при обучении и подготовке научных проектов;</w:t>
            </w:r>
            <w:r w:rsidRPr="0098590B">
              <w:rPr>
                <w:spacing w:val="1"/>
                <w:sz w:val="20"/>
                <w:szCs w:val="20"/>
              </w:rPr>
              <w:t xml:space="preserve"> </w:t>
            </w:r>
            <w:r w:rsidRPr="0098590B">
              <w:rPr>
                <w:sz w:val="20"/>
                <w:szCs w:val="20"/>
              </w:rPr>
              <w:t>основ правильной организации аудиторной и</w:t>
            </w:r>
            <w:r w:rsidRPr="0098590B">
              <w:rPr>
                <w:spacing w:val="1"/>
                <w:sz w:val="20"/>
                <w:szCs w:val="20"/>
              </w:rPr>
              <w:t xml:space="preserve"> </w:t>
            </w:r>
            <w:r w:rsidRPr="0098590B">
              <w:rPr>
                <w:sz w:val="20"/>
                <w:szCs w:val="20"/>
              </w:rPr>
              <w:t>самостоятельной</w:t>
            </w:r>
            <w:r w:rsidRPr="0098590B">
              <w:rPr>
                <w:spacing w:val="-2"/>
                <w:sz w:val="20"/>
                <w:szCs w:val="20"/>
              </w:rPr>
              <w:t xml:space="preserve"> </w:t>
            </w:r>
            <w:r w:rsidRPr="0098590B">
              <w:rPr>
                <w:sz w:val="20"/>
                <w:szCs w:val="20"/>
              </w:rPr>
              <w:t>работы;</w:t>
            </w:r>
          </w:p>
          <w:p w14:paraId="1704CEBF" w14:textId="21AA1DC5" w:rsidR="00C475ED" w:rsidRPr="004A7713" w:rsidRDefault="00C475ED" w:rsidP="00C475ED">
            <w:pPr>
              <w:widowControl w:val="0"/>
              <w:autoSpaceDE w:val="0"/>
              <w:autoSpaceDN w:val="0"/>
              <w:adjustRightInd w:val="0"/>
              <w:rPr>
                <w:sz w:val="24"/>
                <w:szCs w:val="24"/>
                <w:lang w:eastAsia="ru-RU"/>
              </w:rPr>
            </w:pPr>
            <w:r w:rsidRPr="0098590B">
              <w:rPr>
                <w:sz w:val="20"/>
                <w:szCs w:val="20"/>
              </w:rPr>
              <w:t>этических</w:t>
            </w:r>
            <w:r w:rsidRPr="0098590B">
              <w:rPr>
                <w:spacing w:val="5"/>
                <w:sz w:val="20"/>
                <w:szCs w:val="20"/>
              </w:rPr>
              <w:t xml:space="preserve"> </w:t>
            </w:r>
            <w:r w:rsidRPr="0098590B">
              <w:rPr>
                <w:sz w:val="20"/>
                <w:szCs w:val="20"/>
              </w:rPr>
              <w:t>норм,</w:t>
            </w:r>
            <w:r w:rsidRPr="0098590B">
              <w:rPr>
                <w:spacing w:val="6"/>
                <w:sz w:val="20"/>
                <w:szCs w:val="20"/>
              </w:rPr>
              <w:t xml:space="preserve"> </w:t>
            </w:r>
            <w:r w:rsidRPr="0098590B">
              <w:rPr>
                <w:sz w:val="20"/>
                <w:szCs w:val="20"/>
              </w:rPr>
              <w:t>регулирующих</w:t>
            </w:r>
            <w:r w:rsidRPr="0098590B">
              <w:rPr>
                <w:spacing w:val="6"/>
                <w:sz w:val="20"/>
                <w:szCs w:val="20"/>
              </w:rPr>
              <w:t xml:space="preserve"> </w:t>
            </w:r>
            <w:r w:rsidRPr="0098590B">
              <w:rPr>
                <w:sz w:val="20"/>
                <w:szCs w:val="20"/>
              </w:rPr>
              <w:t>межличностное</w:t>
            </w:r>
            <w:r w:rsidRPr="0098590B">
              <w:rPr>
                <w:spacing w:val="5"/>
                <w:sz w:val="20"/>
                <w:szCs w:val="20"/>
              </w:rPr>
              <w:t xml:space="preserve"> </w:t>
            </w:r>
            <w:r w:rsidRPr="0098590B">
              <w:rPr>
                <w:sz w:val="20"/>
                <w:szCs w:val="20"/>
              </w:rPr>
              <w:t>и</w:t>
            </w:r>
            <w:r w:rsidRPr="0098590B">
              <w:rPr>
                <w:spacing w:val="-47"/>
                <w:sz w:val="20"/>
                <w:szCs w:val="20"/>
              </w:rPr>
              <w:t xml:space="preserve"> </w:t>
            </w:r>
            <w:r w:rsidRPr="0098590B">
              <w:rPr>
                <w:sz w:val="20"/>
                <w:szCs w:val="20"/>
              </w:rPr>
              <w:t>командное</w:t>
            </w:r>
            <w:r w:rsidRPr="0098590B">
              <w:rPr>
                <w:spacing w:val="2"/>
                <w:sz w:val="20"/>
                <w:szCs w:val="20"/>
              </w:rPr>
              <w:t xml:space="preserve"> </w:t>
            </w:r>
            <w:r w:rsidRPr="0098590B">
              <w:rPr>
                <w:sz w:val="20"/>
                <w:szCs w:val="20"/>
              </w:rPr>
              <w:t>профессиональное</w:t>
            </w:r>
            <w:r w:rsidRPr="0098590B">
              <w:rPr>
                <w:spacing w:val="-1"/>
                <w:sz w:val="20"/>
                <w:szCs w:val="20"/>
              </w:rPr>
              <w:t xml:space="preserve"> </w:t>
            </w:r>
            <w:r w:rsidRPr="0098590B">
              <w:rPr>
                <w:sz w:val="20"/>
                <w:szCs w:val="20"/>
              </w:rPr>
              <w:t>общение.</w:t>
            </w:r>
          </w:p>
        </w:tc>
        <w:tc>
          <w:tcPr>
            <w:tcW w:w="3048" w:type="dxa"/>
            <w:tcBorders>
              <w:top w:val="single" w:sz="4" w:space="0" w:color="000000"/>
              <w:left w:val="single" w:sz="4" w:space="0" w:color="000000"/>
              <w:bottom w:val="single" w:sz="4" w:space="0" w:color="000000"/>
              <w:right w:val="single" w:sz="4" w:space="0" w:color="000000"/>
            </w:tcBorders>
          </w:tcPr>
          <w:p w14:paraId="78EC5333" w14:textId="3AAD5DE1" w:rsidR="00C475ED" w:rsidRPr="004A7713" w:rsidRDefault="00C475ED" w:rsidP="00C475ED">
            <w:pPr>
              <w:widowControl w:val="0"/>
              <w:autoSpaceDE w:val="0"/>
              <w:autoSpaceDN w:val="0"/>
              <w:adjustRightInd w:val="0"/>
              <w:rPr>
                <w:sz w:val="24"/>
                <w:szCs w:val="24"/>
                <w:lang w:eastAsia="ru-RU"/>
              </w:rPr>
            </w:pPr>
            <w:r>
              <w:rPr>
                <w:sz w:val="24"/>
                <w:szCs w:val="24"/>
                <w:lang w:eastAsia="ru-RU"/>
              </w:rPr>
              <w:lastRenderedPageBreak/>
              <w:t xml:space="preserve">1. </w:t>
            </w:r>
            <w:r w:rsidRPr="004A7713">
              <w:rPr>
                <w:sz w:val="24"/>
                <w:szCs w:val="24"/>
                <w:lang w:eastAsia="ru-RU"/>
              </w:rPr>
              <w:t>Презентация результатов домашнего задания</w:t>
            </w:r>
          </w:p>
          <w:p w14:paraId="5745AF03" w14:textId="77777777" w:rsidR="00C475ED" w:rsidRDefault="00C475ED" w:rsidP="00C475ED">
            <w:pPr>
              <w:widowControl w:val="0"/>
              <w:autoSpaceDE w:val="0"/>
              <w:autoSpaceDN w:val="0"/>
              <w:adjustRightInd w:val="0"/>
              <w:rPr>
                <w:sz w:val="24"/>
                <w:szCs w:val="24"/>
                <w:lang w:eastAsia="ru-RU"/>
              </w:rPr>
            </w:pPr>
          </w:p>
          <w:p w14:paraId="74279D3F" w14:textId="77777777" w:rsidR="00C475ED" w:rsidRDefault="00C475ED" w:rsidP="00C475ED">
            <w:pPr>
              <w:widowControl w:val="0"/>
              <w:autoSpaceDE w:val="0"/>
              <w:autoSpaceDN w:val="0"/>
              <w:adjustRightInd w:val="0"/>
              <w:rPr>
                <w:sz w:val="24"/>
                <w:szCs w:val="24"/>
                <w:lang w:eastAsia="ru-RU"/>
              </w:rPr>
            </w:pPr>
          </w:p>
          <w:p w14:paraId="5B1AA072" w14:textId="77777777" w:rsidR="00C475ED" w:rsidRDefault="00C475ED" w:rsidP="00C475ED">
            <w:pPr>
              <w:widowControl w:val="0"/>
              <w:autoSpaceDE w:val="0"/>
              <w:autoSpaceDN w:val="0"/>
              <w:adjustRightInd w:val="0"/>
              <w:rPr>
                <w:sz w:val="24"/>
                <w:szCs w:val="24"/>
                <w:lang w:eastAsia="ru-RU"/>
              </w:rPr>
            </w:pPr>
          </w:p>
          <w:p w14:paraId="7ADBEFB7" w14:textId="77777777" w:rsidR="00C475ED" w:rsidRDefault="00C475ED" w:rsidP="00C475ED">
            <w:pPr>
              <w:widowControl w:val="0"/>
              <w:autoSpaceDE w:val="0"/>
              <w:autoSpaceDN w:val="0"/>
              <w:adjustRightInd w:val="0"/>
              <w:rPr>
                <w:sz w:val="24"/>
                <w:szCs w:val="24"/>
                <w:lang w:eastAsia="ru-RU"/>
              </w:rPr>
            </w:pPr>
          </w:p>
          <w:p w14:paraId="1FEBCF27" w14:textId="77777777" w:rsidR="00C475ED" w:rsidRDefault="00C475ED" w:rsidP="00C475ED">
            <w:pPr>
              <w:widowControl w:val="0"/>
              <w:autoSpaceDE w:val="0"/>
              <w:autoSpaceDN w:val="0"/>
              <w:adjustRightInd w:val="0"/>
              <w:rPr>
                <w:sz w:val="24"/>
                <w:szCs w:val="24"/>
                <w:lang w:eastAsia="ru-RU"/>
              </w:rPr>
            </w:pPr>
          </w:p>
          <w:p w14:paraId="4EBE0099" w14:textId="77777777" w:rsidR="00C475ED" w:rsidRDefault="00C475ED" w:rsidP="00C475ED">
            <w:pPr>
              <w:widowControl w:val="0"/>
              <w:autoSpaceDE w:val="0"/>
              <w:autoSpaceDN w:val="0"/>
              <w:adjustRightInd w:val="0"/>
              <w:rPr>
                <w:sz w:val="24"/>
                <w:szCs w:val="24"/>
                <w:lang w:eastAsia="ru-RU"/>
              </w:rPr>
            </w:pPr>
          </w:p>
          <w:p w14:paraId="616999AB" w14:textId="77777777" w:rsidR="00C475ED" w:rsidRDefault="00C475ED" w:rsidP="00C475ED">
            <w:pPr>
              <w:widowControl w:val="0"/>
              <w:autoSpaceDE w:val="0"/>
              <w:autoSpaceDN w:val="0"/>
              <w:adjustRightInd w:val="0"/>
              <w:rPr>
                <w:sz w:val="24"/>
                <w:szCs w:val="24"/>
                <w:lang w:eastAsia="ru-RU"/>
              </w:rPr>
            </w:pPr>
          </w:p>
          <w:p w14:paraId="4BD6AD4D" w14:textId="77777777" w:rsidR="00C475ED" w:rsidRDefault="00C475ED" w:rsidP="00C475ED">
            <w:pPr>
              <w:widowControl w:val="0"/>
              <w:autoSpaceDE w:val="0"/>
              <w:autoSpaceDN w:val="0"/>
              <w:adjustRightInd w:val="0"/>
              <w:rPr>
                <w:sz w:val="24"/>
                <w:szCs w:val="24"/>
                <w:lang w:eastAsia="ru-RU"/>
              </w:rPr>
            </w:pPr>
          </w:p>
          <w:p w14:paraId="2C37BDCC" w14:textId="77777777" w:rsidR="00C475ED" w:rsidRDefault="00C475ED" w:rsidP="00C475ED">
            <w:pPr>
              <w:widowControl w:val="0"/>
              <w:autoSpaceDE w:val="0"/>
              <w:autoSpaceDN w:val="0"/>
              <w:adjustRightInd w:val="0"/>
              <w:rPr>
                <w:sz w:val="24"/>
                <w:szCs w:val="24"/>
                <w:lang w:eastAsia="ru-RU"/>
              </w:rPr>
            </w:pPr>
          </w:p>
          <w:p w14:paraId="4D8A1B6C" w14:textId="57CF7B08" w:rsidR="00C475ED" w:rsidRDefault="00C475ED" w:rsidP="00C475ED">
            <w:pPr>
              <w:widowControl w:val="0"/>
              <w:autoSpaceDE w:val="0"/>
              <w:autoSpaceDN w:val="0"/>
              <w:adjustRightInd w:val="0"/>
              <w:rPr>
                <w:sz w:val="24"/>
                <w:szCs w:val="24"/>
                <w:lang w:eastAsia="ru-RU"/>
              </w:rPr>
            </w:pPr>
          </w:p>
          <w:p w14:paraId="4DAFC8C8" w14:textId="77777777" w:rsidR="004840FB" w:rsidRDefault="004840FB" w:rsidP="00C475ED">
            <w:pPr>
              <w:widowControl w:val="0"/>
              <w:autoSpaceDE w:val="0"/>
              <w:autoSpaceDN w:val="0"/>
              <w:adjustRightInd w:val="0"/>
              <w:rPr>
                <w:sz w:val="24"/>
                <w:szCs w:val="24"/>
                <w:lang w:eastAsia="ru-RU"/>
              </w:rPr>
            </w:pPr>
          </w:p>
          <w:p w14:paraId="584228C9" w14:textId="71791791" w:rsidR="00C475ED" w:rsidRPr="004A7713" w:rsidRDefault="00C475ED" w:rsidP="00C475ED">
            <w:pPr>
              <w:widowControl w:val="0"/>
              <w:autoSpaceDE w:val="0"/>
              <w:autoSpaceDN w:val="0"/>
              <w:adjustRightInd w:val="0"/>
              <w:rPr>
                <w:sz w:val="24"/>
                <w:szCs w:val="24"/>
                <w:lang w:eastAsia="ru-RU"/>
              </w:rPr>
            </w:pPr>
            <w:r>
              <w:rPr>
                <w:sz w:val="24"/>
                <w:szCs w:val="24"/>
                <w:lang w:eastAsia="ru-RU"/>
              </w:rPr>
              <w:t xml:space="preserve">2. </w:t>
            </w:r>
            <w:r w:rsidRPr="004A7713">
              <w:rPr>
                <w:sz w:val="24"/>
                <w:szCs w:val="24"/>
                <w:lang w:eastAsia="ru-RU"/>
              </w:rPr>
              <w:t>Проведение сравнительного анализа</w:t>
            </w:r>
          </w:p>
          <w:p w14:paraId="647B8FE4" w14:textId="77777777" w:rsidR="0061765F" w:rsidRDefault="0061765F" w:rsidP="00C475ED">
            <w:pPr>
              <w:widowControl w:val="0"/>
              <w:autoSpaceDE w:val="0"/>
              <w:autoSpaceDN w:val="0"/>
              <w:adjustRightInd w:val="0"/>
              <w:rPr>
                <w:sz w:val="24"/>
                <w:szCs w:val="24"/>
                <w:lang w:eastAsia="ru-RU"/>
              </w:rPr>
            </w:pPr>
          </w:p>
          <w:p w14:paraId="48CA3A5B" w14:textId="77777777" w:rsidR="0061765F" w:rsidRDefault="0061765F" w:rsidP="00C475ED">
            <w:pPr>
              <w:widowControl w:val="0"/>
              <w:autoSpaceDE w:val="0"/>
              <w:autoSpaceDN w:val="0"/>
              <w:adjustRightInd w:val="0"/>
              <w:rPr>
                <w:sz w:val="24"/>
                <w:szCs w:val="24"/>
                <w:lang w:eastAsia="ru-RU"/>
              </w:rPr>
            </w:pPr>
          </w:p>
          <w:p w14:paraId="1C59D905" w14:textId="77777777" w:rsidR="0061765F" w:rsidRDefault="0061765F" w:rsidP="00C475ED">
            <w:pPr>
              <w:widowControl w:val="0"/>
              <w:autoSpaceDE w:val="0"/>
              <w:autoSpaceDN w:val="0"/>
              <w:adjustRightInd w:val="0"/>
              <w:rPr>
                <w:sz w:val="24"/>
                <w:szCs w:val="24"/>
                <w:lang w:eastAsia="ru-RU"/>
              </w:rPr>
            </w:pPr>
          </w:p>
          <w:p w14:paraId="7195BFD3" w14:textId="77777777" w:rsidR="0061765F" w:rsidRDefault="0061765F" w:rsidP="00C475ED">
            <w:pPr>
              <w:widowControl w:val="0"/>
              <w:autoSpaceDE w:val="0"/>
              <w:autoSpaceDN w:val="0"/>
              <w:adjustRightInd w:val="0"/>
              <w:rPr>
                <w:sz w:val="24"/>
                <w:szCs w:val="24"/>
                <w:lang w:eastAsia="ru-RU"/>
              </w:rPr>
            </w:pPr>
          </w:p>
          <w:p w14:paraId="52FAB384" w14:textId="48F119A5" w:rsidR="0061765F" w:rsidRDefault="0061765F" w:rsidP="00C475ED">
            <w:pPr>
              <w:widowControl w:val="0"/>
              <w:autoSpaceDE w:val="0"/>
              <w:autoSpaceDN w:val="0"/>
              <w:adjustRightInd w:val="0"/>
              <w:rPr>
                <w:sz w:val="24"/>
                <w:szCs w:val="24"/>
                <w:lang w:eastAsia="ru-RU"/>
              </w:rPr>
            </w:pPr>
          </w:p>
          <w:p w14:paraId="6471B90A" w14:textId="79D49643" w:rsidR="0061765F" w:rsidRDefault="0061765F" w:rsidP="00C475ED">
            <w:pPr>
              <w:widowControl w:val="0"/>
              <w:autoSpaceDE w:val="0"/>
              <w:autoSpaceDN w:val="0"/>
              <w:adjustRightInd w:val="0"/>
              <w:rPr>
                <w:sz w:val="24"/>
                <w:szCs w:val="24"/>
                <w:lang w:eastAsia="ru-RU"/>
              </w:rPr>
            </w:pPr>
          </w:p>
          <w:p w14:paraId="6B957C2D" w14:textId="60C9C3A8" w:rsidR="0061765F" w:rsidRDefault="0061765F" w:rsidP="00C475ED">
            <w:pPr>
              <w:widowControl w:val="0"/>
              <w:autoSpaceDE w:val="0"/>
              <w:autoSpaceDN w:val="0"/>
              <w:adjustRightInd w:val="0"/>
              <w:rPr>
                <w:sz w:val="24"/>
                <w:szCs w:val="24"/>
                <w:lang w:eastAsia="ru-RU"/>
              </w:rPr>
            </w:pPr>
          </w:p>
          <w:p w14:paraId="3763E0DE" w14:textId="0DB68084" w:rsidR="0061765F" w:rsidRDefault="0061765F" w:rsidP="00C475ED">
            <w:pPr>
              <w:widowControl w:val="0"/>
              <w:autoSpaceDE w:val="0"/>
              <w:autoSpaceDN w:val="0"/>
              <w:adjustRightInd w:val="0"/>
              <w:rPr>
                <w:sz w:val="24"/>
                <w:szCs w:val="24"/>
                <w:lang w:eastAsia="ru-RU"/>
              </w:rPr>
            </w:pPr>
          </w:p>
          <w:p w14:paraId="23A2D185" w14:textId="77777777" w:rsidR="0061765F" w:rsidRDefault="0061765F" w:rsidP="00C475ED">
            <w:pPr>
              <w:widowControl w:val="0"/>
              <w:autoSpaceDE w:val="0"/>
              <w:autoSpaceDN w:val="0"/>
              <w:adjustRightInd w:val="0"/>
              <w:rPr>
                <w:sz w:val="24"/>
                <w:szCs w:val="24"/>
                <w:lang w:eastAsia="ru-RU"/>
              </w:rPr>
            </w:pPr>
          </w:p>
          <w:p w14:paraId="2E7C215F" w14:textId="18ECE430" w:rsidR="00C475ED" w:rsidRPr="004A7713" w:rsidRDefault="00C475ED" w:rsidP="00C475ED">
            <w:pPr>
              <w:widowControl w:val="0"/>
              <w:autoSpaceDE w:val="0"/>
              <w:autoSpaceDN w:val="0"/>
              <w:adjustRightInd w:val="0"/>
              <w:rPr>
                <w:sz w:val="24"/>
                <w:szCs w:val="24"/>
                <w:lang w:eastAsia="ru-RU"/>
              </w:rPr>
            </w:pPr>
            <w:r>
              <w:rPr>
                <w:sz w:val="24"/>
                <w:szCs w:val="24"/>
                <w:lang w:eastAsia="ru-RU"/>
              </w:rPr>
              <w:t xml:space="preserve">3. </w:t>
            </w:r>
            <w:r w:rsidRPr="004A7713">
              <w:rPr>
                <w:sz w:val="24"/>
                <w:szCs w:val="24"/>
                <w:lang w:eastAsia="ru-RU"/>
              </w:rPr>
              <w:t>Решение кейса в команде</w:t>
            </w:r>
          </w:p>
        </w:tc>
      </w:tr>
    </w:tbl>
    <w:p w14:paraId="2D319C8D" w14:textId="77777777" w:rsidR="00164D54" w:rsidRDefault="00164D54" w:rsidP="00164D54">
      <w:pPr>
        <w:widowControl w:val="0"/>
        <w:autoSpaceDE w:val="0"/>
        <w:autoSpaceDN w:val="0"/>
        <w:ind w:firstLine="709"/>
        <w:rPr>
          <w:sz w:val="28"/>
          <w:szCs w:val="28"/>
          <w:lang w:eastAsia="en-US"/>
        </w:rPr>
      </w:pPr>
    </w:p>
    <w:p w14:paraId="13646761" w14:textId="7F02766F" w:rsidR="00164D54" w:rsidRDefault="00164D54" w:rsidP="00164D54">
      <w:pPr>
        <w:widowControl w:val="0"/>
        <w:autoSpaceDE w:val="0"/>
        <w:autoSpaceDN w:val="0"/>
        <w:ind w:firstLine="709"/>
        <w:rPr>
          <w:sz w:val="28"/>
          <w:szCs w:val="28"/>
          <w:lang w:eastAsia="en-US"/>
        </w:rPr>
      </w:pPr>
      <w:r w:rsidRPr="00164D54">
        <w:rPr>
          <w:sz w:val="28"/>
          <w:szCs w:val="28"/>
          <w:lang w:eastAsia="en-US"/>
        </w:rPr>
        <w:t>Промежуточная</w:t>
      </w:r>
      <w:r w:rsidRPr="00164D54">
        <w:rPr>
          <w:spacing w:val="55"/>
          <w:sz w:val="28"/>
          <w:szCs w:val="28"/>
          <w:lang w:eastAsia="en-US"/>
        </w:rPr>
        <w:t xml:space="preserve"> </w:t>
      </w:r>
      <w:r w:rsidRPr="00164D54">
        <w:rPr>
          <w:sz w:val="28"/>
          <w:szCs w:val="28"/>
          <w:lang w:eastAsia="en-US"/>
        </w:rPr>
        <w:t>аттестация</w:t>
      </w:r>
      <w:r w:rsidRPr="00164D54">
        <w:rPr>
          <w:spacing w:val="55"/>
          <w:sz w:val="28"/>
          <w:szCs w:val="28"/>
          <w:lang w:eastAsia="en-US"/>
        </w:rPr>
        <w:t xml:space="preserve"> </w:t>
      </w:r>
      <w:r w:rsidRPr="00164D54">
        <w:rPr>
          <w:sz w:val="28"/>
          <w:szCs w:val="28"/>
          <w:lang w:eastAsia="en-US"/>
        </w:rPr>
        <w:t>(зачет)</w:t>
      </w:r>
      <w:r w:rsidRPr="00164D54">
        <w:rPr>
          <w:spacing w:val="55"/>
          <w:sz w:val="28"/>
          <w:szCs w:val="28"/>
          <w:lang w:eastAsia="en-US"/>
        </w:rPr>
        <w:t xml:space="preserve"> </w:t>
      </w:r>
      <w:r w:rsidRPr="00164D54">
        <w:rPr>
          <w:sz w:val="28"/>
          <w:szCs w:val="28"/>
          <w:lang w:eastAsia="en-US"/>
        </w:rPr>
        <w:t>проводится</w:t>
      </w:r>
      <w:r w:rsidRPr="00164D54">
        <w:rPr>
          <w:spacing w:val="55"/>
          <w:sz w:val="28"/>
          <w:szCs w:val="28"/>
          <w:lang w:eastAsia="en-US"/>
        </w:rPr>
        <w:t xml:space="preserve"> </w:t>
      </w:r>
      <w:r w:rsidRPr="00164D54">
        <w:rPr>
          <w:sz w:val="28"/>
          <w:szCs w:val="28"/>
          <w:lang w:eastAsia="en-US"/>
        </w:rPr>
        <w:t>в</w:t>
      </w:r>
      <w:r w:rsidRPr="00164D54">
        <w:rPr>
          <w:spacing w:val="54"/>
          <w:sz w:val="28"/>
          <w:szCs w:val="28"/>
          <w:lang w:eastAsia="en-US"/>
        </w:rPr>
        <w:t xml:space="preserve"> </w:t>
      </w:r>
      <w:r w:rsidRPr="00164D54">
        <w:rPr>
          <w:sz w:val="28"/>
          <w:szCs w:val="28"/>
          <w:lang w:eastAsia="en-US"/>
        </w:rPr>
        <w:t>виде</w:t>
      </w:r>
      <w:r w:rsidRPr="00164D54">
        <w:rPr>
          <w:spacing w:val="53"/>
          <w:sz w:val="28"/>
          <w:szCs w:val="28"/>
          <w:lang w:eastAsia="en-US"/>
        </w:rPr>
        <w:t xml:space="preserve"> </w:t>
      </w:r>
      <w:r w:rsidRPr="00164D54">
        <w:rPr>
          <w:sz w:val="28"/>
          <w:szCs w:val="28"/>
          <w:lang w:eastAsia="en-US"/>
        </w:rPr>
        <w:t>ответов</w:t>
      </w:r>
      <w:r w:rsidRPr="00164D54">
        <w:rPr>
          <w:spacing w:val="54"/>
          <w:sz w:val="28"/>
          <w:szCs w:val="28"/>
          <w:lang w:eastAsia="en-US"/>
        </w:rPr>
        <w:t xml:space="preserve"> </w:t>
      </w:r>
      <w:r w:rsidRPr="00164D54">
        <w:rPr>
          <w:sz w:val="28"/>
          <w:szCs w:val="28"/>
          <w:lang w:eastAsia="en-US"/>
        </w:rPr>
        <w:t>на</w:t>
      </w:r>
      <w:r w:rsidRPr="00164D54">
        <w:rPr>
          <w:spacing w:val="-67"/>
          <w:sz w:val="28"/>
          <w:szCs w:val="28"/>
          <w:lang w:eastAsia="en-US"/>
        </w:rPr>
        <w:t xml:space="preserve"> </w:t>
      </w:r>
      <w:r w:rsidRPr="00164D54">
        <w:rPr>
          <w:sz w:val="28"/>
          <w:szCs w:val="28"/>
          <w:lang w:eastAsia="en-US"/>
        </w:rPr>
        <w:t>вопросы</w:t>
      </w:r>
      <w:r w:rsidRPr="00164D54">
        <w:rPr>
          <w:spacing w:val="-4"/>
          <w:sz w:val="28"/>
          <w:szCs w:val="28"/>
          <w:lang w:eastAsia="en-US"/>
        </w:rPr>
        <w:t xml:space="preserve"> </w:t>
      </w:r>
      <w:r w:rsidRPr="00164D54">
        <w:rPr>
          <w:sz w:val="28"/>
          <w:szCs w:val="28"/>
          <w:lang w:eastAsia="en-US"/>
        </w:rPr>
        <w:t>билета в</w:t>
      </w:r>
      <w:r w:rsidRPr="00164D54">
        <w:rPr>
          <w:spacing w:val="-1"/>
          <w:sz w:val="28"/>
          <w:szCs w:val="28"/>
          <w:lang w:eastAsia="en-US"/>
        </w:rPr>
        <w:t xml:space="preserve"> </w:t>
      </w:r>
      <w:r w:rsidRPr="00164D54">
        <w:rPr>
          <w:sz w:val="28"/>
          <w:szCs w:val="28"/>
          <w:lang w:eastAsia="en-US"/>
        </w:rPr>
        <w:t>устной или</w:t>
      </w:r>
      <w:r w:rsidRPr="00164D54">
        <w:rPr>
          <w:spacing w:val="-1"/>
          <w:sz w:val="28"/>
          <w:szCs w:val="28"/>
          <w:lang w:eastAsia="en-US"/>
        </w:rPr>
        <w:t xml:space="preserve"> </w:t>
      </w:r>
      <w:r w:rsidRPr="00164D54">
        <w:rPr>
          <w:sz w:val="28"/>
          <w:szCs w:val="28"/>
          <w:lang w:eastAsia="en-US"/>
        </w:rPr>
        <w:t>письменной форме.</w:t>
      </w:r>
    </w:p>
    <w:p w14:paraId="1C868E9E" w14:textId="77777777" w:rsidR="00B80B4A" w:rsidRPr="00164D54" w:rsidRDefault="00B80B4A" w:rsidP="00164D54">
      <w:pPr>
        <w:widowControl w:val="0"/>
        <w:autoSpaceDE w:val="0"/>
        <w:autoSpaceDN w:val="0"/>
        <w:ind w:firstLine="709"/>
        <w:rPr>
          <w:sz w:val="28"/>
          <w:szCs w:val="28"/>
          <w:lang w:eastAsia="en-US"/>
        </w:rPr>
      </w:pPr>
    </w:p>
    <w:p w14:paraId="0DDEA5EB" w14:textId="77777777" w:rsidR="00164D54" w:rsidRPr="00E36ED3" w:rsidRDefault="00164D54" w:rsidP="00E36ED3">
      <w:pPr>
        <w:rPr>
          <w:b/>
          <w:bCs/>
          <w:sz w:val="28"/>
          <w:szCs w:val="28"/>
          <w:lang w:eastAsia="en-US"/>
        </w:rPr>
      </w:pPr>
      <w:r w:rsidRPr="00E36ED3">
        <w:rPr>
          <w:b/>
          <w:bCs/>
          <w:sz w:val="28"/>
          <w:szCs w:val="28"/>
          <w:lang w:eastAsia="en-US"/>
        </w:rPr>
        <w:t>Примерные</w:t>
      </w:r>
      <w:r w:rsidRPr="00E36ED3">
        <w:rPr>
          <w:b/>
          <w:bCs/>
          <w:spacing w:val="-4"/>
          <w:sz w:val="28"/>
          <w:szCs w:val="28"/>
          <w:lang w:eastAsia="en-US"/>
        </w:rPr>
        <w:t xml:space="preserve"> </w:t>
      </w:r>
      <w:r w:rsidRPr="00E36ED3">
        <w:rPr>
          <w:b/>
          <w:bCs/>
          <w:sz w:val="28"/>
          <w:szCs w:val="28"/>
          <w:lang w:eastAsia="en-US"/>
        </w:rPr>
        <w:t>контрольные</w:t>
      </w:r>
      <w:r w:rsidRPr="00E36ED3">
        <w:rPr>
          <w:b/>
          <w:bCs/>
          <w:spacing w:val="-3"/>
          <w:sz w:val="28"/>
          <w:szCs w:val="28"/>
          <w:lang w:eastAsia="en-US"/>
        </w:rPr>
        <w:t xml:space="preserve"> </w:t>
      </w:r>
      <w:r w:rsidRPr="00E36ED3">
        <w:rPr>
          <w:b/>
          <w:bCs/>
          <w:sz w:val="28"/>
          <w:szCs w:val="28"/>
          <w:lang w:eastAsia="en-US"/>
        </w:rPr>
        <w:t>вопросы:</w:t>
      </w:r>
    </w:p>
    <w:p w14:paraId="318FEC42" w14:textId="77777777" w:rsidR="00164D54" w:rsidRPr="00164D54" w:rsidRDefault="00164D54" w:rsidP="00164D54">
      <w:pPr>
        <w:widowControl w:val="0"/>
        <w:numPr>
          <w:ilvl w:val="0"/>
          <w:numId w:val="23"/>
        </w:numPr>
        <w:tabs>
          <w:tab w:val="left" w:pos="1530"/>
        </w:tabs>
        <w:autoSpaceDE w:val="0"/>
        <w:autoSpaceDN w:val="0"/>
        <w:ind w:left="0" w:right="-7" w:firstLine="707"/>
        <w:rPr>
          <w:sz w:val="28"/>
          <w:szCs w:val="22"/>
          <w:lang w:eastAsia="en-US"/>
        </w:rPr>
      </w:pPr>
      <w:r w:rsidRPr="00164D54">
        <w:rPr>
          <w:sz w:val="28"/>
          <w:szCs w:val="22"/>
          <w:lang w:eastAsia="en-US"/>
        </w:rPr>
        <w:t>История</w:t>
      </w:r>
      <w:r w:rsidRPr="00164D54">
        <w:rPr>
          <w:spacing w:val="-6"/>
          <w:sz w:val="28"/>
          <w:szCs w:val="22"/>
          <w:lang w:eastAsia="en-US"/>
        </w:rPr>
        <w:t xml:space="preserve"> </w:t>
      </w:r>
      <w:r w:rsidRPr="00164D54">
        <w:rPr>
          <w:sz w:val="28"/>
          <w:szCs w:val="22"/>
          <w:lang w:eastAsia="en-US"/>
        </w:rPr>
        <w:t>и</w:t>
      </w:r>
      <w:r w:rsidRPr="00164D54">
        <w:rPr>
          <w:spacing w:val="-3"/>
          <w:sz w:val="28"/>
          <w:szCs w:val="22"/>
          <w:lang w:eastAsia="en-US"/>
        </w:rPr>
        <w:t xml:space="preserve"> </w:t>
      </w:r>
      <w:r w:rsidRPr="00164D54">
        <w:rPr>
          <w:sz w:val="28"/>
          <w:szCs w:val="22"/>
          <w:lang w:eastAsia="en-US"/>
        </w:rPr>
        <w:t>традиции</w:t>
      </w:r>
      <w:r w:rsidRPr="00164D54">
        <w:rPr>
          <w:spacing w:val="-5"/>
          <w:sz w:val="28"/>
          <w:szCs w:val="22"/>
          <w:lang w:eastAsia="en-US"/>
        </w:rPr>
        <w:t xml:space="preserve"> </w:t>
      </w:r>
      <w:r w:rsidRPr="00164D54">
        <w:rPr>
          <w:sz w:val="28"/>
          <w:szCs w:val="22"/>
          <w:lang w:eastAsia="en-US"/>
        </w:rPr>
        <w:t>Финуниверситета</w:t>
      </w:r>
    </w:p>
    <w:p w14:paraId="7967692E" w14:textId="77777777" w:rsidR="00164D54" w:rsidRPr="00164D54" w:rsidRDefault="00164D54" w:rsidP="00164D54">
      <w:pPr>
        <w:widowControl w:val="0"/>
        <w:numPr>
          <w:ilvl w:val="0"/>
          <w:numId w:val="23"/>
        </w:numPr>
        <w:tabs>
          <w:tab w:val="left" w:pos="1530"/>
        </w:tabs>
        <w:autoSpaceDE w:val="0"/>
        <w:autoSpaceDN w:val="0"/>
        <w:ind w:left="0" w:right="-7" w:firstLine="707"/>
        <w:rPr>
          <w:sz w:val="28"/>
          <w:szCs w:val="22"/>
          <w:lang w:eastAsia="en-US"/>
        </w:rPr>
      </w:pPr>
      <w:r w:rsidRPr="00164D54">
        <w:rPr>
          <w:sz w:val="28"/>
          <w:szCs w:val="22"/>
          <w:lang w:eastAsia="en-US"/>
        </w:rPr>
        <w:t>Многоуровневая</w:t>
      </w:r>
      <w:r w:rsidRPr="00164D54">
        <w:rPr>
          <w:spacing w:val="-3"/>
          <w:sz w:val="28"/>
          <w:szCs w:val="22"/>
          <w:lang w:eastAsia="en-US"/>
        </w:rPr>
        <w:t xml:space="preserve"> </w:t>
      </w:r>
      <w:r w:rsidRPr="00164D54">
        <w:rPr>
          <w:sz w:val="28"/>
          <w:szCs w:val="22"/>
          <w:lang w:eastAsia="en-US"/>
        </w:rPr>
        <w:t>система</w:t>
      </w:r>
      <w:r w:rsidRPr="00164D54">
        <w:rPr>
          <w:spacing w:val="-3"/>
          <w:sz w:val="28"/>
          <w:szCs w:val="22"/>
          <w:lang w:eastAsia="en-US"/>
        </w:rPr>
        <w:t xml:space="preserve"> </w:t>
      </w:r>
      <w:r w:rsidRPr="00164D54">
        <w:rPr>
          <w:sz w:val="28"/>
          <w:szCs w:val="22"/>
          <w:lang w:eastAsia="en-US"/>
        </w:rPr>
        <w:t>образования</w:t>
      </w:r>
      <w:r w:rsidRPr="00164D54">
        <w:rPr>
          <w:spacing w:val="-2"/>
          <w:sz w:val="28"/>
          <w:szCs w:val="22"/>
          <w:lang w:eastAsia="en-US"/>
        </w:rPr>
        <w:t xml:space="preserve"> </w:t>
      </w:r>
      <w:r w:rsidRPr="00164D54">
        <w:rPr>
          <w:sz w:val="28"/>
          <w:szCs w:val="22"/>
          <w:lang w:eastAsia="en-US"/>
        </w:rPr>
        <w:t>в</w:t>
      </w:r>
      <w:r w:rsidRPr="00164D54">
        <w:rPr>
          <w:spacing w:val="-5"/>
          <w:sz w:val="28"/>
          <w:szCs w:val="22"/>
          <w:lang w:eastAsia="en-US"/>
        </w:rPr>
        <w:t xml:space="preserve"> </w:t>
      </w:r>
      <w:r w:rsidRPr="00164D54">
        <w:rPr>
          <w:sz w:val="28"/>
          <w:szCs w:val="22"/>
          <w:lang w:eastAsia="en-US"/>
        </w:rPr>
        <w:t>России.</w:t>
      </w:r>
    </w:p>
    <w:p w14:paraId="0F3AF550" w14:textId="77777777" w:rsidR="00164D54" w:rsidRPr="00164D54" w:rsidRDefault="00164D54" w:rsidP="00164D54">
      <w:pPr>
        <w:widowControl w:val="0"/>
        <w:numPr>
          <w:ilvl w:val="0"/>
          <w:numId w:val="23"/>
        </w:numPr>
        <w:tabs>
          <w:tab w:val="left" w:pos="1530"/>
        </w:tabs>
        <w:autoSpaceDE w:val="0"/>
        <w:autoSpaceDN w:val="0"/>
        <w:ind w:left="0" w:right="-7" w:firstLine="707"/>
        <w:rPr>
          <w:sz w:val="28"/>
          <w:szCs w:val="22"/>
          <w:lang w:eastAsia="en-US"/>
        </w:rPr>
      </w:pPr>
      <w:r w:rsidRPr="00164D54">
        <w:rPr>
          <w:sz w:val="28"/>
          <w:szCs w:val="22"/>
          <w:lang w:eastAsia="en-US"/>
        </w:rPr>
        <w:lastRenderedPageBreak/>
        <w:t>Структура</w:t>
      </w:r>
      <w:r w:rsidRPr="00164D54">
        <w:rPr>
          <w:spacing w:val="-3"/>
          <w:sz w:val="28"/>
          <w:szCs w:val="22"/>
          <w:lang w:eastAsia="en-US"/>
        </w:rPr>
        <w:t xml:space="preserve"> </w:t>
      </w:r>
      <w:r w:rsidRPr="00164D54">
        <w:rPr>
          <w:sz w:val="28"/>
          <w:szCs w:val="22"/>
          <w:lang w:eastAsia="en-US"/>
        </w:rPr>
        <w:t>и</w:t>
      </w:r>
      <w:r w:rsidRPr="00164D54">
        <w:rPr>
          <w:spacing w:val="-3"/>
          <w:sz w:val="28"/>
          <w:szCs w:val="22"/>
          <w:lang w:eastAsia="en-US"/>
        </w:rPr>
        <w:t xml:space="preserve"> </w:t>
      </w:r>
      <w:r w:rsidRPr="00164D54">
        <w:rPr>
          <w:sz w:val="28"/>
          <w:szCs w:val="22"/>
          <w:lang w:eastAsia="en-US"/>
        </w:rPr>
        <w:t>содержание</w:t>
      </w:r>
      <w:r w:rsidRPr="00164D54">
        <w:rPr>
          <w:spacing w:val="-3"/>
          <w:sz w:val="28"/>
          <w:szCs w:val="22"/>
          <w:lang w:eastAsia="en-US"/>
        </w:rPr>
        <w:t xml:space="preserve"> </w:t>
      </w:r>
      <w:r w:rsidRPr="00164D54">
        <w:rPr>
          <w:sz w:val="28"/>
          <w:szCs w:val="22"/>
          <w:lang w:eastAsia="en-US"/>
        </w:rPr>
        <w:t>образовательной</w:t>
      </w:r>
      <w:r w:rsidRPr="00164D54">
        <w:rPr>
          <w:spacing w:val="-5"/>
          <w:sz w:val="28"/>
          <w:szCs w:val="22"/>
          <w:lang w:eastAsia="en-US"/>
        </w:rPr>
        <w:t xml:space="preserve"> </w:t>
      </w:r>
      <w:r w:rsidRPr="00164D54">
        <w:rPr>
          <w:sz w:val="28"/>
          <w:szCs w:val="22"/>
          <w:lang w:eastAsia="en-US"/>
        </w:rPr>
        <w:t>программы.</w:t>
      </w:r>
    </w:p>
    <w:p w14:paraId="63E1AB3E" w14:textId="77777777" w:rsidR="00164D54" w:rsidRPr="00164D54" w:rsidRDefault="00164D54" w:rsidP="00164D54">
      <w:pPr>
        <w:widowControl w:val="0"/>
        <w:numPr>
          <w:ilvl w:val="0"/>
          <w:numId w:val="23"/>
        </w:numPr>
        <w:tabs>
          <w:tab w:val="left" w:pos="1530"/>
        </w:tabs>
        <w:autoSpaceDE w:val="0"/>
        <w:autoSpaceDN w:val="0"/>
        <w:ind w:left="0" w:right="-7" w:firstLine="707"/>
        <w:rPr>
          <w:sz w:val="28"/>
          <w:szCs w:val="22"/>
          <w:lang w:eastAsia="en-US"/>
        </w:rPr>
      </w:pPr>
      <w:r w:rsidRPr="00164D54">
        <w:rPr>
          <w:sz w:val="28"/>
          <w:szCs w:val="22"/>
          <w:lang w:eastAsia="en-US"/>
        </w:rPr>
        <w:t>Трудоустройство</w:t>
      </w:r>
      <w:r w:rsidRPr="00164D54">
        <w:rPr>
          <w:spacing w:val="-6"/>
          <w:sz w:val="28"/>
          <w:szCs w:val="22"/>
          <w:lang w:eastAsia="en-US"/>
        </w:rPr>
        <w:t xml:space="preserve"> </w:t>
      </w:r>
      <w:r w:rsidRPr="00164D54">
        <w:rPr>
          <w:sz w:val="28"/>
          <w:szCs w:val="22"/>
          <w:lang w:eastAsia="en-US"/>
        </w:rPr>
        <w:t>выпускников</w:t>
      </w:r>
      <w:r w:rsidRPr="00164D54">
        <w:rPr>
          <w:spacing w:val="-8"/>
          <w:sz w:val="28"/>
          <w:szCs w:val="22"/>
          <w:lang w:eastAsia="en-US"/>
        </w:rPr>
        <w:t xml:space="preserve"> </w:t>
      </w:r>
      <w:r w:rsidRPr="00164D54">
        <w:rPr>
          <w:sz w:val="28"/>
          <w:szCs w:val="22"/>
          <w:lang w:eastAsia="en-US"/>
        </w:rPr>
        <w:t>Финуниверситета.</w:t>
      </w:r>
    </w:p>
    <w:p w14:paraId="637357AB" w14:textId="77777777" w:rsidR="00164D54" w:rsidRPr="00164D54" w:rsidRDefault="00164D54" w:rsidP="00164D54">
      <w:pPr>
        <w:widowControl w:val="0"/>
        <w:numPr>
          <w:ilvl w:val="0"/>
          <w:numId w:val="23"/>
        </w:numPr>
        <w:tabs>
          <w:tab w:val="left" w:pos="1530"/>
        </w:tabs>
        <w:autoSpaceDE w:val="0"/>
        <w:autoSpaceDN w:val="0"/>
        <w:ind w:left="0" w:right="-7" w:firstLine="707"/>
        <w:rPr>
          <w:sz w:val="28"/>
          <w:szCs w:val="22"/>
          <w:lang w:eastAsia="en-US"/>
        </w:rPr>
      </w:pPr>
      <w:r w:rsidRPr="00164D54">
        <w:rPr>
          <w:sz w:val="28"/>
          <w:szCs w:val="22"/>
          <w:lang w:eastAsia="en-US"/>
        </w:rPr>
        <w:t>Материальные</w:t>
      </w:r>
      <w:r w:rsidRPr="00164D54">
        <w:rPr>
          <w:spacing w:val="-5"/>
          <w:sz w:val="28"/>
          <w:szCs w:val="22"/>
          <w:lang w:eastAsia="en-US"/>
        </w:rPr>
        <w:t xml:space="preserve"> </w:t>
      </w:r>
      <w:r w:rsidRPr="00164D54">
        <w:rPr>
          <w:sz w:val="28"/>
          <w:szCs w:val="22"/>
          <w:lang w:eastAsia="en-US"/>
        </w:rPr>
        <w:t>поощрения</w:t>
      </w:r>
      <w:r w:rsidRPr="00164D54">
        <w:rPr>
          <w:spacing w:val="-4"/>
          <w:sz w:val="28"/>
          <w:szCs w:val="22"/>
          <w:lang w:eastAsia="en-US"/>
        </w:rPr>
        <w:t xml:space="preserve"> </w:t>
      </w:r>
      <w:r w:rsidRPr="00164D54">
        <w:rPr>
          <w:sz w:val="28"/>
          <w:szCs w:val="22"/>
          <w:lang w:eastAsia="en-US"/>
        </w:rPr>
        <w:t>в</w:t>
      </w:r>
      <w:r w:rsidRPr="00164D54">
        <w:rPr>
          <w:spacing w:val="-6"/>
          <w:sz w:val="28"/>
          <w:szCs w:val="22"/>
          <w:lang w:eastAsia="en-US"/>
        </w:rPr>
        <w:t xml:space="preserve"> </w:t>
      </w:r>
      <w:r w:rsidRPr="00164D54">
        <w:rPr>
          <w:sz w:val="28"/>
          <w:szCs w:val="22"/>
          <w:lang w:eastAsia="en-US"/>
        </w:rPr>
        <w:t>Финуниверситете.</w:t>
      </w:r>
    </w:p>
    <w:p w14:paraId="5AF71569" w14:textId="77777777" w:rsidR="00164D54" w:rsidRPr="00164D54" w:rsidRDefault="00164D54" w:rsidP="00164D54">
      <w:pPr>
        <w:widowControl w:val="0"/>
        <w:numPr>
          <w:ilvl w:val="0"/>
          <w:numId w:val="23"/>
        </w:numPr>
        <w:tabs>
          <w:tab w:val="left" w:pos="1530"/>
        </w:tabs>
        <w:autoSpaceDE w:val="0"/>
        <w:autoSpaceDN w:val="0"/>
        <w:ind w:left="0" w:right="-7" w:firstLine="707"/>
        <w:rPr>
          <w:sz w:val="28"/>
          <w:szCs w:val="22"/>
          <w:lang w:eastAsia="en-US"/>
        </w:rPr>
      </w:pPr>
      <w:r w:rsidRPr="00164D54">
        <w:rPr>
          <w:sz w:val="28"/>
          <w:szCs w:val="22"/>
          <w:lang w:eastAsia="en-US"/>
        </w:rPr>
        <w:t>Интернет-ресурсы</w:t>
      </w:r>
      <w:r w:rsidRPr="00164D54">
        <w:rPr>
          <w:spacing w:val="-6"/>
          <w:sz w:val="28"/>
          <w:szCs w:val="22"/>
          <w:lang w:eastAsia="en-US"/>
        </w:rPr>
        <w:t xml:space="preserve"> </w:t>
      </w:r>
      <w:r w:rsidRPr="00164D54">
        <w:rPr>
          <w:sz w:val="28"/>
          <w:szCs w:val="22"/>
          <w:lang w:eastAsia="en-US"/>
        </w:rPr>
        <w:t>Финуниверситета.</w:t>
      </w:r>
    </w:p>
    <w:p w14:paraId="53FD3243" w14:textId="77777777" w:rsidR="00164D54" w:rsidRPr="00164D54" w:rsidRDefault="00164D54" w:rsidP="00164D54">
      <w:pPr>
        <w:widowControl w:val="0"/>
        <w:numPr>
          <w:ilvl w:val="0"/>
          <w:numId w:val="23"/>
        </w:numPr>
        <w:tabs>
          <w:tab w:val="left" w:pos="1530"/>
        </w:tabs>
        <w:autoSpaceDE w:val="0"/>
        <w:autoSpaceDN w:val="0"/>
        <w:ind w:left="0" w:right="-7" w:firstLine="707"/>
        <w:rPr>
          <w:sz w:val="28"/>
          <w:szCs w:val="22"/>
          <w:lang w:eastAsia="en-US"/>
        </w:rPr>
      </w:pPr>
      <w:r w:rsidRPr="00164D54">
        <w:rPr>
          <w:sz w:val="28"/>
          <w:szCs w:val="22"/>
          <w:lang w:eastAsia="en-US"/>
        </w:rPr>
        <w:t>Балльно</w:t>
      </w:r>
      <w:r w:rsidRPr="00164D54">
        <w:rPr>
          <w:spacing w:val="-2"/>
          <w:sz w:val="28"/>
          <w:szCs w:val="22"/>
          <w:lang w:eastAsia="en-US"/>
        </w:rPr>
        <w:t xml:space="preserve"> </w:t>
      </w:r>
      <w:r w:rsidRPr="00164D54">
        <w:rPr>
          <w:sz w:val="28"/>
          <w:szCs w:val="22"/>
          <w:lang w:eastAsia="en-US"/>
        </w:rPr>
        <w:t>–</w:t>
      </w:r>
      <w:r w:rsidRPr="00164D54">
        <w:rPr>
          <w:spacing w:val="-4"/>
          <w:sz w:val="28"/>
          <w:szCs w:val="22"/>
          <w:lang w:eastAsia="en-US"/>
        </w:rPr>
        <w:t xml:space="preserve"> </w:t>
      </w:r>
      <w:r w:rsidRPr="00164D54">
        <w:rPr>
          <w:sz w:val="28"/>
          <w:szCs w:val="22"/>
          <w:lang w:eastAsia="en-US"/>
        </w:rPr>
        <w:t>рейтинговая</w:t>
      </w:r>
      <w:r w:rsidRPr="00164D54">
        <w:rPr>
          <w:spacing w:val="-3"/>
          <w:sz w:val="28"/>
          <w:szCs w:val="22"/>
          <w:lang w:eastAsia="en-US"/>
        </w:rPr>
        <w:t xml:space="preserve"> </w:t>
      </w:r>
      <w:r w:rsidRPr="00164D54">
        <w:rPr>
          <w:sz w:val="28"/>
          <w:szCs w:val="22"/>
          <w:lang w:eastAsia="en-US"/>
        </w:rPr>
        <w:t>система</w:t>
      </w:r>
      <w:r w:rsidRPr="00164D54">
        <w:rPr>
          <w:spacing w:val="-1"/>
          <w:sz w:val="28"/>
          <w:szCs w:val="22"/>
          <w:lang w:eastAsia="en-US"/>
        </w:rPr>
        <w:t xml:space="preserve"> </w:t>
      </w:r>
      <w:r w:rsidRPr="00164D54">
        <w:rPr>
          <w:sz w:val="28"/>
          <w:szCs w:val="22"/>
          <w:lang w:eastAsia="en-US"/>
        </w:rPr>
        <w:t>Финуниверситета.</w:t>
      </w:r>
    </w:p>
    <w:p w14:paraId="337E1B5E" w14:textId="77777777" w:rsidR="00164D54" w:rsidRPr="00164D54" w:rsidRDefault="00164D54" w:rsidP="00164D54">
      <w:pPr>
        <w:widowControl w:val="0"/>
        <w:numPr>
          <w:ilvl w:val="0"/>
          <w:numId w:val="23"/>
        </w:numPr>
        <w:tabs>
          <w:tab w:val="left" w:pos="1530"/>
        </w:tabs>
        <w:autoSpaceDE w:val="0"/>
        <w:autoSpaceDN w:val="0"/>
        <w:ind w:left="0" w:right="-7" w:firstLine="707"/>
        <w:rPr>
          <w:sz w:val="28"/>
          <w:szCs w:val="22"/>
          <w:lang w:eastAsia="en-US"/>
        </w:rPr>
      </w:pPr>
      <w:r w:rsidRPr="00164D54">
        <w:rPr>
          <w:sz w:val="28"/>
          <w:szCs w:val="22"/>
          <w:lang w:eastAsia="en-US"/>
        </w:rPr>
        <w:t>Основные</w:t>
      </w:r>
      <w:r w:rsidRPr="00164D54">
        <w:rPr>
          <w:spacing w:val="-6"/>
          <w:sz w:val="28"/>
          <w:szCs w:val="22"/>
          <w:lang w:eastAsia="en-US"/>
        </w:rPr>
        <w:t xml:space="preserve"> </w:t>
      </w:r>
      <w:r w:rsidRPr="00164D54">
        <w:rPr>
          <w:sz w:val="28"/>
          <w:szCs w:val="22"/>
          <w:lang w:eastAsia="en-US"/>
        </w:rPr>
        <w:t>формы</w:t>
      </w:r>
      <w:r w:rsidRPr="00164D54">
        <w:rPr>
          <w:spacing w:val="-2"/>
          <w:sz w:val="28"/>
          <w:szCs w:val="22"/>
          <w:lang w:eastAsia="en-US"/>
        </w:rPr>
        <w:t xml:space="preserve"> </w:t>
      </w:r>
      <w:r w:rsidRPr="00164D54">
        <w:rPr>
          <w:sz w:val="28"/>
          <w:szCs w:val="22"/>
          <w:lang w:eastAsia="en-US"/>
        </w:rPr>
        <w:t>контроля</w:t>
      </w:r>
      <w:r w:rsidRPr="00164D54">
        <w:rPr>
          <w:spacing w:val="-3"/>
          <w:sz w:val="28"/>
          <w:szCs w:val="22"/>
          <w:lang w:eastAsia="en-US"/>
        </w:rPr>
        <w:t xml:space="preserve"> </w:t>
      </w:r>
      <w:r w:rsidRPr="00164D54">
        <w:rPr>
          <w:sz w:val="28"/>
          <w:szCs w:val="22"/>
          <w:lang w:eastAsia="en-US"/>
        </w:rPr>
        <w:t>знаний</w:t>
      </w:r>
      <w:r w:rsidRPr="00164D54">
        <w:rPr>
          <w:spacing w:val="-2"/>
          <w:sz w:val="28"/>
          <w:szCs w:val="22"/>
          <w:lang w:eastAsia="en-US"/>
        </w:rPr>
        <w:t xml:space="preserve"> </w:t>
      </w:r>
      <w:r w:rsidRPr="00164D54">
        <w:rPr>
          <w:sz w:val="28"/>
          <w:szCs w:val="22"/>
          <w:lang w:eastAsia="en-US"/>
        </w:rPr>
        <w:t>в</w:t>
      </w:r>
      <w:r w:rsidRPr="00164D54">
        <w:rPr>
          <w:spacing w:val="-3"/>
          <w:sz w:val="28"/>
          <w:szCs w:val="22"/>
          <w:lang w:eastAsia="en-US"/>
        </w:rPr>
        <w:t xml:space="preserve"> </w:t>
      </w:r>
      <w:r w:rsidRPr="00164D54">
        <w:rPr>
          <w:sz w:val="28"/>
          <w:szCs w:val="22"/>
          <w:lang w:eastAsia="en-US"/>
        </w:rPr>
        <w:t>Финуниверситете.</w:t>
      </w:r>
    </w:p>
    <w:p w14:paraId="07ECB5A0" w14:textId="77777777" w:rsidR="00164D54" w:rsidRPr="00164D54" w:rsidRDefault="00164D54" w:rsidP="00164D54">
      <w:pPr>
        <w:widowControl w:val="0"/>
        <w:numPr>
          <w:ilvl w:val="0"/>
          <w:numId w:val="23"/>
        </w:numPr>
        <w:tabs>
          <w:tab w:val="left" w:pos="1530"/>
        </w:tabs>
        <w:autoSpaceDE w:val="0"/>
        <w:autoSpaceDN w:val="0"/>
        <w:ind w:left="0" w:right="-7" w:firstLine="707"/>
        <w:rPr>
          <w:sz w:val="28"/>
          <w:szCs w:val="22"/>
          <w:lang w:eastAsia="en-US"/>
        </w:rPr>
      </w:pPr>
      <w:r w:rsidRPr="00164D54">
        <w:rPr>
          <w:sz w:val="28"/>
          <w:szCs w:val="22"/>
          <w:lang w:eastAsia="en-US"/>
        </w:rPr>
        <w:t>Порядок</w:t>
      </w:r>
      <w:r w:rsidRPr="00164D54">
        <w:rPr>
          <w:spacing w:val="-4"/>
          <w:sz w:val="28"/>
          <w:szCs w:val="22"/>
          <w:lang w:eastAsia="en-US"/>
        </w:rPr>
        <w:t xml:space="preserve"> </w:t>
      </w:r>
      <w:r w:rsidRPr="00164D54">
        <w:rPr>
          <w:sz w:val="28"/>
          <w:szCs w:val="22"/>
          <w:lang w:eastAsia="en-US"/>
        </w:rPr>
        <w:t>проведения</w:t>
      </w:r>
      <w:r w:rsidRPr="00164D54">
        <w:rPr>
          <w:spacing w:val="-4"/>
          <w:sz w:val="28"/>
          <w:szCs w:val="22"/>
          <w:lang w:eastAsia="en-US"/>
        </w:rPr>
        <w:t xml:space="preserve"> </w:t>
      </w:r>
      <w:r w:rsidRPr="00164D54">
        <w:rPr>
          <w:sz w:val="28"/>
          <w:szCs w:val="22"/>
          <w:lang w:eastAsia="en-US"/>
        </w:rPr>
        <w:t>текущего</w:t>
      </w:r>
      <w:r w:rsidRPr="00164D54">
        <w:rPr>
          <w:spacing w:val="-3"/>
          <w:sz w:val="28"/>
          <w:szCs w:val="22"/>
          <w:lang w:eastAsia="en-US"/>
        </w:rPr>
        <w:t xml:space="preserve"> </w:t>
      </w:r>
      <w:r w:rsidRPr="00164D54">
        <w:rPr>
          <w:sz w:val="28"/>
          <w:szCs w:val="22"/>
          <w:lang w:eastAsia="en-US"/>
        </w:rPr>
        <w:t>контроля</w:t>
      </w:r>
      <w:r w:rsidRPr="00164D54">
        <w:rPr>
          <w:spacing w:val="-3"/>
          <w:sz w:val="28"/>
          <w:szCs w:val="22"/>
          <w:lang w:eastAsia="en-US"/>
        </w:rPr>
        <w:t xml:space="preserve"> </w:t>
      </w:r>
      <w:r w:rsidRPr="00164D54">
        <w:rPr>
          <w:sz w:val="28"/>
          <w:szCs w:val="22"/>
          <w:lang w:eastAsia="en-US"/>
        </w:rPr>
        <w:t>успеваемости</w:t>
      </w:r>
      <w:r w:rsidRPr="00164D54">
        <w:rPr>
          <w:spacing w:val="-4"/>
          <w:sz w:val="28"/>
          <w:szCs w:val="22"/>
          <w:lang w:eastAsia="en-US"/>
        </w:rPr>
        <w:t xml:space="preserve"> </w:t>
      </w:r>
      <w:r w:rsidRPr="00164D54">
        <w:rPr>
          <w:sz w:val="28"/>
          <w:szCs w:val="22"/>
          <w:lang w:eastAsia="en-US"/>
        </w:rPr>
        <w:t>студентов.</w:t>
      </w:r>
    </w:p>
    <w:p w14:paraId="1F0071C0" w14:textId="77777777" w:rsidR="00164D54" w:rsidRPr="00164D54" w:rsidRDefault="00164D54" w:rsidP="00164D54">
      <w:pPr>
        <w:widowControl w:val="0"/>
        <w:numPr>
          <w:ilvl w:val="0"/>
          <w:numId w:val="23"/>
        </w:numPr>
        <w:tabs>
          <w:tab w:val="left" w:pos="1530"/>
        </w:tabs>
        <w:autoSpaceDE w:val="0"/>
        <w:autoSpaceDN w:val="0"/>
        <w:ind w:left="0" w:right="-7" w:firstLine="707"/>
        <w:rPr>
          <w:sz w:val="28"/>
          <w:szCs w:val="22"/>
          <w:lang w:eastAsia="en-US"/>
        </w:rPr>
      </w:pPr>
      <w:r w:rsidRPr="00164D54">
        <w:rPr>
          <w:sz w:val="28"/>
          <w:szCs w:val="22"/>
          <w:lang w:eastAsia="en-US"/>
        </w:rPr>
        <w:t>Права</w:t>
      </w:r>
      <w:r w:rsidRPr="00164D54">
        <w:rPr>
          <w:spacing w:val="-4"/>
          <w:sz w:val="28"/>
          <w:szCs w:val="22"/>
          <w:lang w:eastAsia="en-US"/>
        </w:rPr>
        <w:t xml:space="preserve"> </w:t>
      </w:r>
      <w:r w:rsidRPr="00164D54">
        <w:rPr>
          <w:sz w:val="28"/>
          <w:szCs w:val="22"/>
          <w:lang w:eastAsia="en-US"/>
        </w:rPr>
        <w:t>студентов</w:t>
      </w:r>
      <w:r w:rsidRPr="00164D54">
        <w:rPr>
          <w:spacing w:val="-2"/>
          <w:sz w:val="28"/>
          <w:szCs w:val="22"/>
          <w:lang w:eastAsia="en-US"/>
        </w:rPr>
        <w:t xml:space="preserve"> </w:t>
      </w:r>
      <w:r w:rsidRPr="00164D54">
        <w:rPr>
          <w:sz w:val="28"/>
          <w:szCs w:val="22"/>
          <w:lang w:eastAsia="en-US"/>
        </w:rPr>
        <w:t>в</w:t>
      </w:r>
      <w:r w:rsidRPr="00164D54">
        <w:rPr>
          <w:spacing w:val="-4"/>
          <w:sz w:val="28"/>
          <w:szCs w:val="22"/>
          <w:lang w:eastAsia="en-US"/>
        </w:rPr>
        <w:t xml:space="preserve"> </w:t>
      </w:r>
      <w:r w:rsidRPr="00164D54">
        <w:rPr>
          <w:sz w:val="28"/>
          <w:szCs w:val="22"/>
          <w:lang w:eastAsia="en-US"/>
        </w:rPr>
        <w:t>Финуниверситете.</w:t>
      </w:r>
    </w:p>
    <w:p w14:paraId="6F18962F" w14:textId="77777777" w:rsidR="00164D54" w:rsidRPr="00164D54" w:rsidRDefault="00164D54" w:rsidP="00164D54">
      <w:pPr>
        <w:widowControl w:val="0"/>
        <w:numPr>
          <w:ilvl w:val="0"/>
          <w:numId w:val="23"/>
        </w:numPr>
        <w:tabs>
          <w:tab w:val="left" w:pos="1530"/>
        </w:tabs>
        <w:autoSpaceDE w:val="0"/>
        <w:autoSpaceDN w:val="0"/>
        <w:ind w:left="0" w:right="-7" w:firstLine="707"/>
        <w:rPr>
          <w:sz w:val="28"/>
          <w:szCs w:val="22"/>
          <w:lang w:eastAsia="en-US"/>
        </w:rPr>
      </w:pPr>
      <w:r w:rsidRPr="00164D54">
        <w:rPr>
          <w:sz w:val="28"/>
          <w:szCs w:val="22"/>
          <w:lang w:eastAsia="en-US"/>
        </w:rPr>
        <w:t>Обязанности</w:t>
      </w:r>
      <w:r w:rsidRPr="00164D54">
        <w:rPr>
          <w:spacing w:val="-4"/>
          <w:sz w:val="28"/>
          <w:szCs w:val="22"/>
          <w:lang w:eastAsia="en-US"/>
        </w:rPr>
        <w:t xml:space="preserve"> </w:t>
      </w:r>
      <w:r w:rsidRPr="00164D54">
        <w:rPr>
          <w:sz w:val="28"/>
          <w:szCs w:val="22"/>
          <w:lang w:eastAsia="en-US"/>
        </w:rPr>
        <w:t>и</w:t>
      </w:r>
      <w:r w:rsidRPr="00164D54">
        <w:rPr>
          <w:spacing w:val="-2"/>
          <w:sz w:val="28"/>
          <w:szCs w:val="22"/>
          <w:lang w:eastAsia="en-US"/>
        </w:rPr>
        <w:t xml:space="preserve"> </w:t>
      </w:r>
      <w:r w:rsidRPr="00164D54">
        <w:rPr>
          <w:sz w:val="28"/>
          <w:szCs w:val="22"/>
          <w:lang w:eastAsia="en-US"/>
        </w:rPr>
        <w:t>ответственность</w:t>
      </w:r>
      <w:r w:rsidRPr="00164D54">
        <w:rPr>
          <w:spacing w:val="-2"/>
          <w:sz w:val="28"/>
          <w:szCs w:val="22"/>
          <w:lang w:eastAsia="en-US"/>
        </w:rPr>
        <w:t xml:space="preserve"> </w:t>
      </w:r>
      <w:r w:rsidRPr="00164D54">
        <w:rPr>
          <w:sz w:val="28"/>
          <w:szCs w:val="22"/>
          <w:lang w:eastAsia="en-US"/>
        </w:rPr>
        <w:t>студентов</w:t>
      </w:r>
      <w:r w:rsidRPr="00164D54">
        <w:rPr>
          <w:spacing w:val="-4"/>
          <w:sz w:val="28"/>
          <w:szCs w:val="22"/>
          <w:lang w:eastAsia="en-US"/>
        </w:rPr>
        <w:t xml:space="preserve"> </w:t>
      </w:r>
      <w:r w:rsidRPr="00164D54">
        <w:rPr>
          <w:sz w:val="28"/>
          <w:szCs w:val="22"/>
          <w:lang w:eastAsia="en-US"/>
        </w:rPr>
        <w:t>в</w:t>
      </w:r>
      <w:r w:rsidRPr="00164D54">
        <w:rPr>
          <w:spacing w:val="-4"/>
          <w:sz w:val="28"/>
          <w:szCs w:val="22"/>
          <w:lang w:eastAsia="en-US"/>
        </w:rPr>
        <w:t xml:space="preserve"> </w:t>
      </w:r>
      <w:r w:rsidRPr="00164D54">
        <w:rPr>
          <w:sz w:val="28"/>
          <w:szCs w:val="22"/>
          <w:lang w:eastAsia="en-US"/>
        </w:rPr>
        <w:t>Финуниверситете.</w:t>
      </w:r>
    </w:p>
    <w:p w14:paraId="1D467533" w14:textId="77777777" w:rsidR="00164D54" w:rsidRPr="00164D54" w:rsidRDefault="00164D54" w:rsidP="00164D54">
      <w:pPr>
        <w:widowControl w:val="0"/>
        <w:numPr>
          <w:ilvl w:val="0"/>
          <w:numId w:val="23"/>
        </w:numPr>
        <w:tabs>
          <w:tab w:val="left" w:pos="1530"/>
        </w:tabs>
        <w:autoSpaceDE w:val="0"/>
        <w:autoSpaceDN w:val="0"/>
        <w:ind w:left="0" w:right="-7" w:firstLine="707"/>
        <w:rPr>
          <w:sz w:val="28"/>
          <w:szCs w:val="22"/>
          <w:lang w:eastAsia="en-US"/>
        </w:rPr>
      </w:pPr>
      <w:r w:rsidRPr="00164D54">
        <w:rPr>
          <w:sz w:val="28"/>
          <w:szCs w:val="22"/>
          <w:lang w:eastAsia="en-US"/>
        </w:rPr>
        <w:t>Структура</w:t>
      </w:r>
      <w:r w:rsidRPr="00164D54">
        <w:rPr>
          <w:spacing w:val="-3"/>
          <w:sz w:val="28"/>
          <w:szCs w:val="22"/>
          <w:lang w:eastAsia="en-US"/>
        </w:rPr>
        <w:t xml:space="preserve"> </w:t>
      </w:r>
      <w:r w:rsidRPr="00164D54">
        <w:rPr>
          <w:sz w:val="28"/>
          <w:szCs w:val="22"/>
          <w:lang w:eastAsia="en-US"/>
        </w:rPr>
        <w:t>и</w:t>
      </w:r>
      <w:r w:rsidRPr="00164D54">
        <w:rPr>
          <w:spacing w:val="-2"/>
          <w:sz w:val="28"/>
          <w:szCs w:val="22"/>
          <w:lang w:eastAsia="en-US"/>
        </w:rPr>
        <w:t xml:space="preserve"> </w:t>
      </w:r>
      <w:r w:rsidRPr="00164D54">
        <w:rPr>
          <w:sz w:val="28"/>
          <w:szCs w:val="22"/>
          <w:lang w:eastAsia="en-US"/>
        </w:rPr>
        <w:t>содержание</w:t>
      </w:r>
      <w:r w:rsidRPr="00164D54">
        <w:rPr>
          <w:spacing w:val="-2"/>
          <w:sz w:val="28"/>
          <w:szCs w:val="22"/>
          <w:lang w:eastAsia="en-US"/>
        </w:rPr>
        <w:t xml:space="preserve"> </w:t>
      </w:r>
      <w:r w:rsidRPr="00164D54">
        <w:rPr>
          <w:sz w:val="28"/>
          <w:szCs w:val="22"/>
          <w:lang w:eastAsia="en-US"/>
        </w:rPr>
        <w:t>Устава</w:t>
      </w:r>
      <w:r w:rsidRPr="00164D54">
        <w:rPr>
          <w:spacing w:val="-4"/>
          <w:sz w:val="28"/>
          <w:szCs w:val="22"/>
          <w:lang w:eastAsia="en-US"/>
        </w:rPr>
        <w:t xml:space="preserve"> </w:t>
      </w:r>
      <w:r w:rsidRPr="00164D54">
        <w:rPr>
          <w:sz w:val="28"/>
          <w:szCs w:val="22"/>
          <w:lang w:eastAsia="en-US"/>
        </w:rPr>
        <w:t>Финуниверситета.</w:t>
      </w:r>
    </w:p>
    <w:p w14:paraId="330ADD33" w14:textId="77777777" w:rsidR="00164D54" w:rsidRPr="00164D54" w:rsidRDefault="00164D54" w:rsidP="00164D54">
      <w:pPr>
        <w:widowControl w:val="0"/>
        <w:numPr>
          <w:ilvl w:val="0"/>
          <w:numId w:val="23"/>
        </w:numPr>
        <w:tabs>
          <w:tab w:val="left" w:pos="1530"/>
        </w:tabs>
        <w:autoSpaceDE w:val="0"/>
        <w:autoSpaceDN w:val="0"/>
        <w:ind w:left="0" w:right="-7" w:firstLine="707"/>
        <w:rPr>
          <w:sz w:val="28"/>
          <w:szCs w:val="22"/>
          <w:lang w:eastAsia="en-US"/>
        </w:rPr>
      </w:pPr>
      <w:r w:rsidRPr="00164D54">
        <w:rPr>
          <w:sz w:val="28"/>
          <w:szCs w:val="22"/>
          <w:lang w:eastAsia="en-US"/>
        </w:rPr>
        <w:t>Регламент</w:t>
      </w:r>
      <w:r w:rsidRPr="00164D54">
        <w:rPr>
          <w:spacing w:val="-4"/>
          <w:sz w:val="28"/>
          <w:szCs w:val="22"/>
          <w:lang w:eastAsia="en-US"/>
        </w:rPr>
        <w:t xml:space="preserve"> </w:t>
      </w:r>
      <w:r w:rsidRPr="00164D54">
        <w:rPr>
          <w:sz w:val="28"/>
          <w:szCs w:val="22"/>
          <w:lang w:eastAsia="en-US"/>
        </w:rPr>
        <w:t>записи</w:t>
      </w:r>
      <w:r w:rsidRPr="00164D54">
        <w:rPr>
          <w:spacing w:val="-4"/>
          <w:sz w:val="28"/>
          <w:szCs w:val="22"/>
          <w:lang w:eastAsia="en-US"/>
        </w:rPr>
        <w:t xml:space="preserve"> </w:t>
      </w:r>
      <w:r w:rsidRPr="00164D54">
        <w:rPr>
          <w:sz w:val="28"/>
          <w:szCs w:val="22"/>
          <w:lang w:eastAsia="en-US"/>
        </w:rPr>
        <w:t>на</w:t>
      </w:r>
      <w:r w:rsidRPr="00164D54">
        <w:rPr>
          <w:spacing w:val="-4"/>
          <w:sz w:val="28"/>
          <w:szCs w:val="22"/>
          <w:lang w:eastAsia="en-US"/>
        </w:rPr>
        <w:t xml:space="preserve"> </w:t>
      </w:r>
      <w:r w:rsidRPr="00164D54">
        <w:rPr>
          <w:sz w:val="28"/>
          <w:szCs w:val="22"/>
          <w:lang w:eastAsia="en-US"/>
        </w:rPr>
        <w:t>дисциплины</w:t>
      </w:r>
      <w:r w:rsidRPr="00164D54">
        <w:rPr>
          <w:spacing w:val="-5"/>
          <w:sz w:val="28"/>
          <w:szCs w:val="22"/>
          <w:lang w:eastAsia="en-US"/>
        </w:rPr>
        <w:t xml:space="preserve"> </w:t>
      </w:r>
      <w:r w:rsidRPr="00164D54">
        <w:rPr>
          <w:sz w:val="28"/>
          <w:szCs w:val="22"/>
          <w:lang w:eastAsia="en-US"/>
        </w:rPr>
        <w:t>по</w:t>
      </w:r>
      <w:r w:rsidRPr="00164D54">
        <w:rPr>
          <w:spacing w:val="-1"/>
          <w:sz w:val="28"/>
          <w:szCs w:val="22"/>
          <w:lang w:eastAsia="en-US"/>
        </w:rPr>
        <w:t xml:space="preserve"> </w:t>
      </w:r>
      <w:r w:rsidRPr="00164D54">
        <w:rPr>
          <w:sz w:val="28"/>
          <w:szCs w:val="22"/>
          <w:lang w:eastAsia="en-US"/>
        </w:rPr>
        <w:t>выбору.</w:t>
      </w:r>
    </w:p>
    <w:p w14:paraId="42D4C5CB" w14:textId="77777777" w:rsidR="00164D54" w:rsidRPr="00164D54" w:rsidRDefault="00164D54" w:rsidP="00164D54">
      <w:pPr>
        <w:widowControl w:val="0"/>
        <w:numPr>
          <w:ilvl w:val="0"/>
          <w:numId w:val="23"/>
        </w:numPr>
        <w:tabs>
          <w:tab w:val="left" w:pos="1530"/>
        </w:tabs>
        <w:autoSpaceDE w:val="0"/>
        <w:autoSpaceDN w:val="0"/>
        <w:ind w:left="0" w:right="-7" w:firstLine="707"/>
        <w:rPr>
          <w:sz w:val="28"/>
          <w:szCs w:val="22"/>
          <w:lang w:eastAsia="en-US"/>
        </w:rPr>
      </w:pPr>
      <w:r w:rsidRPr="00164D54">
        <w:rPr>
          <w:sz w:val="28"/>
          <w:szCs w:val="22"/>
          <w:lang w:eastAsia="en-US"/>
        </w:rPr>
        <w:t>Современные</w:t>
      </w:r>
      <w:r w:rsidRPr="00164D54">
        <w:rPr>
          <w:spacing w:val="-4"/>
          <w:sz w:val="28"/>
          <w:szCs w:val="22"/>
          <w:lang w:eastAsia="en-US"/>
        </w:rPr>
        <w:t xml:space="preserve"> </w:t>
      </w:r>
      <w:r w:rsidRPr="00164D54">
        <w:rPr>
          <w:sz w:val="28"/>
          <w:szCs w:val="22"/>
          <w:lang w:eastAsia="en-US"/>
        </w:rPr>
        <w:t>технологии</w:t>
      </w:r>
      <w:r w:rsidRPr="00164D54">
        <w:rPr>
          <w:spacing w:val="-4"/>
          <w:sz w:val="28"/>
          <w:szCs w:val="22"/>
          <w:lang w:eastAsia="en-US"/>
        </w:rPr>
        <w:t xml:space="preserve"> </w:t>
      </w:r>
      <w:r w:rsidRPr="00164D54">
        <w:rPr>
          <w:sz w:val="28"/>
          <w:szCs w:val="22"/>
          <w:lang w:eastAsia="en-US"/>
        </w:rPr>
        <w:t>обучения.</w:t>
      </w:r>
    </w:p>
    <w:p w14:paraId="77B4D588" w14:textId="77777777" w:rsidR="00164D54" w:rsidRPr="00164D54" w:rsidRDefault="00164D54" w:rsidP="00164D54">
      <w:pPr>
        <w:widowControl w:val="0"/>
        <w:numPr>
          <w:ilvl w:val="0"/>
          <w:numId w:val="23"/>
        </w:numPr>
        <w:tabs>
          <w:tab w:val="left" w:pos="1530"/>
        </w:tabs>
        <w:autoSpaceDE w:val="0"/>
        <w:autoSpaceDN w:val="0"/>
        <w:ind w:left="0" w:right="-7" w:firstLine="707"/>
        <w:rPr>
          <w:sz w:val="28"/>
          <w:szCs w:val="22"/>
          <w:lang w:eastAsia="en-US"/>
        </w:rPr>
      </w:pPr>
      <w:r w:rsidRPr="00164D54">
        <w:rPr>
          <w:sz w:val="28"/>
          <w:szCs w:val="22"/>
          <w:lang w:eastAsia="en-US"/>
        </w:rPr>
        <w:t>Особенности</w:t>
      </w:r>
      <w:r w:rsidRPr="00164D54">
        <w:rPr>
          <w:spacing w:val="-7"/>
          <w:sz w:val="28"/>
          <w:szCs w:val="22"/>
          <w:lang w:eastAsia="en-US"/>
        </w:rPr>
        <w:t xml:space="preserve"> </w:t>
      </w:r>
      <w:r w:rsidRPr="00164D54">
        <w:rPr>
          <w:sz w:val="28"/>
          <w:szCs w:val="22"/>
          <w:lang w:eastAsia="en-US"/>
        </w:rPr>
        <w:t>организация</w:t>
      </w:r>
      <w:r w:rsidRPr="00164D54">
        <w:rPr>
          <w:spacing w:val="-3"/>
          <w:sz w:val="28"/>
          <w:szCs w:val="22"/>
          <w:lang w:eastAsia="en-US"/>
        </w:rPr>
        <w:t xml:space="preserve"> </w:t>
      </w:r>
      <w:r w:rsidRPr="00164D54">
        <w:rPr>
          <w:sz w:val="28"/>
          <w:szCs w:val="22"/>
          <w:lang w:eastAsia="en-US"/>
        </w:rPr>
        <w:t>НИРС</w:t>
      </w:r>
      <w:r w:rsidRPr="00164D54">
        <w:rPr>
          <w:spacing w:val="-3"/>
          <w:sz w:val="28"/>
          <w:szCs w:val="22"/>
          <w:lang w:eastAsia="en-US"/>
        </w:rPr>
        <w:t xml:space="preserve"> </w:t>
      </w:r>
      <w:r w:rsidRPr="00164D54">
        <w:rPr>
          <w:sz w:val="28"/>
          <w:szCs w:val="22"/>
          <w:lang w:eastAsia="en-US"/>
        </w:rPr>
        <w:t>в</w:t>
      </w:r>
      <w:r w:rsidRPr="00164D54">
        <w:rPr>
          <w:spacing w:val="-6"/>
          <w:sz w:val="28"/>
          <w:szCs w:val="22"/>
          <w:lang w:eastAsia="en-US"/>
        </w:rPr>
        <w:t xml:space="preserve"> </w:t>
      </w:r>
      <w:r w:rsidRPr="00164D54">
        <w:rPr>
          <w:sz w:val="28"/>
          <w:szCs w:val="22"/>
          <w:lang w:eastAsia="en-US"/>
        </w:rPr>
        <w:t>Финуниверситете.</w:t>
      </w:r>
    </w:p>
    <w:p w14:paraId="6F70CBF9" w14:textId="77777777" w:rsidR="00164D54" w:rsidRPr="00164D54" w:rsidRDefault="00164D54" w:rsidP="00164D54">
      <w:pPr>
        <w:widowControl w:val="0"/>
        <w:numPr>
          <w:ilvl w:val="0"/>
          <w:numId w:val="23"/>
        </w:numPr>
        <w:tabs>
          <w:tab w:val="left" w:pos="1530"/>
        </w:tabs>
        <w:autoSpaceDE w:val="0"/>
        <w:autoSpaceDN w:val="0"/>
        <w:ind w:left="0" w:right="-7" w:firstLine="707"/>
        <w:rPr>
          <w:sz w:val="28"/>
          <w:szCs w:val="22"/>
          <w:lang w:eastAsia="en-US"/>
        </w:rPr>
      </w:pPr>
      <w:r w:rsidRPr="00164D54">
        <w:rPr>
          <w:sz w:val="28"/>
          <w:szCs w:val="22"/>
          <w:lang w:eastAsia="en-US"/>
        </w:rPr>
        <w:t>Ведущие</w:t>
      </w:r>
      <w:r w:rsidRPr="00164D54">
        <w:rPr>
          <w:spacing w:val="-3"/>
          <w:sz w:val="28"/>
          <w:szCs w:val="22"/>
          <w:lang w:eastAsia="en-US"/>
        </w:rPr>
        <w:t xml:space="preserve"> </w:t>
      </w:r>
      <w:r w:rsidRPr="00164D54">
        <w:rPr>
          <w:sz w:val="28"/>
          <w:szCs w:val="22"/>
          <w:lang w:eastAsia="en-US"/>
        </w:rPr>
        <w:t>научные</w:t>
      </w:r>
      <w:r w:rsidRPr="00164D54">
        <w:rPr>
          <w:spacing w:val="-3"/>
          <w:sz w:val="28"/>
          <w:szCs w:val="22"/>
          <w:lang w:eastAsia="en-US"/>
        </w:rPr>
        <w:t xml:space="preserve"> </w:t>
      </w:r>
      <w:r w:rsidRPr="00164D54">
        <w:rPr>
          <w:sz w:val="28"/>
          <w:szCs w:val="22"/>
          <w:lang w:eastAsia="en-US"/>
        </w:rPr>
        <w:t>школы</w:t>
      </w:r>
      <w:r w:rsidRPr="00164D54">
        <w:rPr>
          <w:spacing w:val="-3"/>
          <w:sz w:val="28"/>
          <w:szCs w:val="22"/>
          <w:lang w:eastAsia="en-US"/>
        </w:rPr>
        <w:t xml:space="preserve"> </w:t>
      </w:r>
      <w:r w:rsidRPr="00164D54">
        <w:rPr>
          <w:sz w:val="28"/>
          <w:szCs w:val="22"/>
          <w:lang w:eastAsia="en-US"/>
        </w:rPr>
        <w:t>Финуниверситета.</w:t>
      </w:r>
    </w:p>
    <w:p w14:paraId="554DFC2D" w14:textId="77777777" w:rsidR="00164D54" w:rsidRPr="00164D54" w:rsidRDefault="00164D54" w:rsidP="00164D54">
      <w:pPr>
        <w:widowControl w:val="0"/>
        <w:numPr>
          <w:ilvl w:val="0"/>
          <w:numId w:val="23"/>
        </w:numPr>
        <w:tabs>
          <w:tab w:val="left" w:pos="1530"/>
        </w:tabs>
        <w:autoSpaceDE w:val="0"/>
        <w:autoSpaceDN w:val="0"/>
        <w:ind w:left="0" w:right="-7" w:firstLine="707"/>
        <w:rPr>
          <w:sz w:val="28"/>
          <w:szCs w:val="22"/>
          <w:lang w:eastAsia="en-US"/>
        </w:rPr>
      </w:pPr>
      <w:r w:rsidRPr="00164D54">
        <w:rPr>
          <w:sz w:val="28"/>
          <w:szCs w:val="22"/>
          <w:lang w:eastAsia="en-US"/>
        </w:rPr>
        <w:t>Регламент</w:t>
      </w:r>
      <w:r w:rsidRPr="00164D54">
        <w:rPr>
          <w:spacing w:val="-7"/>
          <w:sz w:val="28"/>
          <w:szCs w:val="22"/>
          <w:lang w:eastAsia="en-US"/>
        </w:rPr>
        <w:t xml:space="preserve"> </w:t>
      </w:r>
      <w:r w:rsidRPr="00164D54">
        <w:rPr>
          <w:sz w:val="28"/>
          <w:szCs w:val="22"/>
          <w:lang w:eastAsia="en-US"/>
        </w:rPr>
        <w:t>проведения</w:t>
      </w:r>
      <w:r w:rsidRPr="00164D54">
        <w:rPr>
          <w:spacing w:val="-3"/>
          <w:sz w:val="28"/>
          <w:szCs w:val="22"/>
          <w:lang w:eastAsia="en-US"/>
        </w:rPr>
        <w:t xml:space="preserve"> </w:t>
      </w:r>
      <w:r w:rsidRPr="00164D54">
        <w:rPr>
          <w:sz w:val="28"/>
          <w:szCs w:val="22"/>
          <w:lang w:eastAsia="en-US"/>
        </w:rPr>
        <w:t>зачетов</w:t>
      </w:r>
      <w:r w:rsidRPr="00164D54">
        <w:rPr>
          <w:spacing w:val="-4"/>
          <w:sz w:val="28"/>
          <w:szCs w:val="22"/>
          <w:lang w:eastAsia="en-US"/>
        </w:rPr>
        <w:t xml:space="preserve"> </w:t>
      </w:r>
      <w:r w:rsidRPr="00164D54">
        <w:rPr>
          <w:sz w:val="28"/>
          <w:szCs w:val="22"/>
          <w:lang w:eastAsia="en-US"/>
        </w:rPr>
        <w:t>и</w:t>
      </w:r>
      <w:r w:rsidRPr="00164D54">
        <w:rPr>
          <w:spacing w:val="-3"/>
          <w:sz w:val="28"/>
          <w:szCs w:val="22"/>
          <w:lang w:eastAsia="en-US"/>
        </w:rPr>
        <w:t xml:space="preserve"> </w:t>
      </w:r>
      <w:r w:rsidRPr="00164D54">
        <w:rPr>
          <w:sz w:val="28"/>
          <w:szCs w:val="22"/>
          <w:lang w:eastAsia="en-US"/>
        </w:rPr>
        <w:t>экзаменов.</w:t>
      </w:r>
    </w:p>
    <w:p w14:paraId="2BD039C5" w14:textId="77777777" w:rsidR="00164D54" w:rsidRPr="00164D54" w:rsidRDefault="00164D54" w:rsidP="00164D54">
      <w:pPr>
        <w:widowControl w:val="0"/>
        <w:numPr>
          <w:ilvl w:val="0"/>
          <w:numId w:val="23"/>
        </w:numPr>
        <w:tabs>
          <w:tab w:val="left" w:pos="1530"/>
        </w:tabs>
        <w:autoSpaceDE w:val="0"/>
        <w:autoSpaceDN w:val="0"/>
        <w:ind w:left="0" w:right="-7" w:firstLine="707"/>
        <w:rPr>
          <w:sz w:val="28"/>
          <w:szCs w:val="22"/>
          <w:lang w:eastAsia="en-US"/>
        </w:rPr>
      </w:pPr>
      <w:r w:rsidRPr="00164D54">
        <w:rPr>
          <w:sz w:val="28"/>
          <w:szCs w:val="22"/>
          <w:lang w:eastAsia="en-US"/>
        </w:rPr>
        <w:t>Порядок</w:t>
      </w:r>
      <w:r w:rsidRPr="00164D54">
        <w:rPr>
          <w:spacing w:val="-4"/>
          <w:sz w:val="28"/>
          <w:szCs w:val="22"/>
          <w:lang w:eastAsia="en-US"/>
        </w:rPr>
        <w:t xml:space="preserve"> </w:t>
      </w:r>
      <w:r w:rsidRPr="00164D54">
        <w:rPr>
          <w:sz w:val="28"/>
          <w:szCs w:val="22"/>
          <w:lang w:eastAsia="en-US"/>
        </w:rPr>
        <w:t>проведения</w:t>
      </w:r>
      <w:r w:rsidRPr="00164D54">
        <w:rPr>
          <w:spacing w:val="-3"/>
          <w:sz w:val="28"/>
          <w:szCs w:val="22"/>
          <w:lang w:eastAsia="en-US"/>
        </w:rPr>
        <w:t xml:space="preserve"> </w:t>
      </w:r>
      <w:r w:rsidRPr="00164D54">
        <w:rPr>
          <w:sz w:val="28"/>
          <w:szCs w:val="22"/>
          <w:lang w:eastAsia="en-US"/>
        </w:rPr>
        <w:t>практики,</w:t>
      </w:r>
      <w:r w:rsidRPr="00164D54">
        <w:rPr>
          <w:spacing w:val="-3"/>
          <w:sz w:val="28"/>
          <w:szCs w:val="22"/>
          <w:lang w:eastAsia="en-US"/>
        </w:rPr>
        <w:t xml:space="preserve"> </w:t>
      </w:r>
      <w:r w:rsidRPr="00164D54">
        <w:rPr>
          <w:sz w:val="28"/>
          <w:szCs w:val="22"/>
          <w:lang w:eastAsia="en-US"/>
        </w:rPr>
        <w:t>виды</w:t>
      </w:r>
      <w:r w:rsidRPr="00164D54">
        <w:rPr>
          <w:spacing w:val="-4"/>
          <w:sz w:val="28"/>
          <w:szCs w:val="22"/>
          <w:lang w:eastAsia="en-US"/>
        </w:rPr>
        <w:t xml:space="preserve"> </w:t>
      </w:r>
      <w:r w:rsidRPr="00164D54">
        <w:rPr>
          <w:sz w:val="28"/>
          <w:szCs w:val="22"/>
          <w:lang w:eastAsia="en-US"/>
        </w:rPr>
        <w:t>практик.</w:t>
      </w:r>
    </w:p>
    <w:p w14:paraId="6E44F1DC" w14:textId="77777777" w:rsidR="00164D54" w:rsidRPr="00164D54" w:rsidRDefault="00164D54" w:rsidP="00164D54">
      <w:pPr>
        <w:widowControl w:val="0"/>
        <w:numPr>
          <w:ilvl w:val="0"/>
          <w:numId w:val="23"/>
        </w:numPr>
        <w:tabs>
          <w:tab w:val="left" w:pos="1530"/>
        </w:tabs>
        <w:autoSpaceDE w:val="0"/>
        <w:autoSpaceDN w:val="0"/>
        <w:ind w:left="0" w:right="-7" w:firstLine="707"/>
        <w:rPr>
          <w:sz w:val="28"/>
          <w:szCs w:val="22"/>
          <w:lang w:eastAsia="en-US"/>
        </w:rPr>
      </w:pPr>
      <w:r w:rsidRPr="00164D54">
        <w:rPr>
          <w:sz w:val="28"/>
          <w:szCs w:val="22"/>
          <w:lang w:eastAsia="en-US"/>
        </w:rPr>
        <w:t>Порядок</w:t>
      </w:r>
      <w:r w:rsidRPr="00164D54">
        <w:rPr>
          <w:spacing w:val="-3"/>
          <w:sz w:val="28"/>
          <w:szCs w:val="22"/>
          <w:lang w:eastAsia="en-US"/>
        </w:rPr>
        <w:t xml:space="preserve"> </w:t>
      </w:r>
      <w:r w:rsidRPr="00164D54">
        <w:rPr>
          <w:sz w:val="28"/>
          <w:szCs w:val="22"/>
          <w:lang w:eastAsia="en-US"/>
        </w:rPr>
        <w:t>выбора</w:t>
      </w:r>
      <w:r w:rsidRPr="00164D54">
        <w:rPr>
          <w:spacing w:val="-2"/>
          <w:sz w:val="28"/>
          <w:szCs w:val="22"/>
          <w:lang w:eastAsia="en-US"/>
        </w:rPr>
        <w:t xml:space="preserve"> </w:t>
      </w:r>
      <w:r w:rsidRPr="00164D54">
        <w:rPr>
          <w:sz w:val="28"/>
          <w:szCs w:val="22"/>
          <w:lang w:eastAsia="en-US"/>
        </w:rPr>
        <w:t>темы</w:t>
      </w:r>
      <w:r w:rsidRPr="00164D54">
        <w:rPr>
          <w:spacing w:val="-2"/>
          <w:sz w:val="28"/>
          <w:szCs w:val="22"/>
          <w:lang w:eastAsia="en-US"/>
        </w:rPr>
        <w:t xml:space="preserve"> </w:t>
      </w:r>
      <w:r w:rsidRPr="00164D54">
        <w:rPr>
          <w:sz w:val="28"/>
          <w:szCs w:val="22"/>
          <w:lang w:eastAsia="en-US"/>
        </w:rPr>
        <w:t>курсовой</w:t>
      </w:r>
      <w:r w:rsidRPr="00164D54">
        <w:rPr>
          <w:spacing w:val="-5"/>
          <w:sz w:val="28"/>
          <w:szCs w:val="22"/>
          <w:lang w:eastAsia="en-US"/>
        </w:rPr>
        <w:t xml:space="preserve"> </w:t>
      </w:r>
      <w:r w:rsidRPr="00164D54">
        <w:rPr>
          <w:sz w:val="28"/>
          <w:szCs w:val="22"/>
          <w:lang w:eastAsia="en-US"/>
        </w:rPr>
        <w:t>работы</w:t>
      </w:r>
      <w:r w:rsidRPr="00164D54">
        <w:rPr>
          <w:spacing w:val="-2"/>
          <w:sz w:val="28"/>
          <w:szCs w:val="22"/>
          <w:lang w:eastAsia="en-US"/>
        </w:rPr>
        <w:t xml:space="preserve"> </w:t>
      </w:r>
      <w:r w:rsidRPr="00164D54">
        <w:rPr>
          <w:sz w:val="28"/>
          <w:szCs w:val="22"/>
          <w:lang w:eastAsia="en-US"/>
        </w:rPr>
        <w:t>и</w:t>
      </w:r>
      <w:r w:rsidRPr="00164D54">
        <w:rPr>
          <w:spacing w:val="-2"/>
          <w:sz w:val="28"/>
          <w:szCs w:val="22"/>
          <w:lang w:eastAsia="en-US"/>
        </w:rPr>
        <w:t xml:space="preserve"> </w:t>
      </w:r>
      <w:r w:rsidRPr="00164D54">
        <w:rPr>
          <w:sz w:val="28"/>
          <w:szCs w:val="22"/>
          <w:lang w:eastAsia="en-US"/>
        </w:rPr>
        <w:t>регламент</w:t>
      </w:r>
      <w:r w:rsidRPr="00164D54">
        <w:rPr>
          <w:spacing w:val="-3"/>
          <w:sz w:val="28"/>
          <w:szCs w:val="22"/>
          <w:lang w:eastAsia="en-US"/>
        </w:rPr>
        <w:t xml:space="preserve"> </w:t>
      </w:r>
      <w:r w:rsidRPr="00164D54">
        <w:rPr>
          <w:sz w:val="28"/>
          <w:szCs w:val="22"/>
          <w:lang w:eastAsia="en-US"/>
        </w:rPr>
        <w:t>ее</w:t>
      </w:r>
      <w:r w:rsidRPr="00164D54">
        <w:rPr>
          <w:spacing w:val="-2"/>
          <w:sz w:val="28"/>
          <w:szCs w:val="22"/>
          <w:lang w:eastAsia="en-US"/>
        </w:rPr>
        <w:t xml:space="preserve"> </w:t>
      </w:r>
      <w:r w:rsidRPr="00164D54">
        <w:rPr>
          <w:sz w:val="28"/>
          <w:szCs w:val="22"/>
          <w:lang w:eastAsia="en-US"/>
        </w:rPr>
        <w:t>защиты.</w:t>
      </w:r>
    </w:p>
    <w:p w14:paraId="65FF8712" w14:textId="77777777" w:rsidR="00164D54" w:rsidRPr="00164D54" w:rsidRDefault="00164D54" w:rsidP="00164D54">
      <w:pPr>
        <w:widowControl w:val="0"/>
        <w:numPr>
          <w:ilvl w:val="0"/>
          <w:numId w:val="23"/>
        </w:numPr>
        <w:tabs>
          <w:tab w:val="left" w:pos="1530"/>
        </w:tabs>
        <w:autoSpaceDE w:val="0"/>
        <w:autoSpaceDN w:val="0"/>
        <w:ind w:left="0" w:right="-7" w:firstLine="707"/>
        <w:rPr>
          <w:sz w:val="28"/>
          <w:szCs w:val="22"/>
          <w:lang w:eastAsia="en-US"/>
        </w:rPr>
      </w:pPr>
      <w:r w:rsidRPr="00164D54">
        <w:rPr>
          <w:sz w:val="28"/>
          <w:szCs w:val="22"/>
          <w:lang w:eastAsia="en-US"/>
        </w:rPr>
        <w:t>Регламент</w:t>
      </w:r>
      <w:r w:rsidRPr="00164D54">
        <w:rPr>
          <w:spacing w:val="-6"/>
          <w:sz w:val="28"/>
          <w:szCs w:val="22"/>
          <w:lang w:eastAsia="en-US"/>
        </w:rPr>
        <w:t xml:space="preserve"> </w:t>
      </w:r>
      <w:r w:rsidRPr="00164D54">
        <w:rPr>
          <w:sz w:val="28"/>
          <w:szCs w:val="22"/>
          <w:lang w:eastAsia="en-US"/>
        </w:rPr>
        <w:t>подготовки</w:t>
      </w:r>
      <w:r w:rsidRPr="00164D54">
        <w:rPr>
          <w:spacing w:val="-2"/>
          <w:sz w:val="28"/>
          <w:szCs w:val="22"/>
          <w:lang w:eastAsia="en-US"/>
        </w:rPr>
        <w:t xml:space="preserve"> </w:t>
      </w:r>
      <w:r w:rsidRPr="00164D54">
        <w:rPr>
          <w:sz w:val="28"/>
          <w:szCs w:val="22"/>
          <w:lang w:eastAsia="en-US"/>
        </w:rPr>
        <w:t>и</w:t>
      </w:r>
      <w:r w:rsidRPr="00164D54">
        <w:rPr>
          <w:spacing w:val="-2"/>
          <w:sz w:val="28"/>
          <w:szCs w:val="22"/>
          <w:lang w:eastAsia="en-US"/>
        </w:rPr>
        <w:t xml:space="preserve"> </w:t>
      </w:r>
      <w:r w:rsidRPr="00164D54">
        <w:rPr>
          <w:sz w:val="28"/>
          <w:szCs w:val="22"/>
          <w:lang w:eastAsia="en-US"/>
        </w:rPr>
        <w:t>защиты</w:t>
      </w:r>
      <w:r w:rsidRPr="00164D54">
        <w:rPr>
          <w:spacing w:val="-2"/>
          <w:sz w:val="28"/>
          <w:szCs w:val="22"/>
          <w:lang w:eastAsia="en-US"/>
        </w:rPr>
        <w:t xml:space="preserve"> </w:t>
      </w:r>
      <w:r w:rsidRPr="00164D54">
        <w:rPr>
          <w:sz w:val="28"/>
          <w:szCs w:val="22"/>
          <w:lang w:eastAsia="en-US"/>
        </w:rPr>
        <w:t>ВКР.</w:t>
      </w:r>
    </w:p>
    <w:p w14:paraId="16EDAB03" w14:textId="77777777" w:rsidR="00164D54" w:rsidRPr="00164D54" w:rsidRDefault="00164D54" w:rsidP="00164D54">
      <w:pPr>
        <w:widowControl w:val="0"/>
        <w:numPr>
          <w:ilvl w:val="0"/>
          <w:numId w:val="23"/>
        </w:numPr>
        <w:tabs>
          <w:tab w:val="left" w:pos="1530"/>
        </w:tabs>
        <w:autoSpaceDE w:val="0"/>
        <w:autoSpaceDN w:val="0"/>
        <w:ind w:left="0" w:right="-7" w:firstLine="707"/>
        <w:rPr>
          <w:sz w:val="28"/>
          <w:szCs w:val="22"/>
          <w:lang w:eastAsia="en-US"/>
        </w:rPr>
      </w:pPr>
      <w:r w:rsidRPr="00164D54">
        <w:rPr>
          <w:sz w:val="28"/>
          <w:szCs w:val="22"/>
          <w:lang w:eastAsia="en-US"/>
        </w:rPr>
        <w:t>Виды</w:t>
      </w:r>
      <w:r w:rsidRPr="00164D54">
        <w:rPr>
          <w:spacing w:val="-5"/>
          <w:sz w:val="28"/>
          <w:szCs w:val="22"/>
          <w:lang w:eastAsia="en-US"/>
        </w:rPr>
        <w:t xml:space="preserve"> </w:t>
      </w:r>
      <w:r w:rsidRPr="00164D54">
        <w:rPr>
          <w:sz w:val="28"/>
          <w:szCs w:val="22"/>
          <w:lang w:eastAsia="en-US"/>
        </w:rPr>
        <w:t>международных</w:t>
      </w:r>
      <w:r w:rsidRPr="00164D54">
        <w:rPr>
          <w:spacing w:val="-8"/>
          <w:sz w:val="28"/>
          <w:szCs w:val="22"/>
          <w:lang w:eastAsia="en-US"/>
        </w:rPr>
        <w:t xml:space="preserve"> </w:t>
      </w:r>
      <w:r w:rsidRPr="00164D54">
        <w:rPr>
          <w:sz w:val="28"/>
          <w:szCs w:val="22"/>
          <w:lang w:eastAsia="en-US"/>
        </w:rPr>
        <w:t>образовательных</w:t>
      </w:r>
      <w:r w:rsidRPr="00164D54">
        <w:rPr>
          <w:spacing w:val="-6"/>
          <w:sz w:val="28"/>
          <w:szCs w:val="22"/>
          <w:lang w:eastAsia="en-US"/>
        </w:rPr>
        <w:t xml:space="preserve"> </w:t>
      </w:r>
      <w:r w:rsidRPr="00164D54">
        <w:rPr>
          <w:sz w:val="28"/>
          <w:szCs w:val="22"/>
          <w:lang w:eastAsia="en-US"/>
        </w:rPr>
        <w:t>программ</w:t>
      </w:r>
      <w:r w:rsidRPr="00164D54">
        <w:rPr>
          <w:spacing w:val="-5"/>
          <w:sz w:val="28"/>
          <w:szCs w:val="22"/>
          <w:lang w:eastAsia="en-US"/>
        </w:rPr>
        <w:t xml:space="preserve"> </w:t>
      </w:r>
      <w:r w:rsidRPr="00164D54">
        <w:rPr>
          <w:sz w:val="28"/>
          <w:szCs w:val="22"/>
          <w:lang w:eastAsia="en-US"/>
        </w:rPr>
        <w:t>Финуниверситета.</w:t>
      </w:r>
    </w:p>
    <w:p w14:paraId="7A506297" w14:textId="77777777" w:rsidR="00EE03D8" w:rsidRPr="00DA45D4" w:rsidRDefault="00EE03D8" w:rsidP="00164D54">
      <w:pPr>
        <w:pStyle w:val="a9"/>
        <w:spacing w:before="0"/>
        <w:ind w:left="720"/>
        <w:rPr>
          <w:bCs/>
        </w:rPr>
      </w:pPr>
    </w:p>
    <w:p w14:paraId="7EF6234C" w14:textId="3B6078AE" w:rsidR="00E51449" w:rsidRPr="00B80B4A" w:rsidRDefault="00B80B4A" w:rsidP="00B80B4A">
      <w:pPr>
        <w:pStyle w:val="2"/>
        <w:rPr>
          <w:rFonts w:ascii="Times New Roman" w:hAnsi="Times New Roman" w:cs="Times New Roman"/>
          <w:b/>
          <w:bCs/>
          <w:color w:val="auto"/>
          <w:sz w:val="28"/>
          <w:szCs w:val="28"/>
        </w:rPr>
      </w:pPr>
      <w:bookmarkStart w:id="23" w:name="_Toc3995512"/>
      <w:bookmarkStart w:id="24" w:name="_Toc106181986"/>
      <w:r>
        <w:rPr>
          <w:rFonts w:ascii="Times New Roman" w:hAnsi="Times New Roman" w:cs="Times New Roman"/>
          <w:b/>
          <w:bCs/>
          <w:color w:val="auto"/>
          <w:sz w:val="28"/>
          <w:szCs w:val="28"/>
        </w:rPr>
        <w:t xml:space="preserve">7.3. </w:t>
      </w:r>
      <w:r w:rsidR="00EE03D8" w:rsidRPr="00B80B4A">
        <w:rPr>
          <w:rFonts w:ascii="Times New Roman" w:hAnsi="Times New Roman" w:cs="Times New Roman"/>
          <w:b/>
          <w:bCs/>
          <w:color w:val="auto"/>
          <w:sz w:val="28"/>
          <w:szCs w:val="28"/>
        </w:rPr>
        <w:t>Методические материалы, определяющие процедуры оценивания знаний, умений и владений</w:t>
      </w:r>
      <w:bookmarkEnd w:id="23"/>
      <w:bookmarkEnd w:id="24"/>
    </w:p>
    <w:p w14:paraId="0405F1A3" w14:textId="77777777" w:rsidR="00164D54" w:rsidRDefault="00164D54" w:rsidP="00EE03D8">
      <w:pPr>
        <w:tabs>
          <w:tab w:val="left" w:pos="426"/>
        </w:tabs>
        <w:jc w:val="both"/>
        <w:rPr>
          <w:bCs/>
          <w:sz w:val="28"/>
          <w:szCs w:val="28"/>
        </w:rPr>
      </w:pPr>
    </w:p>
    <w:p w14:paraId="14538841" w14:textId="70DA5BF0" w:rsidR="00EE03D8" w:rsidRDefault="00EE03D8" w:rsidP="00EE03D8">
      <w:pPr>
        <w:tabs>
          <w:tab w:val="left" w:pos="426"/>
        </w:tabs>
        <w:jc w:val="both"/>
        <w:rPr>
          <w:bCs/>
          <w:sz w:val="28"/>
          <w:szCs w:val="28"/>
        </w:rPr>
      </w:pPr>
      <w:r w:rsidRPr="00F55A47">
        <w:rPr>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53E5073D" w14:textId="77777777" w:rsidR="00EE03D8" w:rsidRPr="00EE03D8" w:rsidRDefault="00EE03D8" w:rsidP="00EE03D8">
      <w:pPr>
        <w:autoSpaceDE w:val="0"/>
        <w:autoSpaceDN w:val="0"/>
        <w:adjustRightInd w:val="0"/>
        <w:rPr>
          <w:sz w:val="28"/>
          <w:szCs w:val="28"/>
        </w:rPr>
      </w:pPr>
    </w:p>
    <w:p w14:paraId="48DBC692" w14:textId="38BEC3AC" w:rsidR="00EE03D8" w:rsidRDefault="00EE03D8" w:rsidP="00164D54">
      <w:pPr>
        <w:pStyle w:val="1"/>
        <w:contextualSpacing/>
        <w:rPr>
          <w:rFonts w:ascii="Times New Roman" w:hAnsi="Times New Roman"/>
          <w:sz w:val="28"/>
          <w:szCs w:val="28"/>
          <w:lang w:val="ru-RU"/>
        </w:rPr>
      </w:pPr>
      <w:bookmarkStart w:id="25" w:name="_Toc106181987"/>
      <w:r w:rsidRPr="00FE1828">
        <w:rPr>
          <w:rFonts w:ascii="Times New Roman" w:hAnsi="Times New Roman"/>
          <w:sz w:val="28"/>
          <w:szCs w:val="28"/>
          <w:lang w:val="ru-RU"/>
        </w:rPr>
        <w:t>8. Перечень основной и дополнительной учебной литературы,</w:t>
      </w:r>
      <w:r w:rsidRPr="0002281A">
        <w:rPr>
          <w:rFonts w:ascii="Times New Roman" w:hAnsi="Times New Roman"/>
          <w:sz w:val="28"/>
          <w:szCs w:val="28"/>
          <w:lang w:val="ru-RU"/>
        </w:rPr>
        <w:t xml:space="preserve"> </w:t>
      </w:r>
      <w:r w:rsidR="00DD5F23">
        <w:rPr>
          <w:rFonts w:ascii="Times New Roman" w:hAnsi="Times New Roman"/>
          <w:sz w:val="28"/>
          <w:szCs w:val="28"/>
          <w:lang w:val="ru-RU"/>
        </w:rPr>
        <w:t>н</w:t>
      </w:r>
      <w:r w:rsidRPr="0002281A">
        <w:rPr>
          <w:rFonts w:ascii="Times New Roman" w:hAnsi="Times New Roman"/>
          <w:sz w:val="28"/>
          <w:szCs w:val="28"/>
          <w:lang w:val="ru-RU"/>
        </w:rPr>
        <w:t>еобходимой для освоения дисциплины</w:t>
      </w:r>
      <w:bookmarkEnd w:id="25"/>
    </w:p>
    <w:p w14:paraId="0965736E" w14:textId="77777777" w:rsidR="00164D54" w:rsidRPr="00164D54" w:rsidRDefault="00164D54" w:rsidP="00164D54">
      <w:pPr>
        <w:rPr>
          <w:lang w:eastAsia="en-US"/>
        </w:rPr>
      </w:pPr>
    </w:p>
    <w:p w14:paraId="325DBE02" w14:textId="6FBCA7A5" w:rsidR="00EE03D8" w:rsidRPr="00E36ED3" w:rsidRDefault="00EE03D8" w:rsidP="00E36ED3">
      <w:pPr>
        <w:rPr>
          <w:b/>
          <w:bCs/>
          <w:sz w:val="28"/>
          <w:szCs w:val="28"/>
        </w:rPr>
      </w:pPr>
      <w:r w:rsidRPr="00E36ED3">
        <w:rPr>
          <w:b/>
          <w:bCs/>
          <w:sz w:val="28"/>
          <w:szCs w:val="28"/>
        </w:rPr>
        <w:t>8.1. Основная литература</w:t>
      </w:r>
    </w:p>
    <w:p w14:paraId="6C89F684" w14:textId="521D1E7B" w:rsidR="007A03D2" w:rsidRDefault="00A8220A" w:rsidP="007A03D2">
      <w:pPr>
        <w:widowControl w:val="0"/>
        <w:autoSpaceDE w:val="0"/>
        <w:autoSpaceDN w:val="0"/>
        <w:ind w:firstLine="709"/>
        <w:jc w:val="both"/>
        <w:rPr>
          <w:sz w:val="28"/>
          <w:szCs w:val="28"/>
          <w:lang w:eastAsia="en-US"/>
        </w:rPr>
      </w:pPr>
      <w:r w:rsidRPr="00A8220A">
        <w:rPr>
          <w:sz w:val="28"/>
          <w:szCs w:val="28"/>
          <w:lang w:eastAsia="en-US"/>
        </w:rPr>
        <w:t xml:space="preserve">1. </w:t>
      </w:r>
      <w:r w:rsidR="007A03D2" w:rsidRPr="007A03D2">
        <w:rPr>
          <w:sz w:val="28"/>
          <w:szCs w:val="28"/>
          <w:lang w:eastAsia="en-US"/>
        </w:rPr>
        <w:t>Сто лет развития. 1919-2019 / авт.-сост.: Я. А. Пляйс, С. Л. Анохина, Т. А.</w:t>
      </w:r>
      <w:r w:rsidR="007A03D2">
        <w:rPr>
          <w:sz w:val="28"/>
          <w:szCs w:val="28"/>
          <w:lang w:eastAsia="en-US"/>
        </w:rPr>
        <w:t xml:space="preserve"> </w:t>
      </w:r>
      <w:r w:rsidR="007A03D2" w:rsidRPr="007A03D2">
        <w:rPr>
          <w:sz w:val="28"/>
          <w:szCs w:val="28"/>
          <w:lang w:eastAsia="en-US"/>
        </w:rPr>
        <w:t>Мирошникова [и др.] ; под общ. ред. М А. Эскиндарова ; Финансовый ун-т при</w:t>
      </w:r>
      <w:r w:rsidR="007A03D2">
        <w:rPr>
          <w:sz w:val="28"/>
          <w:szCs w:val="28"/>
          <w:lang w:eastAsia="en-US"/>
        </w:rPr>
        <w:t xml:space="preserve"> </w:t>
      </w:r>
      <w:r w:rsidR="007A03D2" w:rsidRPr="007A03D2">
        <w:rPr>
          <w:sz w:val="28"/>
          <w:szCs w:val="28"/>
          <w:lang w:eastAsia="en-US"/>
        </w:rPr>
        <w:t>Правительстве Российской Федерации. —</w:t>
      </w:r>
      <w:r w:rsidR="009A78E6">
        <w:rPr>
          <w:sz w:val="28"/>
          <w:szCs w:val="28"/>
          <w:lang w:eastAsia="en-US"/>
        </w:rPr>
        <w:t xml:space="preserve"> </w:t>
      </w:r>
      <w:r w:rsidR="007A03D2" w:rsidRPr="007A03D2">
        <w:rPr>
          <w:sz w:val="28"/>
          <w:szCs w:val="28"/>
          <w:lang w:eastAsia="en-US"/>
        </w:rPr>
        <w:t>Москва : Международные отношения,</w:t>
      </w:r>
      <w:r w:rsidR="007A03D2">
        <w:rPr>
          <w:sz w:val="28"/>
          <w:szCs w:val="28"/>
          <w:lang w:eastAsia="en-US"/>
        </w:rPr>
        <w:t xml:space="preserve"> </w:t>
      </w:r>
      <w:r w:rsidR="007A03D2" w:rsidRPr="007A03D2">
        <w:rPr>
          <w:sz w:val="28"/>
          <w:szCs w:val="28"/>
          <w:lang w:eastAsia="en-US"/>
        </w:rPr>
        <w:t>2019. — 696 с. – Текст : непосредственный.</w:t>
      </w:r>
    </w:p>
    <w:p w14:paraId="48410187" w14:textId="422730EC" w:rsidR="00F702F4" w:rsidRDefault="009D7199" w:rsidP="00104F00">
      <w:pPr>
        <w:widowControl w:val="0"/>
        <w:autoSpaceDE w:val="0"/>
        <w:autoSpaceDN w:val="0"/>
        <w:ind w:firstLine="709"/>
        <w:jc w:val="both"/>
        <w:rPr>
          <w:sz w:val="28"/>
          <w:szCs w:val="28"/>
          <w:lang w:eastAsia="en-US"/>
        </w:rPr>
      </w:pPr>
      <w:r>
        <w:rPr>
          <w:sz w:val="28"/>
          <w:szCs w:val="28"/>
          <w:lang w:eastAsia="en-US"/>
        </w:rPr>
        <w:t xml:space="preserve">2. </w:t>
      </w:r>
      <w:r w:rsidR="00F702F4" w:rsidRPr="00F702F4">
        <w:rPr>
          <w:sz w:val="28"/>
          <w:szCs w:val="28"/>
          <w:lang w:eastAsia="en-US"/>
        </w:rPr>
        <w:t>Финансовый университет = Financial university: Anniversary album : Юбилейный альбом: 95 лет Финансовому университету / ; Финуниверситет; Под общей ред. М.А.Эскиндарова, сост. А.Н.Романов, С.Л.Анохина С.М.Ермаков, Н.М.Чистяков .— М. : Финансовый университет, 2014 .— 156с.;</w:t>
      </w:r>
      <w:r w:rsidR="00A76F2C">
        <w:rPr>
          <w:sz w:val="28"/>
          <w:szCs w:val="28"/>
          <w:lang w:eastAsia="en-US"/>
        </w:rPr>
        <w:t xml:space="preserve"> </w:t>
      </w:r>
      <w:r w:rsidR="00F702F4" w:rsidRPr="00F702F4">
        <w:rPr>
          <w:sz w:val="28"/>
          <w:szCs w:val="28"/>
          <w:lang w:eastAsia="en-US"/>
        </w:rPr>
        <w:t>9,75 п.л. + Тираж 1000 экз. — ISBN 978-5-7942-1126-9.</w:t>
      </w:r>
      <w:r w:rsidR="00E2297D">
        <w:rPr>
          <w:sz w:val="28"/>
          <w:szCs w:val="28"/>
          <w:lang w:eastAsia="en-US"/>
        </w:rPr>
        <w:t xml:space="preserve"> </w:t>
      </w:r>
    </w:p>
    <w:p w14:paraId="1F8AEAFE" w14:textId="5DE6FFC6" w:rsidR="00104F00" w:rsidRPr="00A8220A" w:rsidRDefault="009D7199" w:rsidP="00104F00">
      <w:pPr>
        <w:widowControl w:val="0"/>
        <w:autoSpaceDE w:val="0"/>
        <w:autoSpaceDN w:val="0"/>
        <w:ind w:firstLine="709"/>
        <w:jc w:val="both"/>
        <w:rPr>
          <w:sz w:val="28"/>
          <w:szCs w:val="28"/>
          <w:lang w:eastAsia="en-US"/>
        </w:rPr>
      </w:pPr>
      <w:r>
        <w:rPr>
          <w:sz w:val="28"/>
          <w:szCs w:val="28"/>
          <w:lang w:eastAsia="en-US"/>
        </w:rPr>
        <w:t>3</w:t>
      </w:r>
      <w:r w:rsidR="00104F00">
        <w:rPr>
          <w:sz w:val="28"/>
          <w:szCs w:val="28"/>
          <w:lang w:eastAsia="en-US"/>
        </w:rPr>
        <w:t xml:space="preserve">. </w:t>
      </w:r>
      <w:r w:rsidR="00104F00" w:rsidRPr="00104F00">
        <w:rPr>
          <w:sz w:val="28"/>
          <w:szCs w:val="28"/>
          <w:lang w:eastAsia="en-US"/>
        </w:rPr>
        <w:t xml:space="preserve">Розанова, Н.М. Основы научных исследований : учебно-практическое пособие / Розанова Н.М. — Москва : КноРус, 2021. — 327 с. — (бакалавриат). - ЭБС BOOK.ru. - URL: </w:t>
      </w:r>
      <w:hyperlink r:id="rId8" w:history="1">
        <w:r w:rsidR="00E2297D" w:rsidRPr="002C646B">
          <w:rPr>
            <w:rStyle w:val="aa"/>
            <w:sz w:val="28"/>
            <w:szCs w:val="28"/>
            <w:lang w:eastAsia="en-US"/>
          </w:rPr>
          <w:t>https://book.ru/book/939866</w:t>
        </w:r>
      </w:hyperlink>
      <w:r w:rsidR="00E2297D">
        <w:rPr>
          <w:sz w:val="28"/>
          <w:szCs w:val="28"/>
          <w:lang w:eastAsia="en-US"/>
        </w:rPr>
        <w:t xml:space="preserve"> </w:t>
      </w:r>
      <w:r w:rsidR="00E2297D" w:rsidRPr="00477A64">
        <w:rPr>
          <w:sz w:val="28"/>
          <w:szCs w:val="28"/>
          <w:lang w:eastAsia="en-US"/>
        </w:rPr>
        <w:t xml:space="preserve">(дата обращения: </w:t>
      </w:r>
      <w:r w:rsidR="00E2297D">
        <w:rPr>
          <w:sz w:val="28"/>
          <w:szCs w:val="28"/>
          <w:lang w:eastAsia="en-US"/>
        </w:rPr>
        <w:t>0</w:t>
      </w:r>
      <w:r w:rsidR="00E2297D" w:rsidRPr="00477A64">
        <w:rPr>
          <w:sz w:val="28"/>
          <w:szCs w:val="28"/>
          <w:lang w:eastAsia="en-US"/>
        </w:rPr>
        <w:t>8.06.202</w:t>
      </w:r>
      <w:r w:rsidR="00E2297D">
        <w:rPr>
          <w:sz w:val="28"/>
          <w:szCs w:val="28"/>
          <w:lang w:eastAsia="en-US"/>
        </w:rPr>
        <w:t>2</w:t>
      </w:r>
      <w:r w:rsidR="00E2297D" w:rsidRPr="00477A64">
        <w:rPr>
          <w:sz w:val="28"/>
          <w:szCs w:val="28"/>
          <w:lang w:eastAsia="en-US"/>
        </w:rPr>
        <w:t>). - Текст: электронный</w:t>
      </w:r>
      <w:r w:rsidR="00E2297D" w:rsidRPr="00A8220A">
        <w:rPr>
          <w:sz w:val="28"/>
          <w:szCs w:val="28"/>
          <w:lang w:eastAsia="en-US"/>
        </w:rPr>
        <w:t>.</w:t>
      </w:r>
    </w:p>
    <w:p w14:paraId="5C4A1DAD" w14:textId="77777777" w:rsidR="00164D54" w:rsidRPr="00A8220A" w:rsidRDefault="00164D54" w:rsidP="00104F00">
      <w:pPr>
        <w:widowControl w:val="0"/>
        <w:autoSpaceDE w:val="0"/>
        <w:autoSpaceDN w:val="0"/>
        <w:ind w:firstLine="709"/>
        <w:jc w:val="both"/>
        <w:rPr>
          <w:sz w:val="28"/>
          <w:szCs w:val="28"/>
          <w:lang w:eastAsia="en-US"/>
        </w:rPr>
      </w:pPr>
    </w:p>
    <w:p w14:paraId="4A964E6A" w14:textId="7119F479" w:rsidR="00A8220A" w:rsidRPr="00E36ED3" w:rsidRDefault="00A8220A" w:rsidP="00E36ED3">
      <w:pPr>
        <w:rPr>
          <w:b/>
          <w:bCs/>
          <w:sz w:val="28"/>
          <w:szCs w:val="28"/>
        </w:rPr>
      </w:pPr>
      <w:r w:rsidRPr="00E36ED3">
        <w:rPr>
          <w:b/>
          <w:bCs/>
          <w:sz w:val="28"/>
          <w:szCs w:val="28"/>
        </w:rPr>
        <w:t>8.2. Дополнительная литература</w:t>
      </w:r>
    </w:p>
    <w:p w14:paraId="7A22A903" w14:textId="335EA149" w:rsidR="00104F00" w:rsidRPr="00A8220A" w:rsidRDefault="009A78E6" w:rsidP="00104F00">
      <w:pPr>
        <w:widowControl w:val="0"/>
        <w:autoSpaceDE w:val="0"/>
        <w:autoSpaceDN w:val="0"/>
        <w:ind w:firstLine="709"/>
        <w:jc w:val="both"/>
        <w:rPr>
          <w:sz w:val="28"/>
          <w:szCs w:val="28"/>
          <w:lang w:eastAsia="en-US"/>
        </w:rPr>
      </w:pPr>
      <w:r>
        <w:rPr>
          <w:sz w:val="28"/>
          <w:szCs w:val="28"/>
          <w:lang w:eastAsia="en-US"/>
        </w:rPr>
        <w:t>4</w:t>
      </w:r>
      <w:r w:rsidR="00104F00" w:rsidRPr="00A8220A">
        <w:rPr>
          <w:sz w:val="28"/>
          <w:szCs w:val="28"/>
          <w:lang w:eastAsia="en-US"/>
        </w:rPr>
        <w:t xml:space="preserve">. </w:t>
      </w:r>
      <w:r w:rsidR="00104F00" w:rsidRPr="00422A3C">
        <w:rPr>
          <w:sz w:val="28"/>
          <w:szCs w:val="28"/>
          <w:lang w:eastAsia="en-US"/>
        </w:rPr>
        <w:t>О федеральном государственном образовательном бюджетном учреждении высшего профессионального образования "Финансовый университет при Правительстве Российской Федерации; Устав...[Электронный ресурс] : Постановление Правительства РФ от от 14 июля 2010 г. № 510 / Интернет-портал Правительства Российской Федерации 14 июля 2010 г. // http://government.ru/gov/results/11427/ .— 2010</w:t>
      </w:r>
      <w:r w:rsidR="00104F00">
        <w:rPr>
          <w:sz w:val="28"/>
          <w:szCs w:val="28"/>
          <w:lang w:eastAsia="en-US"/>
        </w:rPr>
        <w:t xml:space="preserve"> </w:t>
      </w:r>
      <w:r w:rsidR="00E2297D" w:rsidRPr="00477A64">
        <w:rPr>
          <w:sz w:val="28"/>
          <w:szCs w:val="28"/>
          <w:lang w:eastAsia="en-US"/>
        </w:rPr>
        <w:t xml:space="preserve">(дата обращения: </w:t>
      </w:r>
      <w:r w:rsidR="00E2297D">
        <w:rPr>
          <w:sz w:val="28"/>
          <w:szCs w:val="28"/>
          <w:lang w:eastAsia="en-US"/>
        </w:rPr>
        <w:t>0</w:t>
      </w:r>
      <w:r w:rsidR="00E2297D" w:rsidRPr="00477A64">
        <w:rPr>
          <w:sz w:val="28"/>
          <w:szCs w:val="28"/>
          <w:lang w:eastAsia="en-US"/>
        </w:rPr>
        <w:t>8.06.202</w:t>
      </w:r>
      <w:r w:rsidR="00E2297D">
        <w:rPr>
          <w:sz w:val="28"/>
          <w:szCs w:val="28"/>
          <w:lang w:eastAsia="en-US"/>
        </w:rPr>
        <w:t>2</w:t>
      </w:r>
      <w:r w:rsidR="00E2297D" w:rsidRPr="00477A64">
        <w:rPr>
          <w:sz w:val="28"/>
          <w:szCs w:val="28"/>
          <w:lang w:eastAsia="en-US"/>
        </w:rPr>
        <w:t>). - Текст: электронный</w:t>
      </w:r>
      <w:r w:rsidR="00E2297D" w:rsidRPr="00A8220A">
        <w:rPr>
          <w:sz w:val="28"/>
          <w:szCs w:val="28"/>
          <w:lang w:eastAsia="en-US"/>
        </w:rPr>
        <w:t>.</w:t>
      </w:r>
    </w:p>
    <w:p w14:paraId="0E81FB8A" w14:textId="4BFB650F" w:rsidR="00104F00" w:rsidRPr="00104F00" w:rsidRDefault="009A78E6" w:rsidP="00104F00">
      <w:pPr>
        <w:widowControl w:val="0"/>
        <w:autoSpaceDE w:val="0"/>
        <w:autoSpaceDN w:val="0"/>
        <w:ind w:firstLine="709"/>
        <w:jc w:val="both"/>
        <w:rPr>
          <w:sz w:val="28"/>
          <w:szCs w:val="28"/>
          <w:lang w:eastAsia="en-US"/>
        </w:rPr>
      </w:pPr>
      <w:r>
        <w:rPr>
          <w:sz w:val="28"/>
          <w:szCs w:val="28"/>
          <w:lang w:eastAsia="en-US"/>
        </w:rPr>
        <w:t>5</w:t>
      </w:r>
      <w:r w:rsidR="00A76F2C">
        <w:rPr>
          <w:sz w:val="28"/>
          <w:szCs w:val="28"/>
          <w:lang w:eastAsia="en-US"/>
        </w:rPr>
        <w:t xml:space="preserve">. </w:t>
      </w:r>
      <w:r w:rsidR="00104F00" w:rsidRPr="00104F00">
        <w:rPr>
          <w:sz w:val="28"/>
          <w:szCs w:val="28"/>
          <w:lang w:eastAsia="en-US"/>
        </w:rPr>
        <w:t>Резник, С. Д. Студент вуза: технологии и организация обучения :</w:t>
      </w:r>
      <w:r w:rsidR="00104F00">
        <w:rPr>
          <w:sz w:val="28"/>
          <w:szCs w:val="28"/>
          <w:lang w:eastAsia="en-US"/>
        </w:rPr>
        <w:t xml:space="preserve"> </w:t>
      </w:r>
      <w:r w:rsidR="00104F00" w:rsidRPr="00104F00">
        <w:rPr>
          <w:sz w:val="28"/>
          <w:szCs w:val="28"/>
          <w:lang w:eastAsia="en-US"/>
        </w:rPr>
        <w:t>учебник / С.Д. Резник, И.А. Игошина ; под общ. ред. д-ра экон. наук, проф.</w:t>
      </w:r>
      <w:r w:rsidR="00104F00">
        <w:rPr>
          <w:sz w:val="28"/>
          <w:szCs w:val="28"/>
          <w:lang w:eastAsia="en-US"/>
        </w:rPr>
        <w:t xml:space="preserve"> </w:t>
      </w:r>
      <w:r w:rsidR="00104F00" w:rsidRPr="00104F00">
        <w:rPr>
          <w:sz w:val="28"/>
          <w:szCs w:val="28"/>
          <w:lang w:eastAsia="en-US"/>
        </w:rPr>
        <w:t>С.Д. Резника. — 5-е изд., перераб. и доп. — Москва : ИНФРА-М, 2021. —</w:t>
      </w:r>
      <w:r w:rsidR="00104F00">
        <w:rPr>
          <w:sz w:val="28"/>
          <w:szCs w:val="28"/>
          <w:lang w:eastAsia="en-US"/>
        </w:rPr>
        <w:t xml:space="preserve"> </w:t>
      </w:r>
      <w:r w:rsidR="00104F00" w:rsidRPr="00104F00">
        <w:rPr>
          <w:sz w:val="28"/>
          <w:szCs w:val="28"/>
          <w:lang w:eastAsia="en-US"/>
        </w:rPr>
        <w:t xml:space="preserve">391 с. — (Высшее образование: Бакалавриат). </w:t>
      </w:r>
      <w:r w:rsidR="00104F00">
        <w:rPr>
          <w:sz w:val="28"/>
          <w:szCs w:val="28"/>
          <w:lang w:eastAsia="en-US"/>
        </w:rPr>
        <w:t>–</w:t>
      </w:r>
      <w:r w:rsidR="00104F00" w:rsidRPr="00104F00">
        <w:rPr>
          <w:sz w:val="28"/>
          <w:szCs w:val="28"/>
          <w:lang w:eastAsia="en-US"/>
        </w:rPr>
        <w:t xml:space="preserve"> DOI</w:t>
      </w:r>
      <w:r w:rsidR="00104F00">
        <w:rPr>
          <w:sz w:val="28"/>
          <w:szCs w:val="28"/>
          <w:lang w:eastAsia="en-US"/>
        </w:rPr>
        <w:t xml:space="preserve"> </w:t>
      </w:r>
      <w:r w:rsidR="00104F00" w:rsidRPr="00104F00">
        <w:rPr>
          <w:sz w:val="28"/>
          <w:szCs w:val="28"/>
          <w:lang w:eastAsia="en-US"/>
        </w:rPr>
        <w:t>10.12737/textbook_5c232599573860.02058577. - ЭБС ZNANIUM.com. - URL:</w:t>
      </w:r>
      <w:r w:rsidR="00104F00">
        <w:rPr>
          <w:sz w:val="28"/>
          <w:szCs w:val="28"/>
          <w:lang w:eastAsia="en-US"/>
        </w:rPr>
        <w:t xml:space="preserve"> </w:t>
      </w:r>
      <w:r w:rsidR="00104F00" w:rsidRPr="00104F00">
        <w:rPr>
          <w:sz w:val="28"/>
          <w:szCs w:val="28"/>
          <w:lang w:eastAsia="en-US"/>
        </w:rPr>
        <w:t xml:space="preserve">https://znanium.com/catalog/product/1241383 </w:t>
      </w:r>
      <w:r w:rsidR="00E2297D" w:rsidRPr="00477A64">
        <w:rPr>
          <w:sz w:val="28"/>
          <w:szCs w:val="28"/>
          <w:lang w:eastAsia="en-US"/>
        </w:rPr>
        <w:t xml:space="preserve">(дата обращения: </w:t>
      </w:r>
      <w:r w:rsidR="00E2297D">
        <w:rPr>
          <w:sz w:val="28"/>
          <w:szCs w:val="28"/>
          <w:lang w:eastAsia="en-US"/>
        </w:rPr>
        <w:t>0</w:t>
      </w:r>
      <w:r w:rsidR="00E2297D" w:rsidRPr="00477A64">
        <w:rPr>
          <w:sz w:val="28"/>
          <w:szCs w:val="28"/>
          <w:lang w:eastAsia="en-US"/>
        </w:rPr>
        <w:t>8.06.202</w:t>
      </w:r>
      <w:r w:rsidR="00E2297D">
        <w:rPr>
          <w:sz w:val="28"/>
          <w:szCs w:val="28"/>
          <w:lang w:eastAsia="en-US"/>
        </w:rPr>
        <w:t>2</w:t>
      </w:r>
      <w:r w:rsidR="00E2297D" w:rsidRPr="00477A64">
        <w:rPr>
          <w:sz w:val="28"/>
          <w:szCs w:val="28"/>
          <w:lang w:eastAsia="en-US"/>
        </w:rPr>
        <w:t>). - Текст: электронный</w:t>
      </w:r>
      <w:r w:rsidR="00E2297D" w:rsidRPr="00A8220A">
        <w:rPr>
          <w:sz w:val="28"/>
          <w:szCs w:val="28"/>
          <w:lang w:eastAsia="en-US"/>
        </w:rPr>
        <w:t>.</w:t>
      </w:r>
    </w:p>
    <w:p w14:paraId="73D04A0C" w14:textId="4AFB0205" w:rsidR="00E22B02" w:rsidRDefault="009A78E6" w:rsidP="00104F00">
      <w:pPr>
        <w:widowControl w:val="0"/>
        <w:autoSpaceDE w:val="0"/>
        <w:autoSpaceDN w:val="0"/>
        <w:ind w:firstLine="709"/>
        <w:jc w:val="both"/>
        <w:rPr>
          <w:sz w:val="28"/>
          <w:szCs w:val="28"/>
          <w:lang w:eastAsia="en-US"/>
        </w:rPr>
      </w:pPr>
      <w:r>
        <w:rPr>
          <w:sz w:val="28"/>
          <w:szCs w:val="28"/>
          <w:lang w:eastAsia="en-US"/>
        </w:rPr>
        <w:t>6</w:t>
      </w:r>
      <w:r w:rsidR="00A76F2C">
        <w:rPr>
          <w:sz w:val="28"/>
          <w:szCs w:val="28"/>
          <w:lang w:eastAsia="en-US"/>
        </w:rPr>
        <w:t xml:space="preserve">. </w:t>
      </w:r>
      <w:r w:rsidR="00104F00" w:rsidRPr="00104F00">
        <w:rPr>
          <w:sz w:val="28"/>
          <w:szCs w:val="28"/>
          <w:lang w:eastAsia="en-US"/>
        </w:rPr>
        <w:t xml:space="preserve">Эффективный университет: перезагрузка / Н.Б. Кузьмина, Ж.В. Шакиров .— М. : МГИМО (Ун-т) МИД РФ, 2014 .— 134 с. : ил.. — ISBN 978-5-9228-1044-9. </w:t>
      </w:r>
    </w:p>
    <w:p w14:paraId="3F115781" w14:textId="20C5AC6E" w:rsidR="00104F00" w:rsidRPr="00104F00" w:rsidRDefault="009A78E6" w:rsidP="00104F00">
      <w:pPr>
        <w:widowControl w:val="0"/>
        <w:autoSpaceDE w:val="0"/>
        <w:autoSpaceDN w:val="0"/>
        <w:ind w:firstLine="709"/>
        <w:jc w:val="both"/>
        <w:rPr>
          <w:sz w:val="28"/>
          <w:szCs w:val="28"/>
          <w:lang w:eastAsia="en-US"/>
        </w:rPr>
      </w:pPr>
      <w:r>
        <w:rPr>
          <w:sz w:val="28"/>
          <w:szCs w:val="28"/>
          <w:lang w:eastAsia="en-US"/>
        </w:rPr>
        <w:t>7</w:t>
      </w:r>
      <w:r w:rsidR="00E22B02">
        <w:rPr>
          <w:sz w:val="28"/>
          <w:szCs w:val="28"/>
          <w:lang w:eastAsia="en-US"/>
        </w:rPr>
        <w:t xml:space="preserve">. </w:t>
      </w:r>
      <w:r w:rsidR="00104F00" w:rsidRPr="00104F00">
        <w:rPr>
          <w:sz w:val="28"/>
          <w:szCs w:val="28"/>
          <w:lang w:eastAsia="en-US"/>
        </w:rPr>
        <w:t>Финансовый университет. Живая история. Вып. 1. Вехи новейшей истории Финансового университета: "великий переезд" 1992 года : сборник воспоминаний / Финуниверситет ; сост. В.В. Думный .— Москва : Финансовый университет, 2014 .— 64 с. + Тираж 100 экз.</w:t>
      </w:r>
    </w:p>
    <w:p w14:paraId="726A8DBC" w14:textId="4C2ED356" w:rsidR="00A8220A" w:rsidRPr="00A76F2C" w:rsidRDefault="009A78E6" w:rsidP="00104F00">
      <w:pPr>
        <w:widowControl w:val="0"/>
        <w:autoSpaceDE w:val="0"/>
        <w:autoSpaceDN w:val="0"/>
        <w:ind w:firstLine="709"/>
        <w:jc w:val="both"/>
        <w:rPr>
          <w:sz w:val="28"/>
          <w:szCs w:val="28"/>
          <w:lang w:eastAsia="en-US"/>
        </w:rPr>
      </w:pPr>
      <w:r>
        <w:rPr>
          <w:sz w:val="28"/>
          <w:szCs w:val="28"/>
          <w:lang w:eastAsia="en-US"/>
        </w:rPr>
        <w:t>8</w:t>
      </w:r>
      <w:r w:rsidR="00A8220A" w:rsidRPr="00A76F2C">
        <w:rPr>
          <w:sz w:val="28"/>
          <w:szCs w:val="28"/>
          <w:lang w:eastAsia="en-US"/>
        </w:rPr>
        <w:t xml:space="preserve">. </w:t>
      </w:r>
      <w:r w:rsidR="00422A3C" w:rsidRPr="00A76F2C">
        <w:rPr>
          <w:sz w:val="28"/>
          <w:szCs w:val="28"/>
          <w:lang w:eastAsia="en-US"/>
        </w:rPr>
        <w:t>Финансовый университет впервые вошел в мировой рейтинг лучших университетов QS World University Rankings .— Текст: электронный // ФГОБУ ВО "Финансовый университет при Правительстве РФ": официальный сайт . — 2021 .— URL: http://www.fa.ru/org/div/opr/News/2021-06-09-QS_WUR2022.aspx</w:t>
      </w:r>
      <w:r w:rsidR="00A8220A" w:rsidRPr="00A76F2C">
        <w:rPr>
          <w:sz w:val="28"/>
          <w:szCs w:val="28"/>
          <w:lang w:eastAsia="en-US"/>
        </w:rPr>
        <w:t xml:space="preserve"> </w:t>
      </w:r>
      <w:r w:rsidR="00E2297D" w:rsidRPr="00477A64">
        <w:rPr>
          <w:sz w:val="28"/>
          <w:szCs w:val="28"/>
          <w:lang w:eastAsia="en-US"/>
        </w:rPr>
        <w:t xml:space="preserve">(дата обращения: </w:t>
      </w:r>
      <w:r w:rsidR="00E2297D">
        <w:rPr>
          <w:sz w:val="28"/>
          <w:szCs w:val="28"/>
          <w:lang w:eastAsia="en-US"/>
        </w:rPr>
        <w:t>0</w:t>
      </w:r>
      <w:r w:rsidR="00E2297D" w:rsidRPr="00477A64">
        <w:rPr>
          <w:sz w:val="28"/>
          <w:szCs w:val="28"/>
          <w:lang w:eastAsia="en-US"/>
        </w:rPr>
        <w:t>8.06.202</w:t>
      </w:r>
      <w:r w:rsidR="00E2297D">
        <w:rPr>
          <w:sz w:val="28"/>
          <w:szCs w:val="28"/>
          <w:lang w:eastAsia="en-US"/>
        </w:rPr>
        <w:t>2</w:t>
      </w:r>
      <w:r w:rsidR="00E2297D" w:rsidRPr="00477A64">
        <w:rPr>
          <w:sz w:val="28"/>
          <w:szCs w:val="28"/>
          <w:lang w:eastAsia="en-US"/>
        </w:rPr>
        <w:t>). - Текст: электронный</w:t>
      </w:r>
      <w:r w:rsidR="00E2297D" w:rsidRPr="00A8220A">
        <w:rPr>
          <w:sz w:val="28"/>
          <w:szCs w:val="28"/>
          <w:lang w:eastAsia="en-US"/>
        </w:rPr>
        <w:t>.</w:t>
      </w:r>
      <w:r w:rsidR="00A8220A" w:rsidRPr="00A76F2C">
        <w:rPr>
          <w:sz w:val="28"/>
          <w:szCs w:val="28"/>
          <w:lang w:eastAsia="en-US"/>
        </w:rPr>
        <w:t xml:space="preserve"> </w:t>
      </w:r>
    </w:p>
    <w:p w14:paraId="5948FC0E" w14:textId="77777777" w:rsidR="00422A3C" w:rsidRPr="00C30303" w:rsidRDefault="00422A3C" w:rsidP="00104F00">
      <w:pPr>
        <w:widowControl w:val="0"/>
        <w:autoSpaceDE w:val="0"/>
        <w:autoSpaceDN w:val="0"/>
        <w:ind w:firstLine="709"/>
        <w:jc w:val="both"/>
        <w:rPr>
          <w:sz w:val="28"/>
          <w:szCs w:val="28"/>
          <w:lang w:eastAsia="en-US"/>
        </w:rPr>
      </w:pPr>
    </w:p>
    <w:p w14:paraId="45505C47" w14:textId="77777777" w:rsidR="00A8220A" w:rsidRPr="00164D54" w:rsidRDefault="00A8220A" w:rsidP="00C666C1">
      <w:pPr>
        <w:pStyle w:val="1"/>
        <w:rPr>
          <w:rFonts w:ascii="Times New Roman" w:hAnsi="Times New Roman"/>
          <w:sz w:val="28"/>
          <w:szCs w:val="28"/>
          <w:lang w:val="ru-RU"/>
        </w:rPr>
      </w:pPr>
      <w:bookmarkStart w:id="26" w:name="_Toc106181988"/>
      <w:r w:rsidRPr="00164D54">
        <w:rPr>
          <w:rFonts w:ascii="Times New Roman" w:hAnsi="Times New Roman"/>
          <w:sz w:val="28"/>
          <w:szCs w:val="28"/>
          <w:lang w:val="ru-RU"/>
        </w:rPr>
        <w:t>9. Перечень ресурсов информационно-телекоммуникационной сети «Интернет», необходимых для освоения дисциплины:</w:t>
      </w:r>
      <w:bookmarkEnd w:id="26"/>
    </w:p>
    <w:p w14:paraId="36F0F04D" w14:textId="77777777" w:rsidR="00A8220A" w:rsidRPr="00A8220A" w:rsidRDefault="00A8220A" w:rsidP="00235FB4">
      <w:pPr>
        <w:pStyle w:val="Style25"/>
        <w:tabs>
          <w:tab w:val="left" w:pos="365"/>
        </w:tabs>
        <w:spacing w:line="240" w:lineRule="auto"/>
        <w:ind w:firstLine="709"/>
        <w:rPr>
          <w:sz w:val="28"/>
          <w:szCs w:val="28"/>
          <w:lang w:eastAsia="zh-CN"/>
        </w:rPr>
      </w:pPr>
    </w:p>
    <w:p w14:paraId="39F9EA11" w14:textId="1DFC0A18" w:rsidR="00416E9A" w:rsidRPr="00416E9A" w:rsidRDefault="00416E9A" w:rsidP="00416E9A">
      <w:pPr>
        <w:widowControl w:val="0"/>
        <w:autoSpaceDE w:val="0"/>
        <w:autoSpaceDN w:val="0"/>
        <w:ind w:firstLine="709"/>
        <w:jc w:val="both"/>
        <w:rPr>
          <w:sz w:val="28"/>
          <w:szCs w:val="28"/>
          <w:lang w:eastAsia="en-US"/>
        </w:rPr>
      </w:pPr>
      <w:r>
        <w:rPr>
          <w:sz w:val="28"/>
          <w:szCs w:val="28"/>
          <w:lang w:eastAsia="en-US"/>
        </w:rPr>
        <w:t xml:space="preserve">1. </w:t>
      </w:r>
      <w:r w:rsidRPr="00416E9A">
        <w:rPr>
          <w:sz w:val="28"/>
          <w:szCs w:val="28"/>
          <w:lang w:eastAsia="en-US"/>
        </w:rPr>
        <w:t xml:space="preserve">Официальный сайт </w:t>
      </w:r>
      <w:r w:rsidRPr="00164D54">
        <w:rPr>
          <w:sz w:val="28"/>
          <w:szCs w:val="28"/>
          <w:lang w:eastAsia="en-US"/>
        </w:rPr>
        <w:t>Финансового университета</w:t>
      </w:r>
      <w:r w:rsidRPr="00416E9A">
        <w:rPr>
          <w:sz w:val="28"/>
          <w:szCs w:val="28"/>
          <w:lang w:eastAsia="en-US"/>
        </w:rPr>
        <w:t xml:space="preserve"> http://www.fa.ru/</w:t>
      </w:r>
    </w:p>
    <w:p w14:paraId="06B0813C" w14:textId="15BD65B0" w:rsidR="00164D54" w:rsidRPr="00164D54" w:rsidRDefault="00416E9A" w:rsidP="00416E9A">
      <w:pPr>
        <w:widowControl w:val="0"/>
        <w:autoSpaceDE w:val="0"/>
        <w:autoSpaceDN w:val="0"/>
        <w:ind w:firstLine="709"/>
        <w:jc w:val="both"/>
        <w:rPr>
          <w:sz w:val="28"/>
          <w:szCs w:val="28"/>
          <w:lang w:eastAsia="en-US"/>
        </w:rPr>
      </w:pPr>
      <w:r>
        <w:rPr>
          <w:sz w:val="28"/>
          <w:szCs w:val="28"/>
          <w:lang w:eastAsia="en-US"/>
        </w:rPr>
        <w:t xml:space="preserve">2. </w:t>
      </w:r>
      <w:r w:rsidR="00164D54" w:rsidRPr="00164D54">
        <w:rPr>
          <w:sz w:val="28"/>
          <w:szCs w:val="28"/>
          <w:lang w:eastAsia="en-US"/>
        </w:rPr>
        <w:t xml:space="preserve">Электронная библиотека Финансового университета (ЭБ) </w:t>
      </w:r>
      <w:hyperlink r:id="rId9" w:history="1">
        <w:r w:rsidR="00164D54" w:rsidRPr="00164D54">
          <w:rPr>
            <w:sz w:val="28"/>
            <w:szCs w:val="28"/>
            <w:lang w:eastAsia="en-US"/>
          </w:rPr>
          <w:t>http://elib.fa.ru/</w:t>
        </w:r>
      </w:hyperlink>
    </w:p>
    <w:p w14:paraId="3C5A941E" w14:textId="45298046" w:rsidR="00164D54" w:rsidRPr="00164D54" w:rsidRDefault="00416E9A" w:rsidP="00416E9A">
      <w:pPr>
        <w:widowControl w:val="0"/>
        <w:autoSpaceDE w:val="0"/>
        <w:autoSpaceDN w:val="0"/>
        <w:ind w:firstLine="709"/>
        <w:jc w:val="both"/>
        <w:rPr>
          <w:sz w:val="28"/>
          <w:szCs w:val="28"/>
          <w:lang w:eastAsia="en-US"/>
        </w:rPr>
      </w:pPr>
      <w:r>
        <w:rPr>
          <w:sz w:val="28"/>
          <w:szCs w:val="28"/>
          <w:lang w:eastAsia="en-US"/>
        </w:rPr>
        <w:t xml:space="preserve">3. </w:t>
      </w:r>
      <w:r w:rsidR="00164D54" w:rsidRPr="00164D54">
        <w:rPr>
          <w:sz w:val="28"/>
          <w:szCs w:val="28"/>
          <w:lang w:eastAsia="en-US"/>
        </w:rPr>
        <w:t xml:space="preserve">Электронно-библиотечная система BOOK.RU </w:t>
      </w:r>
      <w:hyperlink r:id="rId10" w:history="1">
        <w:r w:rsidR="00164D54" w:rsidRPr="00164D54">
          <w:rPr>
            <w:sz w:val="28"/>
            <w:szCs w:val="28"/>
            <w:lang w:eastAsia="en-US"/>
          </w:rPr>
          <w:t>http://www.book.ru</w:t>
        </w:r>
      </w:hyperlink>
    </w:p>
    <w:p w14:paraId="79F11B03" w14:textId="2F60C8DD" w:rsidR="00164D54" w:rsidRPr="00164D54" w:rsidRDefault="00416E9A" w:rsidP="00416E9A">
      <w:pPr>
        <w:widowControl w:val="0"/>
        <w:autoSpaceDE w:val="0"/>
        <w:autoSpaceDN w:val="0"/>
        <w:ind w:firstLine="709"/>
        <w:jc w:val="both"/>
        <w:rPr>
          <w:sz w:val="28"/>
          <w:szCs w:val="28"/>
          <w:lang w:eastAsia="en-US"/>
        </w:rPr>
      </w:pPr>
      <w:r>
        <w:rPr>
          <w:sz w:val="28"/>
          <w:szCs w:val="28"/>
          <w:lang w:eastAsia="en-US"/>
        </w:rPr>
        <w:t xml:space="preserve">4. </w:t>
      </w:r>
      <w:r w:rsidR="00164D54" w:rsidRPr="00164D54">
        <w:rPr>
          <w:sz w:val="28"/>
          <w:szCs w:val="28"/>
          <w:lang w:eastAsia="en-US"/>
        </w:rPr>
        <w:t xml:space="preserve">Электронно-библиотечная система «Университетская библиотека ОНЛАЙН» </w:t>
      </w:r>
      <w:hyperlink r:id="rId11" w:history="1">
        <w:r w:rsidR="00164D54" w:rsidRPr="00164D54">
          <w:rPr>
            <w:sz w:val="28"/>
            <w:szCs w:val="28"/>
            <w:lang w:eastAsia="en-US"/>
          </w:rPr>
          <w:t>http://biblioclub.ru/</w:t>
        </w:r>
      </w:hyperlink>
    </w:p>
    <w:p w14:paraId="31A6334F" w14:textId="0CFF2604" w:rsidR="00164D54" w:rsidRPr="00164D54" w:rsidRDefault="00416E9A" w:rsidP="00416E9A">
      <w:pPr>
        <w:widowControl w:val="0"/>
        <w:autoSpaceDE w:val="0"/>
        <w:autoSpaceDN w:val="0"/>
        <w:ind w:firstLine="709"/>
        <w:jc w:val="both"/>
        <w:rPr>
          <w:sz w:val="28"/>
          <w:szCs w:val="28"/>
          <w:lang w:eastAsia="en-US"/>
        </w:rPr>
      </w:pPr>
      <w:r>
        <w:rPr>
          <w:sz w:val="28"/>
          <w:szCs w:val="28"/>
          <w:lang w:eastAsia="en-US"/>
        </w:rPr>
        <w:t xml:space="preserve">5. </w:t>
      </w:r>
      <w:r w:rsidR="00164D54" w:rsidRPr="00164D54">
        <w:rPr>
          <w:sz w:val="28"/>
          <w:szCs w:val="28"/>
          <w:lang w:eastAsia="en-US"/>
        </w:rPr>
        <w:t xml:space="preserve">Электронно-библиотечная система Znanium </w:t>
      </w:r>
      <w:hyperlink r:id="rId12" w:history="1">
        <w:r w:rsidR="00164D54" w:rsidRPr="00164D54">
          <w:rPr>
            <w:sz w:val="28"/>
            <w:szCs w:val="28"/>
            <w:lang w:eastAsia="en-US"/>
          </w:rPr>
          <w:t>http://www.znanium.com</w:t>
        </w:r>
      </w:hyperlink>
    </w:p>
    <w:p w14:paraId="500B22DB" w14:textId="2BDD52C7" w:rsidR="00164D54" w:rsidRPr="00164D54" w:rsidRDefault="00416E9A" w:rsidP="00416E9A">
      <w:pPr>
        <w:widowControl w:val="0"/>
        <w:autoSpaceDE w:val="0"/>
        <w:autoSpaceDN w:val="0"/>
        <w:ind w:firstLine="709"/>
        <w:jc w:val="both"/>
        <w:rPr>
          <w:sz w:val="28"/>
          <w:szCs w:val="28"/>
          <w:lang w:eastAsia="en-US"/>
        </w:rPr>
      </w:pPr>
      <w:r>
        <w:rPr>
          <w:sz w:val="28"/>
          <w:szCs w:val="28"/>
          <w:lang w:eastAsia="en-US"/>
        </w:rPr>
        <w:t xml:space="preserve">6. </w:t>
      </w:r>
      <w:r w:rsidR="00164D54" w:rsidRPr="00164D54">
        <w:rPr>
          <w:sz w:val="28"/>
          <w:szCs w:val="28"/>
          <w:lang w:eastAsia="en-US"/>
        </w:rPr>
        <w:t xml:space="preserve">Электронно-библиотечная система издательства «ЮРАЙТ» </w:t>
      </w:r>
      <w:hyperlink r:id="rId13" w:history="1">
        <w:r w:rsidR="00164D54" w:rsidRPr="00164D54">
          <w:rPr>
            <w:sz w:val="28"/>
            <w:szCs w:val="28"/>
            <w:lang w:eastAsia="en-US"/>
          </w:rPr>
          <w:t>https://urait.ru/</w:t>
        </w:r>
      </w:hyperlink>
    </w:p>
    <w:p w14:paraId="56451E7F" w14:textId="677B19AB" w:rsidR="00164D54" w:rsidRPr="00164D54" w:rsidRDefault="00416E9A" w:rsidP="00416E9A">
      <w:pPr>
        <w:widowControl w:val="0"/>
        <w:autoSpaceDE w:val="0"/>
        <w:autoSpaceDN w:val="0"/>
        <w:ind w:firstLine="709"/>
        <w:jc w:val="both"/>
        <w:rPr>
          <w:sz w:val="28"/>
          <w:szCs w:val="28"/>
          <w:lang w:eastAsia="en-US"/>
        </w:rPr>
      </w:pPr>
      <w:r>
        <w:rPr>
          <w:sz w:val="28"/>
          <w:szCs w:val="28"/>
          <w:lang w:eastAsia="en-US"/>
        </w:rPr>
        <w:t xml:space="preserve">7. </w:t>
      </w:r>
      <w:r w:rsidR="00164D54" w:rsidRPr="00164D54">
        <w:rPr>
          <w:sz w:val="28"/>
          <w:szCs w:val="28"/>
          <w:lang w:eastAsia="en-US"/>
        </w:rPr>
        <w:t xml:space="preserve">Электронно-библиотечная система издательства Проспект </w:t>
      </w:r>
      <w:hyperlink r:id="rId14" w:history="1">
        <w:r w:rsidR="00164D54" w:rsidRPr="00164D54">
          <w:rPr>
            <w:sz w:val="28"/>
            <w:szCs w:val="28"/>
            <w:lang w:eastAsia="en-US"/>
          </w:rPr>
          <w:t>http://ebs.prospekt.org/books</w:t>
        </w:r>
      </w:hyperlink>
    </w:p>
    <w:p w14:paraId="34AFE067" w14:textId="01F61FAE" w:rsidR="00164D54" w:rsidRPr="00164D54" w:rsidRDefault="00416E9A" w:rsidP="00416E9A">
      <w:pPr>
        <w:widowControl w:val="0"/>
        <w:autoSpaceDE w:val="0"/>
        <w:autoSpaceDN w:val="0"/>
        <w:ind w:firstLine="709"/>
        <w:jc w:val="both"/>
        <w:rPr>
          <w:sz w:val="28"/>
          <w:szCs w:val="28"/>
          <w:lang w:eastAsia="en-US"/>
        </w:rPr>
      </w:pPr>
      <w:r>
        <w:rPr>
          <w:sz w:val="28"/>
          <w:szCs w:val="28"/>
          <w:lang w:eastAsia="en-US"/>
        </w:rPr>
        <w:t xml:space="preserve">8. </w:t>
      </w:r>
      <w:r w:rsidR="00164D54" w:rsidRPr="00164D54">
        <w:rPr>
          <w:sz w:val="28"/>
          <w:szCs w:val="28"/>
          <w:lang w:eastAsia="en-US"/>
        </w:rPr>
        <w:t xml:space="preserve">Деловая онлайн-библиотека Alpina Digital </w:t>
      </w:r>
      <w:hyperlink r:id="rId15" w:history="1">
        <w:r w:rsidR="00164D54" w:rsidRPr="00164D54">
          <w:rPr>
            <w:sz w:val="28"/>
            <w:szCs w:val="28"/>
            <w:lang w:eastAsia="en-US"/>
          </w:rPr>
          <w:t>http://lib.alpinadigital.ru/</w:t>
        </w:r>
      </w:hyperlink>
    </w:p>
    <w:p w14:paraId="6FE78766" w14:textId="544D2F10" w:rsidR="00E22B02" w:rsidRPr="004840FB" w:rsidRDefault="00416E9A" w:rsidP="00416E9A">
      <w:pPr>
        <w:widowControl w:val="0"/>
        <w:autoSpaceDE w:val="0"/>
        <w:autoSpaceDN w:val="0"/>
        <w:ind w:firstLine="709"/>
        <w:jc w:val="both"/>
        <w:rPr>
          <w:sz w:val="28"/>
          <w:szCs w:val="28"/>
          <w:lang w:eastAsia="en-US"/>
        </w:rPr>
      </w:pPr>
      <w:r w:rsidRPr="004840FB">
        <w:rPr>
          <w:sz w:val="28"/>
          <w:szCs w:val="28"/>
          <w:lang w:eastAsia="en-US"/>
        </w:rPr>
        <w:t xml:space="preserve">9. </w:t>
      </w:r>
      <w:r w:rsidR="00164D54" w:rsidRPr="00164D54">
        <w:rPr>
          <w:sz w:val="28"/>
          <w:szCs w:val="28"/>
          <w:lang w:eastAsia="en-US"/>
        </w:rPr>
        <w:t xml:space="preserve">Научная электронная библиотека eLibrary.ru </w:t>
      </w:r>
      <w:hyperlink r:id="rId16" w:history="1">
        <w:r w:rsidR="00164D54" w:rsidRPr="00164D54">
          <w:rPr>
            <w:sz w:val="28"/>
            <w:szCs w:val="28"/>
            <w:lang w:eastAsia="en-US"/>
          </w:rPr>
          <w:t>http://elibrary.ru</w:t>
        </w:r>
      </w:hyperlink>
      <w:r w:rsidR="00164D54" w:rsidRPr="00164D54">
        <w:rPr>
          <w:sz w:val="28"/>
          <w:szCs w:val="28"/>
          <w:lang w:eastAsia="en-US"/>
        </w:rPr>
        <w:t xml:space="preserve"> </w:t>
      </w:r>
    </w:p>
    <w:p w14:paraId="033B7F82" w14:textId="5D1F40CA" w:rsidR="00E22B02" w:rsidRPr="004840FB" w:rsidRDefault="00416E9A" w:rsidP="00416E9A">
      <w:pPr>
        <w:widowControl w:val="0"/>
        <w:autoSpaceDE w:val="0"/>
        <w:autoSpaceDN w:val="0"/>
        <w:ind w:firstLine="709"/>
        <w:jc w:val="both"/>
        <w:rPr>
          <w:sz w:val="28"/>
          <w:szCs w:val="28"/>
          <w:lang w:eastAsia="en-US"/>
        </w:rPr>
      </w:pPr>
      <w:r w:rsidRPr="004840FB">
        <w:rPr>
          <w:sz w:val="28"/>
          <w:szCs w:val="28"/>
          <w:lang w:eastAsia="en-US"/>
        </w:rPr>
        <w:lastRenderedPageBreak/>
        <w:t xml:space="preserve">10. </w:t>
      </w:r>
      <w:r w:rsidR="00164D54" w:rsidRPr="00164D54">
        <w:rPr>
          <w:sz w:val="28"/>
          <w:szCs w:val="28"/>
          <w:lang w:eastAsia="en-US"/>
        </w:rPr>
        <w:t xml:space="preserve">Национальная электронная библиотека </w:t>
      </w:r>
      <w:hyperlink r:id="rId17" w:history="1">
        <w:r w:rsidR="00E22B02" w:rsidRPr="00164D54">
          <w:rPr>
            <w:sz w:val="28"/>
            <w:szCs w:val="28"/>
            <w:lang w:eastAsia="en-US"/>
          </w:rPr>
          <w:t>http://нэб.рф/</w:t>
        </w:r>
      </w:hyperlink>
      <w:r w:rsidR="00164D54" w:rsidRPr="00164D54">
        <w:rPr>
          <w:sz w:val="28"/>
          <w:szCs w:val="28"/>
          <w:lang w:eastAsia="en-US"/>
        </w:rPr>
        <w:t xml:space="preserve"> </w:t>
      </w:r>
    </w:p>
    <w:p w14:paraId="5CCA367D" w14:textId="1DC1ED70" w:rsidR="001B7EFA" w:rsidRPr="004840FB" w:rsidRDefault="001B7EFA" w:rsidP="00416E9A">
      <w:pPr>
        <w:widowControl w:val="0"/>
        <w:autoSpaceDE w:val="0"/>
        <w:autoSpaceDN w:val="0"/>
        <w:ind w:firstLine="709"/>
        <w:jc w:val="both"/>
        <w:rPr>
          <w:sz w:val="28"/>
          <w:szCs w:val="28"/>
          <w:lang w:eastAsia="en-US"/>
        </w:rPr>
      </w:pPr>
      <w:bookmarkStart w:id="27" w:name="_Toc106181989"/>
    </w:p>
    <w:p w14:paraId="513250E4" w14:textId="06E6BC15" w:rsidR="00EE03D8" w:rsidRPr="00B80B4A" w:rsidRDefault="00EE03D8" w:rsidP="00C666C1">
      <w:pPr>
        <w:pStyle w:val="1"/>
        <w:rPr>
          <w:rFonts w:ascii="Times New Roman" w:hAnsi="Times New Roman"/>
          <w:sz w:val="28"/>
          <w:szCs w:val="28"/>
          <w:lang w:val="ru-RU"/>
        </w:rPr>
      </w:pPr>
      <w:r w:rsidRPr="00B80B4A">
        <w:rPr>
          <w:rFonts w:ascii="Times New Roman" w:hAnsi="Times New Roman"/>
          <w:sz w:val="28"/>
          <w:szCs w:val="28"/>
          <w:lang w:val="ru-RU"/>
        </w:rPr>
        <w:t>10.</w:t>
      </w:r>
      <w:r w:rsidR="00B80B4A">
        <w:rPr>
          <w:rFonts w:ascii="Times New Roman" w:hAnsi="Times New Roman"/>
          <w:sz w:val="28"/>
          <w:szCs w:val="28"/>
          <w:lang w:val="ru-RU"/>
        </w:rPr>
        <w:t xml:space="preserve"> </w:t>
      </w:r>
      <w:bookmarkStart w:id="28" w:name="_Toc3995515"/>
      <w:r w:rsidRPr="00B80B4A">
        <w:rPr>
          <w:rFonts w:ascii="Times New Roman" w:hAnsi="Times New Roman"/>
          <w:sz w:val="28"/>
          <w:szCs w:val="28"/>
          <w:lang w:val="ru-RU"/>
        </w:rPr>
        <w:t>Методические указания для обучающихся по освоению дисциплины</w:t>
      </w:r>
      <w:bookmarkEnd w:id="27"/>
      <w:bookmarkEnd w:id="28"/>
    </w:p>
    <w:p w14:paraId="4B565791" w14:textId="77777777" w:rsidR="00B80B4A" w:rsidRDefault="00B80B4A" w:rsidP="00EE03D8">
      <w:pPr>
        <w:pStyle w:val="Style5"/>
        <w:widowControl/>
        <w:tabs>
          <w:tab w:val="left" w:pos="142"/>
        </w:tabs>
        <w:spacing w:line="276" w:lineRule="auto"/>
        <w:ind w:firstLine="709"/>
        <w:rPr>
          <w:rStyle w:val="FontStyle15"/>
          <w:rFonts w:asciiTheme="majorBidi" w:hAnsiTheme="majorBidi" w:cstheme="majorBidi"/>
          <w:sz w:val="28"/>
          <w:szCs w:val="28"/>
        </w:rPr>
      </w:pPr>
    </w:p>
    <w:p w14:paraId="547E2FDB" w14:textId="32ABFEBC" w:rsidR="00835AA6" w:rsidRPr="00835AA6" w:rsidRDefault="00835AA6" w:rsidP="00835AA6">
      <w:pPr>
        <w:jc w:val="both"/>
        <w:rPr>
          <w:rFonts w:asciiTheme="majorBidi" w:hAnsiTheme="majorBidi" w:cstheme="majorBidi"/>
          <w:sz w:val="28"/>
          <w:szCs w:val="28"/>
        </w:rPr>
      </w:pPr>
      <w:r>
        <w:rPr>
          <w:rFonts w:asciiTheme="majorBidi" w:hAnsiTheme="majorBidi" w:cstheme="majorBidi"/>
          <w:sz w:val="28"/>
          <w:szCs w:val="28"/>
        </w:rPr>
        <w:t xml:space="preserve">     </w:t>
      </w:r>
      <w:r w:rsidRPr="00835AA6">
        <w:rPr>
          <w:rFonts w:asciiTheme="majorBidi" w:hAnsiTheme="majorBidi" w:cstheme="majorBidi"/>
          <w:sz w:val="28"/>
          <w:szCs w:val="28"/>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14:paraId="3B940F20" w14:textId="77777777" w:rsidR="0079455F" w:rsidRPr="00EE7CD0" w:rsidRDefault="0079455F" w:rsidP="00EE7CD0">
      <w:pPr>
        <w:ind w:firstLine="567"/>
        <w:jc w:val="both"/>
        <w:rPr>
          <w:rFonts w:asciiTheme="majorBidi" w:hAnsiTheme="majorBidi" w:cstheme="majorBidi"/>
          <w:sz w:val="28"/>
          <w:szCs w:val="28"/>
        </w:rPr>
      </w:pPr>
    </w:p>
    <w:p w14:paraId="15600BFE" w14:textId="77777777"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лекционным занятиям</w:t>
      </w:r>
    </w:p>
    <w:p w14:paraId="20B8CD8B"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6CB1FECC"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14:paraId="0388C5E2" w14:textId="77777777" w:rsidR="00EE03D8" w:rsidRPr="00EE03D8" w:rsidRDefault="00EE03D8" w:rsidP="00EE7CD0">
      <w:pPr>
        <w:pStyle w:val="Style9"/>
        <w:widowControl/>
        <w:numPr>
          <w:ilvl w:val="0"/>
          <w:numId w:val="18"/>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11C26A0" w14:textId="77777777" w:rsidR="00EE03D8" w:rsidRPr="00EE03D8" w:rsidRDefault="00EE03D8" w:rsidP="00EE7CD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20029275" w14:textId="77777777" w:rsidR="00EE03D8" w:rsidRPr="00EE03D8" w:rsidRDefault="00EE03D8" w:rsidP="00EE7CD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1DB94D2D" w14:textId="77777777"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семинарским занятиям</w:t>
      </w:r>
    </w:p>
    <w:p w14:paraId="68D27370"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57F6C4F8"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30EF310A"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63392964"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2F5DC96"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D1C389D" w14:textId="27347324" w:rsidR="00EE03D8" w:rsidRPr="00EE03D8" w:rsidRDefault="00EE03D8" w:rsidP="00EE7CD0">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069835E1" w14:textId="15F3AE35"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88873C2" w14:textId="77777777" w:rsidR="00EE03D8" w:rsidRPr="00EE03D8" w:rsidRDefault="00EE03D8"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работе с литературой</w:t>
      </w:r>
    </w:p>
    <w:p w14:paraId="45CD9678"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7B124DE3"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132565C4"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1CBDD404" w14:textId="79415732" w:rsidR="00EE03D8" w:rsidRPr="00EE03D8" w:rsidRDefault="009D7199" w:rsidP="00EE7CD0">
      <w:pPr>
        <w:pStyle w:val="Style4"/>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t xml:space="preserve">- </w:t>
      </w:r>
      <w:r w:rsidR="00EE03D8"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397B5FB1" w14:textId="7103F941" w:rsidR="00EE03D8" w:rsidRPr="00EE03D8" w:rsidRDefault="00EE03D8" w:rsidP="00EE7CD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4D12D2A8" w14:textId="154D499A" w:rsidR="00EE03D8" w:rsidRPr="00EE03D8" w:rsidRDefault="00EE03D8" w:rsidP="00EE7CD0">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00C97503">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7939F90C" w14:textId="52ECC03A" w:rsidR="004840FB" w:rsidRDefault="00EE03D8" w:rsidP="00835AA6">
      <w:pPr>
        <w:pStyle w:val="Style9"/>
        <w:widowControl/>
        <w:tabs>
          <w:tab w:val="left" w:pos="142"/>
          <w:tab w:val="left" w:pos="883"/>
        </w:tabs>
        <w:spacing w:before="10" w:line="276" w:lineRule="auto"/>
        <w:ind w:firstLine="709"/>
        <w:jc w:val="both"/>
        <w:rPr>
          <w:b/>
          <w:color w:val="000000"/>
          <w:sz w:val="28"/>
          <w:szCs w:val="28"/>
          <w:lang w:eastAsia="en-US"/>
        </w:rPr>
      </w:pP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bookmarkStart w:id="29" w:name="_Toc3995516"/>
      <w:bookmarkStart w:id="30" w:name="_Toc106181990"/>
      <w:r w:rsidR="004840FB">
        <w:rPr>
          <w:sz w:val="28"/>
          <w:szCs w:val="28"/>
        </w:rPr>
        <w:br w:type="page"/>
      </w:r>
    </w:p>
    <w:p w14:paraId="2A16DEB2" w14:textId="406EE452" w:rsidR="00EE03D8" w:rsidRPr="00C666C1" w:rsidRDefault="00C666C1" w:rsidP="00C666C1">
      <w:pPr>
        <w:pStyle w:val="1"/>
        <w:rPr>
          <w:rFonts w:ascii="Times New Roman" w:hAnsi="Times New Roman"/>
          <w:sz w:val="28"/>
          <w:szCs w:val="28"/>
          <w:lang w:val="ru-RU"/>
        </w:rPr>
      </w:pPr>
      <w:r>
        <w:rPr>
          <w:rFonts w:ascii="Times New Roman" w:hAnsi="Times New Roman"/>
          <w:sz w:val="28"/>
          <w:szCs w:val="28"/>
          <w:lang w:val="ru-RU"/>
        </w:rPr>
        <w:lastRenderedPageBreak/>
        <w:t xml:space="preserve">11. </w:t>
      </w:r>
      <w:r w:rsidR="00EE03D8" w:rsidRPr="00C666C1">
        <w:rPr>
          <w:rFonts w:ascii="Times New Roman" w:hAnsi="Times New Roman"/>
          <w:sz w:val="28"/>
          <w:szCs w:val="28"/>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9"/>
      <w:bookmarkEnd w:id="30"/>
    </w:p>
    <w:p w14:paraId="6E7229C9" w14:textId="77777777" w:rsidR="00B80B4A" w:rsidRDefault="00B80B4A" w:rsidP="00B80B4A">
      <w:pPr>
        <w:ind w:firstLine="709"/>
        <w:jc w:val="both"/>
        <w:rPr>
          <w:rFonts w:eastAsia="Calibri"/>
          <w:sz w:val="28"/>
          <w:szCs w:val="28"/>
        </w:rPr>
      </w:pPr>
      <w:bookmarkStart w:id="31" w:name="_Toc531614950"/>
      <w:bookmarkStart w:id="32" w:name="_Toc531686467"/>
      <w:bookmarkStart w:id="33" w:name="_Toc3995517"/>
    </w:p>
    <w:p w14:paraId="4A6A25E9" w14:textId="0DA91CDF" w:rsidR="00EE03D8" w:rsidRPr="00B80B4A" w:rsidRDefault="00C97503" w:rsidP="00B80B4A">
      <w:pPr>
        <w:jc w:val="both"/>
        <w:rPr>
          <w:rFonts w:eastAsia="Calibri"/>
          <w:b/>
          <w:bCs/>
          <w:sz w:val="28"/>
          <w:szCs w:val="28"/>
        </w:rPr>
      </w:pPr>
      <w:r>
        <w:rPr>
          <w:rFonts w:eastAsia="Calibri"/>
          <w:b/>
          <w:bCs/>
          <w:sz w:val="28"/>
          <w:szCs w:val="28"/>
        </w:rPr>
        <w:t xml:space="preserve">11.1. </w:t>
      </w:r>
      <w:r w:rsidR="00EE03D8" w:rsidRPr="00B80B4A">
        <w:rPr>
          <w:rFonts w:eastAsia="Calibri"/>
          <w:b/>
          <w:bCs/>
          <w:sz w:val="28"/>
          <w:szCs w:val="28"/>
        </w:rPr>
        <w:t>Комплект лицензионного программного обеспечения:</w:t>
      </w:r>
      <w:bookmarkEnd w:id="31"/>
      <w:bookmarkEnd w:id="32"/>
      <w:bookmarkEnd w:id="33"/>
    </w:p>
    <w:p w14:paraId="653D2DEA" w14:textId="2BC55FC5" w:rsidR="00EE03D8" w:rsidRPr="00B80B4A" w:rsidRDefault="00EE03D8" w:rsidP="00B80B4A">
      <w:pPr>
        <w:ind w:firstLine="709"/>
        <w:jc w:val="both"/>
        <w:rPr>
          <w:rFonts w:eastAsia="Calibri"/>
          <w:sz w:val="28"/>
          <w:szCs w:val="28"/>
        </w:rPr>
      </w:pPr>
      <w:bookmarkStart w:id="34" w:name="_Toc531614951"/>
      <w:bookmarkStart w:id="35" w:name="_Toc531686468"/>
      <w:bookmarkStart w:id="36" w:name="_Toc3995518"/>
      <w:r w:rsidRPr="00B80B4A">
        <w:rPr>
          <w:rFonts w:eastAsia="Calibri"/>
          <w:sz w:val="28"/>
          <w:szCs w:val="28"/>
        </w:rPr>
        <w:t xml:space="preserve">1. </w:t>
      </w:r>
      <w:r w:rsidRPr="00B80B4A">
        <w:rPr>
          <w:rFonts w:eastAsia="Calibri"/>
          <w:sz w:val="28"/>
          <w:szCs w:val="28"/>
          <w:lang w:val="en-US"/>
        </w:rPr>
        <w:t>Windows</w:t>
      </w:r>
      <w:r w:rsidRPr="00B80B4A">
        <w:rPr>
          <w:rFonts w:eastAsia="Calibri"/>
          <w:sz w:val="28"/>
          <w:szCs w:val="28"/>
        </w:rPr>
        <w:t xml:space="preserve">, </w:t>
      </w:r>
      <w:r w:rsidRPr="00B80B4A">
        <w:rPr>
          <w:rFonts w:eastAsia="Calibri"/>
          <w:sz w:val="28"/>
          <w:szCs w:val="28"/>
          <w:lang w:val="en-US"/>
        </w:rPr>
        <w:t>Microsoft</w:t>
      </w:r>
      <w:r w:rsidR="00C97503">
        <w:rPr>
          <w:rFonts w:eastAsia="Calibri"/>
          <w:sz w:val="28"/>
          <w:szCs w:val="28"/>
        </w:rPr>
        <w:t xml:space="preserve"> </w:t>
      </w:r>
      <w:r w:rsidRPr="00B80B4A">
        <w:rPr>
          <w:rFonts w:eastAsia="Calibri"/>
          <w:sz w:val="28"/>
          <w:szCs w:val="28"/>
          <w:lang w:val="en-US"/>
        </w:rPr>
        <w:t>Office</w:t>
      </w:r>
      <w:r w:rsidRPr="00B80B4A">
        <w:rPr>
          <w:rFonts w:eastAsia="Calibri"/>
          <w:sz w:val="28"/>
          <w:szCs w:val="28"/>
        </w:rPr>
        <w:t>.</w:t>
      </w:r>
      <w:bookmarkEnd w:id="34"/>
      <w:bookmarkEnd w:id="35"/>
      <w:bookmarkEnd w:id="36"/>
    </w:p>
    <w:p w14:paraId="771754C7" w14:textId="4DF7CA5A" w:rsidR="00EE03D8" w:rsidRPr="004A2CA1" w:rsidRDefault="00EE03D8" w:rsidP="00B80B4A">
      <w:pPr>
        <w:ind w:firstLine="709"/>
        <w:jc w:val="both"/>
        <w:rPr>
          <w:sz w:val="28"/>
          <w:szCs w:val="28"/>
          <w:lang w:eastAsia="ru-RU"/>
        </w:rPr>
      </w:pPr>
      <w:bookmarkStart w:id="37" w:name="_Toc531614952"/>
      <w:bookmarkStart w:id="38" w:name="_Toc531686469"/>
      <w:bookmarkStart w:id="39" w:name="_Toc3995519"/>
      <w:r w:rsidRPr="004A2CA1">
        <w:rPr>
          <w:rFonts w:eastAsia="Calibri"/>
          <w:sz w:val="28"/>
          <w:szCs w:val="28"/>
        </w:rPr>
        <w:t xml:space="preserve">2. </w:t>
      </w:r>
      <w:r w:rsidRPr="00B80B4A">
        <w:rPr>
          <w:rFonts w:eastAsia="Calibri"/>
          <w:sz w:val="28"/>
          <w:szCs w:val="28"/>
        </w:rPr>
        <w:t>Антивирус</w:t>
      </w:r>
      <w:r w:rsidRPr="004A2CA1">
        <w:rPr>
          <w:rFonts w:eastAsia="Calibri"/>
          <w:sz w:val="28"/>
          <w:szCs w:val="28"/>
        </w:rPr>
        <w:t xml:space="preserve"> </w:t>
      </w:r>
      <w:bookmarkEnd w:id="37"/>
      <w:bookmarkEnd w:id="38"/>
      <w:bookmarkEnd w:id="39"/>
      <w:r w:rsidR="0096771D" w:rsidRPr="00B80B4A">
        <w:rPr>
          <w:sz w:val="28"/>
          <w:szCs w:val="28"/>
          <w:lang w:val="en-US" w:eastAsia="ru-RU"/>
        </w:rPr>
        <w:t>Kaspersky</w:t>
      </w:r>
      <w:r w:rsidR="00D81FF5" w:rsidRPr="004A2CA1">
        <w:rPr>
          <w:sz w:val="28"/>
          <w:szCs w:val="28"/>
          <w:lang w:eastAsia="ru-RU"/>
        </w:rPr>
        <w:t>.</w:t>
      </w:r>
    </w:p>
    <w:p w14:paraId="551C5046" w14:textId="77777777" w:rsidR="00EE03D8" w:rsidRPr="004A2CA1" w:rsidRDefault="00EE03D8" w:rsidP="00B80B4A">
      <w:pPr>
        <w:ind w:firstLine="709"/>
        <w:jc w:val="both"/>
        <w:rPr>
          <w:rFonts w:eastAsia="Calibri"/>
          <w:sz w:val="28"/>
          <w:szCs w:val="28"/>
        </w:rPr>
      </w:pPr>
    </w:p>
    <w:p w14:paraId="3A40828B" w14:textId="0931141A" w:rsidR="00EE03D8" w:rsidRPr="00B80B4A" w:rsidRDefault="00C97503" w:rsidP="00B80B4A">
      <w:pPr>
        <w:jc w:val="both"/>
        <w:rPr>
          <w:rFonts w:eastAsia="Calibri"/>
          <w:b/>
          <w:bCs/>
          <w:sz w:val="28"/>
          <w:szCs w:val="28"/>
        </w:rPr>
      </w:pPr>
      <w:bookmarkStart w:id="40" w:name="_Toc531614953"/>
      <w:bookmarkStart w:id="41" w:name="_Toc531686470"/>
      <w:bookmarkStart w:id="42" w:name="_Toc3995520"/>
      <w:r>
        <w:rPr>
          <w:rFonts w:eastAsia="Calibri"/>
          <w:b/>
          <w:bCs/>
          <w:sz w:val="28"/>
          <w:szCs w:val="28"/>
        </w:rPr>
        <w:t xml:space="preserve">11.2. </w:t>
      </w:r>
      <w:r w:rsidR="00EE03D8" w:rsidRPr="00B80B4A">
        <w:rPr>
          <w:rFonts w:eastAsia="Calibri"/>
          <w:b/>
          <w:bCs/>
          <w:sz w:val="28"/>
          <w:szCs w:val="28"/>
        </w:rPr>
        <w:t>Современные профессиональные базы данных и информационные справочные системы</w:t>
      </w:r>
      <w:bookmarkEnd w:id="40"/>
      <w:bookmarkEnd w:id="41"/>
      <w:bookmarkEnd w:id="42"/>
    </w:p>
    <w:p w14:paraId="57DCE4AA" w14:textId="77777777" w:rsidR="00EE03D8" w:rsidRPr="00B80B4A" w:rsidRDefault="00EE03D8" w:rsidP="00B80B4A">
      <w:pPr>
        <w:ind w:firstLine="709"/>
        <w:jc w:val="both"/>
        <w:rPr>
          <w:rFonts w:eastAsia="Calibri"/>
          <w:sz w:val="28"/>
          <w:szCs w:val="28"/>
        </w:rPr>
      </w:pPr>
      <w:r w:rsidRPr="00B80B4A">
        <w:rPr>
          <w:rFonts w:eastAsia="Calibri"/>
          <w:sz w:val="28"/>
          <w:szCs w:val="28"/>
        </w:rPr>
        <w:t>1. Информационно-правовая система «Гарант»</w:t>
      </w:r>
    </w:p>
    <w:p w14:paraId="503D2340" w14:textId="77777777" w:rsidR="00EE03D8" w:rsidRPr="00B80B4A" w:rsidRDefault="00EE03D8" w:rsidP="00B80B4A">
      <w:pPr>
        <w:ind w:firstLine="709"/>
        <w:jc w:val="both"/>
        <w:rPr>
          <w:rFonts w:eastAsia="Calibri"/>
          <w:sz w:val="28"/>
          <w:szCs w:val="28"/>
        </w:rPr>
      </w:pPr>
      <w:r w:rsidRPr="00B80B4A">
        <w:rPr>
          <w:rFonts w:eastAsia="Calibri"/>
          <w:sz w:val="28"/>
          <w:szCs w:val="28"/>
        </w:rPr>
        <w:t>2. Информационно-правовая система «Консультант Плюс»</w:t>
      </w:r>
    </w:p>
    <w:p w14:paraId="547E31C1" w14:textId="77777777" w:rsidR="00EE03D8" w:rsidRPr="00B80B4A" w:rsidRDefault="00EE03D8" w:rsidP="00B80B4A">
      <w:pPr>
        <w:ind w:firstLine="709"/>
        <w:jc w:val="both"/>
        <w:rPr>
          <w:rFonts w:eastAsia="Calibri"/>
          <w:sz w:val="28"/>
          <w:szCs w:val="28"/>
        </w:rPr>
      </w:pPr>
      <w:r w:rsidRPr="00B80B4A">
        <w:rPr>
          <w:rFonts w:eastAsia="Calibri"/>
          <w:sz w:val="28"/>
          <w:szCs w:val="28"/>
        </w:rPr>
        <w:t xml:space="preserve">3. Электронная энциклопедия: </w:t>
      </w:r>
      <w:hyperlink r:id="rId18" w:history="1">
        <w:r w:rsidRPr="00B80B4A">
          <w:rPr>
            <w:rFonts w:eastAsia="Calibri"/>
            <w:color w:val="0000FF"/>
            <w:sz w:val="28"/>
            <w:szCs w:val="28"/>
            <w:u w:val="single"/>
            <w:lang w:val="en-US"/>
          </w:rPr>
          <w:t>http</w:t>
        </w:r>
        <w:r w:rsidRPr="00B80B4A">
          <w:rPr>
            <w:rFonts w:eastAsia="Calibri"/>
            <w:color w:val="0000FF"/>
            <w:sz w:val="28"/>
            <w:szCs w:val="28"/>
            <w:u w:val="single"/>
          </w:rPr>
          <w:t>://</w:t>
        </w:r>
        <w:r w:rsidRPr="00B80B4A">
          <w:rPr>
            <w:rFonts w:eastAsia="Calibri"/>
            <w:color w:val="0000FF"/>
            <w:sz w:val="28"/>
            <w:szCs w:val="28"/>
            <w:u w:val="single"/>
            <w:lang w:val="en-US"/>
          </w:rPr>
          <w:t>ru</w:t>
        </w:r>
        <w:r w:rsidRPr="00B80B4A">
          <w:rPr>
            <w:rFonts w:eastAsia="Calibri"/>
            <w:color w:val="0000FF"/>
            <w:sz w:val="28"/>
            <w:szCs w:val="28"/>
            <w:u w:val="single"/>
          </w:rPr>
          <w:t>.</w:t>
        </w:r>
        <w:r w:rsidRPr="00B80B4A">
          <w:rPr>
            <w:rFonts w:eastAsia="Calibri"/>
            <w:color w:val="0000FF"/>
            <w:sz w:val="28"/>
            <w:szCs w:val="28"/>
            <w:u w:val="single"/>
            <w:lang w:val="en-US"/>
          </w:rPr>
          <w:t>wikipedia</w:t>
        </w:r>
        <w:r w:rsidRPr="00B80B4A">
          <w:rPr>
            <w:rFonts w:eastAsia="Calibri"/>
            <w:color w:val="0000FF"/>
            <w:sz w:val="28"/>
            <w:szCs w:val="28"/>
            <w:u w:val="single"/>
          </w:rPr>
          <w:t>.</w:t>
        </w:r>
        <w:r w:rsidRPr="00B80B4A">
          <w:rPr>
            <w:rFonts w:eastAsia="Calibri"/>
            <w:color w:val="0000FF"/>
            <w:sz w:val="28"/>
            <w:szCs w:val="28"/>
            <w:u w:val="single"/>
            <w:lang w:val="en-US"/>
          </w:rPr>
          <w:t>org</w:t>
        </w:r>
        <w:r w:rsidRPr="00B80B4A">
          <w:rPr>
            <w:rFonts w:eastAsia="Calibri"/>
            <w:color w:val="0000FF"/>
            <w:sz w:val="28"/>
            <w:szCs w:val="28"/>
            <w:u w:val="single"/>
          </w:rPr>
          <w:t>/</w:t>
        </w:r>
        <w:r w:rsidRPr="00B80B4A">
          <w:rPr>
            <w:rFonts w:eastAsia="Calibri"/>
            <w:color w:val="0000FF"/>
            <w:sz w:val="28"/>
            <w:szCs w:val="28"/>
            <w:u w:val="single"/>
            <w:lang w:val="en-US"/>
          </w:rPr>
          <w:t>wiki</w:t>
        </w:r>
        <w:r w:rsidRPr="00B80B4A">
          <w:rPr>
            <w:rFonts w:eastAsia="Calibri"/>
            <w:color w:val="0000FF"/>
            <w:sz w:val="28"/>
            <w:szCs w:val="28"/>
            <w:u w:val="single"/>
          </w:rPr>
          <w:t>/</w:t>
        </w:r>
        <w:r w:rsidRPr="00B80B4A">
          <w:rPr>
            <w:rFonts w:eastAsia="Calibri"/>
            <w:color w:val="0000FF"/>
            <w:sz w:val="28"/>
            <w:szCs w:val="28"/>
            <w:u w:val="single"/>
            <w:lang w:val="en-US"/>
          </w:rPr>
          <w:t>Wiki</w:t>
        </w:r>
      </w:hyperlink>
    </w:p>
    <w:p w14:paraId="3E1F5DD4" w14:textId="39A8C1D6" w:rsidR="00EE03D8" w:rsidRPr="00B80B4A" w:rsidRDefault="00EE03D8" w:rsidP="00B80B4A">
      <w:pPr>
        <w:ind w:firstLine="709"/>
        <w:jc w:val="both"/>
        <w:rPr>
          <w:rFonts w:eastAsia="Calibri"/>
          <w:sz w:val="28"/>
          <w:szCs w:val="28"/>
        </w:rPr>
      </w:pPr>
      <w:r w:rsidRPr="00B80B4A">
        <w:rPr>
          <w:rFonts w:eastAsia="Calibri"/>
          <w:sz w:val="28"/>
          <w:szCs w:val="28"/>
        </w:rPr>
        <w:t>4. Система информационно-аналитического агентства «Bloomberg»</w:t>
      </w:r>
      <w:r w:rsidR="00C97503">
        <w:rPr>
          <w:rFonts w:eastAsia="Calibri"/>
          <w:sz w:val="28"/>
          <w:szCs w:val="28"/>
        </w:rPr>
        <w:t>.</w:t>
      </w:r>
    </w:p>
    <w:p w14:paraId="2C116A2A" w14:textId="77777777" w:rsidR="00907650" w:rsidRPr="00B80B4A" w:rsidRDefault="00907650" w:rsidP="00B80B4A">
      <w:pPr>
        <w:ind w:firstLine="709"/>
        <w:jc w:val="both"/>
        <w:rPr>
          <w:rFonts w:eastAsia="Calibri"/>
          <w:sz w:val="28"/>
          <w:szCs w:val="28"/>
        </w:rPr>
      </w:pPr>
    </w:p>
    <w:p w14:paraId="54FBD599" w14:textId="77777777" w:rsidR="00907650" w:rsidRPr="00C97503" w:rsidRDefault="00907650" w:rsidP="00C97503">
      <w:pPr>
        <w:jc w:val="both"/>
        <w:rPr>
          <w:b/>
          <w:bCs/>
          <w:sz w:val="28"/>
          <w:szCs w:val="28"/>
          <w:lang w:eastAsia="ru-RU"/>
        </w:rPr>
      </w:pPr>
      <w:bookmarkStart w:id="43" w:name="_Toc71717199"/>
      <w:r w:rsidRPr="00C97503">
        <w:rPr>
          <w:b/>
          <w:bCs/>
          <w:sz w:val="28"/>
          <w:szCs w:val="28"/>
          <w:lang w:eastAsia="ru-RU"/>
        </w:rPr>
        <w:t>11.3. Сертифицированные программные и аппаратные средства защиты информации</w:t>
      </w:r>
      <w:bookmarkEnd w:id="43"/>
    </w:p>
    <w:p w14:paraId="5C3E43D8" w14:textId="77777777" w:rsidR="00907650" w:rsidRPr="00B80B4A" w:rsidRDefault="00907650" w:rsidP="00B80B4A">
      <w:pPr>
        <w:ind w:firstLine="709"/>
        <w:jc w:val="both"/>
        <w:rPr>
          <w:sz w:val="28"/>
          <w:szCs w:val="28"/>
          <w:lang w:eastAsia="ru-RU"/>
        </w:rPr>
      </w:pPr>
      <w:r w:rsidRPr="00B80B4A">
        <w:rPr>
          <w:sz w:val="28"/>
          <w:szCs w:val="28"/>
          <w:lang w:eastAsia="ru-RU"/>
        </w:rPr>
        <w:t>Не предусмотрен.</w:t>
      </w:r>
    </w:p>
    <w:p w14:paraId="1ED920A1" w14:textId="77777777" w:rsidR="00907650" w:rsidRPr="00B80B4A" w:rsidRDefault="00907650" w:rsidP="00B80B4A">
      <w:pPr>
        <w:ind w:firstLine="709"/>
        <w:jc w:val="both"/>
        <w:rPr>
          <w:rFonts w:eastAsia="Calibri"/>
          <w:sz w:val="28"/>
          <w:szCs w:val="28"/>
        </w:rPr>
      </w:pPr>
    </w:p>
    <w:p w14:paraId="714A98B2" w14:textId="0A770918" w:rsidR="00EE03D8" w:rsidRPr="00C666C1" w:rsidRDefault="00C666C1" w:rsidP="00C666C1">
      <w:pPr>
        <w:pStyle w:val="1"/>
        <w:rPr>
          <w:rFonts w:ascii="Times New Roman" w:hAnsi="Times New Roman"/>
          <w:sz w:val="28"/>
          <w:szCs w:val="28"/>
          <w:lang w:val="ru-RU"/>
        </w:rPr>
      </w:pPr>
      <w:bookmarkStart w:id="44" w:name="_Toc3995521"/>
      <w:bookmarkStart w:id="45" w:name="_Toc106181991"/>
      <w:r>
        <w:rPr>
          <w:rFonts w:ascii="Times New Roman" w:hAnsi="Times New Roman"/>
          <w:sz w:val="28"/>
          <w:szCs w:val="28"/>
          <w:lang w:val="ru-RU"/>
        </w:rPr>
        <w:t xml:space="preserve">12. </w:t>
      </w:r>
      <w:r w:rsidR="00EE03D8" w:rsidRPr="00C666C1">
        <w:rPr>
          <w:rFonts w:ascii="Times New Roman" w:hAnsi="Times New Roman"/>
          <w:sz w:val="28"/>
          <w:szCs w:val="28"/>
          <w:lang w:val="ru-RU"/>
        </w:rPr>
        <w:t>Описание материально-технической базы, необходимой для осуществления образовательного процесса по дисциплине</w:t>
      </w:r>
      <w:bookmarkEnd w:id="44"/>
      <w:bookmarkEnd w:id="45"/>
    </w:p>
    <w:p w14:paraId="55D0E970" w14:textId="77777777" w:rsidR="00EE03D8" w:rsidRPr="00EE03D8" w:rsidRDefault="00EE03D8" w:rsidP="00EE03D8">
      <w:pPr>
        <w:widowControl w:val="0"/>
        <w:autoSpaceDE w:val="0"/>
        <w:autoSpaceDN w:val="0"/>
        <w:adjustRightInd w:val="0"/>
        <w:rPr>
          <w:rFonts w:asciiTheme="majorBidi" w:eastAsia="Calibri" w:hAnsiTheme="majorBidi" w:cstheme="majorBidi"/>
          <w:sz w:val="28"/>
          <w:szCs w:val="28"/>
        </w:rPr>
      </w:pPr>
    </w:p>
    <w:p w14:paraId="3D9FEEB4" w14:textId="49EFA12B" w:rsidR="00C97503" w:rsidRPr="00C97503" w:rsidRDefault="00C97503" w:rsidP="00C97503">
      <w:pPr>
        <w:widowControl w:val="0"/>
        <w:autoSpaceDE w:val="0"/>
        <w:autoSpaceDN w:val="0"/>
        <w:adjustRightInd w:val="0"/>
        <w:ind w:firstLine="709"/>
        <w:jc w:val="both"/>
        <w:rPr>
          <w:rFonts w:asciiTheme="majorBidi" w:eastAsia="Calibri" w:hAnsiTheme="majorBidi" w:cstheme="majorBidi"/>
          <w:sz w:val="28"/>
          <w:szCs w:val="28"/>
        </w:rPr>
      </w:pPr>
      <w:r w:rsidRPr="00C97503">
        <w:rPr>
          <w:rFonts w:asciiTheme="majorBidi" w:eastAsia="Calibri" w:hAnsiTheme="majorBidi" w:cstheme="majorBidi"/>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w:t>
      </w:r>
      <w:r>
        <w:rPr>
          <w:rFonts w:asciiTheme="majorBidi" w:eastAsia="Calibri" w:hAnsiTheme="majorBidi" w:cstheme="majorBidi"/>
          <w:sz w:val="28"/>
          <w:szCs w:val="28"/>
        </w:rPr>
        <w:t xml:space="preserve"> </w:t>
      </w:r>
      <w:r w:rsidRPr="00C97503">
        <w:rPr>
          <w:rFonts w:asciiTheme="majorBidi" w:eastAsia="Calibri" w:hAnsiTheme="majorBidi" w:cstheme="majorBidi"/>
          <w:sz w:val="28"/>
          <w:szCs w:val="28"/>
        </w:rPr>
        <w:t>аттестации;</w:t>
      </w:r>
      <w:r>
        <w:rPr>
          <w:rFonts w:asciiTheme="majorBidi" w:eastAsia="Calibri" w:hAnsiTheme="majorBidi" w:cstheme="majorBidi"/>
          <w:sz w:val="28"/>
          <w:szCs w:val="28"/>
        </w:rPr>
        <w:t xml:space="preserve"> </w:t>
      </w:r>
      <w:r w:rsidRPr="00C97503">
        <w:rPr>
          <w:rFonts w:asciiTheme="majorBidi" w:eastAsia="Calibri" w:hAnsiTheme="majorBidi" w:cstheme="majorBidi"/>
          <w:sz w:val="28"/>
          <w:szCs w:val="28"/>
        </w:rPr>
        <w:t>помещения</w:t>
      </w:r>
      <w:r>
        <w:rPr>
          <w:rFonts w:asciiTheme="majorBidi" w:eastAsia="Calibri" w:hAnsiTheme="majorBidi" w:cstheme="majorBidi"/>
          <w:sz w:val="28"/>
          <w:szCs w:val="28"/>
        </w:rPr>
        <w:t xml:space="preserve"> </w:t>
      </w:r>
      <w:r w:rsidRPr="00C97503">
        <w:rPr>
          <w:rFonts w:asciiTheme="majorBidi" w:eastAsia="Calibri" w:hAnsiTheme="majorBidi" w:cstheme="majorBidi"/>
          <w:sz w:val="28"/>
          <w:szCs w:val="28"/>
        </w:rPr>
        <w:t>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3B954B41" w14:textId="77777777" w:rsidR="00C97503" w:rsidRPr="00C97503" w:rsidRDefault="00C97503" w:rsidP="00C97503">
      <w:pPr>
        <w:widowControl w:val="0"/>
        <w:autoSpaceDE w:val="0"/>
        <w:autoSpaceDN w:val="0"/>
        <w:adjustRightInd w:val="0"/>
        <w:ind w:firstLine="709"/>
        <w:jc w:val="both"/>
        <w:rPr>
          <w:rFonts w:asciiTheme="majorBidi" w:eastAsia="Calibri" w:hAnsiTheme="majorBidi" w:cstheme="majorBidi"/>
          <w:sz w:val="28"/>
          <w:szCs w:val="28"/>
        </w:rPr>
      </w:pPr>
      <w:r w:rsidRPr="00C97503">
        <w:rPr>
          <w:rFonts w:asciiTheme="majorBidi" w:eastAsia="Calibri" w:hAnsiTheme="majorBidi" w:cstheme="majorBidi"/>
          <w:sz w:val="28"/>
          <w:szCs w:val="28"/>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p w14:paraId="4A98426E" w14:textId="6974CA9D" w:rsidR="00EE03D8" w:rsidRPr="00EE03D8" w:rsidRDefault="00C97503" w:rsidP="00C97503">
      <w:pPr>
        <w:widowControl w:val="0"/>
        <w:autoSpaceDE w:val="0"/>
        <w:autoSpaceDN w:val="0"/>
        <w:adjustRightInd w:val="0"/>
        <w:ind w:firstLine="709"/>
        <w:jc w:val="both"/>
        <w:rPr>
          <w:rFonts w:asciiTheme="majorBidi" w:eastAsia="Calibri" w:hAnsiTheme="majorBidi" w:cstheme="majorBidi"/>
          <w:sz w:val="28"/>
          <w:szCs w:val="28"/>
        </w:rPr>
      </w:pPr>
      <w:r w:rsidRPr="00C97503">
        <w:rPr>
          <w:rFonts w:asciiTheme="majorBidi" w:eastAsia="Calibri" w:hAnsiTheme="majorBidi" w:cstheme="majorBidi"/>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r w:rsidR="00EE03D8" w:rsidRPr="00EE03D8">
        <w:rPr>
          <w:rFonts w:asciiTheme="majorBidi" w:eastAsia="Calibri" w:hAnsiTheme="majorBidi" w:cstheme="majorBidi"/>
          <w:sz w:val="28"/>
          <w:szCs w:val="28"/>
        </w:rPr>
        <w:t>.</w:t>
      </w:r>
    </w:p>
    <w:p w14:paraId="38B9B764" w14:textId="77777777" w:rsidR="00EE03D8" w:rsidRPr="00EE03D8" w:rsidRDefault="00EE03D8" w:rsidP="00EE03D8">
      <w:pPr>
        <w:autoSpaceDE w:val="0"/>
        <w:autoSpaceDN w:val="0"/>
        <w:adjustRightInd w:val="0"/>
        <w:rPr>
          <w:rFonts w:asciiTheme="majorBidi" w:hAnsiTheme="majorBidi" w:cstheme="majorBidi"/>
          <w:sz w:val="28"/>
          <w:szCs w:val="28"/>
        </w:rPr>
      </w:pPr>
    </w:p>
    <w:sectPr w:rsidR="00EE03D8" w:rsidRPr="00EE03D8" w:rsidSect="0062657C">
      <w:footerReference w:type="default" r:id="rId19"/>
      <w:pgSz w:w="11900" w:h="16840"/>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AF8177" w14:textId="77777777" w:rsidR="00190534" w:rsidRDefault="00190534">
      <w:r>
        <w:separator/>
      </w:r>
    </w:p>
  </w:endnote>
  <w:endnote w:type="continuationSeparator" w:id="0">
    <w:p w14:paraId="1FC7EE3D" w14:textId="77777777" w:rsidR="00190534" w:rsidRDefault="00190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Bold">
    <w:altName w:val="Cambria"/>
    <w:charset w:val="00"/>
    <w:family w:val="auto"/>
    <w:pitch w:val="variable"/>
    <w:sig w:usb0="E00002FF" w:usb1="5000205A" w:usb2="00000000" w:usb3="00000000" w:csb0="0000019F" w:csb1="00000000"/>
  </w:font>
  <w:font w:name="Calibri">
    <w:panose1 w:val="020F05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442A4" w14:textId="167872C0" w:rsidR="00D81FF5" w:rsidRDefault="00D81FF5">
    <w:pPr>
      <w:pStyle w:val="a3"/>
      <w:jc w:val="center"/>
    </w:pPr>
    <w:r>
      <w:fldChar w:fldCharType="begin"/>
    </w:r>
    <w:r>
      <w:instrText>PAGE   \* MERGEFORMAT</w:instrText>
    </w:r>
    <w:r>
      <w:fldChar w:fldCharType="separate"/>
    </w:r>
    <w:r w:rsidR="004A2CA1">
      <w:rPr>
        <w:noProof/>
      </w:rPr>
      <w:t>3</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74D4E5" w14:textId="77777777" w:rsidR="00190534" w:rsidRDefault="00190534">
      <w:r>
        <w:separator/>
      </w:r>
    </w:p>
  </w:footnote>
  <w:footnote w:type="continuationSeparator" w:id="0">
    <w:p w14:paraId="15A34529" w14:textId="77777777" w:rsidR="00190534" w:rsidRDefault="00190534">
      <w:r>
        <w:continuationSeparator/>
      </w:r>
    </w:p>
  </w:footnote>
  <w:footnote w:id="1">
    <w:p w14:paraId="053316EB" w14:textId="01533391" w:rsidR="000B7B4C" w:rsidRDefault="000B7B4C">
      <w:pPr>
        <w:pStyle w:val="af2"/>
      </w:pPr>
      <w:r>
        <w:rPr>
          <w:rStyle w:val="af4"/>
        </w:rPr>
        <w:footnoteRef/>
      </w:r>
      <w:r>
        <w:t xml:space="preserve"> </w:t>
      </w:r>
      <w:r w:rsidRPr="000B7B4C">
        <w:t>1Заполняется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28A16D1"/>
    <w:multiLevelType w:val="hybridMultilevel"/>
    <w:tmpl w:val="DCC63B44"/>
    <w:lvl w:ilvl="0" w:tplc="2AE2A9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548E1"/>
    <w:multiLevelType w:val="hybridMultilevel"/>
    <w:tmpl w:val="521200C6"/>
    <w:lvl w:ilvl="0" w:tplc="1D2C7866">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EF49C3"/>
    <w:multiLevelType w:val="hybridMultilevel"/>
    <w:tmpl w:val="0B18F4D4"/>
    <w:lvl w:ilvl="0" w:tplc="0419000B">
      <w:start w:val="1"/>
      <w:numFmt w:val="bullet"/>
      <w:lvlText w:val=""/>
      <w:lvlJc w:val="left"/>
      <w:pPr>
        <w:ind w:left="1429" w:hanging="360"/>
      </w:pPr>
      <w:rPr>
        <w:rFonts w:ascii="Wingdings" w:hAnsi="Wingding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4" w15:restartNumberingAfterBreak="0">
    <w:nsid w:val="0DAD51A1"/>
    <w:multiLevelType w:val="hybridMultilevel"/>
    <w:tmpl w:val="91C6FFC2"/>
    <w:lvl w:ilvl="0" w:tplc="5D7AA0BA">
      <w:start w:val="20"/>
      <w:numFmt w:val="decimal"/>
      <w:lvlText w:val="%1."/>
      <w:lvlJc w:val="left"/>
      <w:pPr>
        <w:ind w:left="1606" w:hanging="360"/>
      </w:pPr>
      <w:rPr>
        <w:rFonts w:ascii="Times New Roman" w:eastAsia="Times New Roman" w:hAnsi="Times New Roman" w:cs="Times New Roman" w:hint="default"/>
        <w:color w:val="0D0D0D"/>
        <w:spacing w:val="1"/>
        <w:w w:val="100"/>
        <w:sz w:val="26"/>
        <w:szCs w:val="26"/>
        <w:lang w:val="ru-RU" w:eastAsia="en-US" w:bidi="ar-SA"/>
      </w:rPr>
    </w:lvl>
    <w:lvl w:ilvl="1" w:tplc="A46C5AAE">
      <w:numFmt w:val="bullet"/>
      <w:lvlText w:val="•"/>
      <w:lvlJc w:val="left"/>
      <w:pPr>
        <w:ind w:left="2512" w:hanging="360"/>
      </w:pPr>
      <w:rPr>
        <w:lang w:val="ru-RU" w:eastAsia="en-US" w:bidi="ar-SA"/>
      </w:rPr>
    </w:lvl>
    <w:lvl w:ilvl="2" w:tplc="61FC8EFC">
      <w:numFmt w:val="bullet"/>
      <w:lvlText w:val="•"/>
      <w:lvlJc w:val="left"/>
      <w:pPr>
        <w:ind w:left="3425" w:hanging="360"/>
      </w:pPr>
      <w:rPr>
        <w:lang w:val="ru-RU" w:eastAsia="en-US" w:bidi="ar-SA"/>
      </w:rPr>
    </w:lvl>
    <w:lvl w:ilvl="3" w:tplc="DA12961E">
      <w:numFmt w:val="bullet"/>
      <w:lvlText w:val="•"/>
      <w:lvlJc w:val="left"/>
      <w:pPr>
        <w:ind w:left="4337" w:hanging="360"/>
      </w:pPr>
      <w:rPr>
        <w:lang w:val="ru-RU" w:eastAsia="en-US" w:bidi="ar-SA"/>
      </w:rPr>
    </w:lvl>
    <w:lvl w:ilvl="4" w:tplc="8998ED36">
      <w:numFmt w:val="bullet"/>
      <w:lvlText w:val="•"/>
      <w:lvlJc w:val="left"/>
      <w:pPr>
        <w:ind w:left="5250" w:hanging="360"/>
      </w:pPr>
      <w:rPr>
        <w:lang w:val="ru-RU" w:eastAsia="en-US" w:bidi="ar-SA"/>
      </w:rPr>
    </w:lvl>
    <w:lvl w:ilvl="5" w:tplc="D72A2226">
      <w:numFmt w:val="bullet"/>
      <w:lvlText w:val="•"/>
      <w:lvlJc w:val="left"/>
      <w:pPr>
        <w:ind w:left="6163" w:hanging="360"/>
      </w:pPr>
      <w:rPr>
        <w:lang w:val="ru-RU" w:eastAsia="en-US" w:bidi="ar-SA"/>
      </w:rPr>
    </w:lvl>
    <w:lvl w:ilvl="6" w:tplc="8354D482">
      <w:numFmt w:val="bullet"/>
      <w:lvlText w:val="•"/>
      <w:lvlJc w:val="left"/>
      <w:pPr>
        <w:ind w:left="7075" w:hanging="360"/>
      </w:pPr>
      <w:rPr>
        <w:lang w:val="ru-RU" w:eastAsia="en-US" w:bidi="ar-SA"/>
      </w:rPr>
    </w:lvl>
    <w:lvl w:ilvl="7" w:tplc="08D64142">
      <w:numFmt w:val="bullet"/>
      <w:lvlText w:val="•"/>
      <w:lvlJc w:val="left"/>
      <w:pPr>
        <w:ind w:left="7988" w:hanging="360"/>
      </w:pPr>
      <w:rPr>
        <w:lang w:val="ru-RU" w:eastAsia="en-US" w:bidi="ar-SA"/>
      </w:rPr>
    </w:lvl>
    <w:lvl w:ilvl="8" w:tplc="CEA2D676">
      <w:numFmt w:val="bullet"/>
      <w:lvlText w:val="•"/>
      <w:lvlJc w:val="left"/>
      <w:pPr>
        <w:ind w:left="8901" w:hanging="360"/>
      </w:pPr>
      <w:rPr>
        <w:lang w:val="ru-RU" w:eastAsia="en-US" w:bidi="ar-SA"/>
      </w:rPr>
    </w:lvl>
  </w:abstractNum>
  <w:abstractNum w:abstractNumId="5" w15:restartNumberingAfterBreak="0">
    <w:nsid w:val="0FA56E15"/>
    <w:multiLevelType w:val="hybridMultilevel"/>
    <w:tmpl w:val="F12498CC"/>
    <w:lvl w:ilvl="0" w:tplc="2F78842E">
      <w:numFmt w:val="bullet"/>
      <w:lvlText w:val="-"/>
      <w:lvlJc w:val="left"/>
      <w:pPr>
        <w:ind w:left="1410" w:hanging="164"/>
      </w:pPr>
      <w:rPr>
        <w:rFonts w:ascii="Times New Roman" w:eastAsia="Times New Roman" w:hAnsi="Times New Roman" w:cs="Times New Roman" w:hint="default"/>
        <w:color w:val="0D0D0D"/>
        <w:w w:val="100"/>
        <w:sz w:val="28"/>
        <w:szCs w:val="28"/>
        <w:lang w:val="ru-RU" w:eastAsia="en-US" w:bidi="ar-SA"/>
      </w:rPr>
    </w:lvl>
    <w:lvl w:ilvl="1" w:tplc="3FD66052">
      <w:numFmt w:val="bullet"/>
      <w:lvlText w:val="•"/>
      <w:lvlJc w:val="left"/>
      <w:pPr>
        <w:ind w:left="2350" w:hanging="164"/>
      </w:pPr>
      <w:rPr>
        <w:lang w:val="ru-RU" w:eastAsia="en-US" w:bidi="ar-SA"/>
      </w:rPr>
    </w:lvl>
    <w:lvl w:ilvl="2" w:tplc="89420E96">
      <w:numFmt w:val="bullet"/>
      <w:lvlText w:val="•"/>
      <w:lvlJc w:val="left"/>
      <w:pPr>
        <w:ind w:left="3281" w:hanging="164"/>
      </w:pPr>
      <w:rPr>
        <w:lang w:val="ru-RU" w:eastAsia="en-US" w:bidi="ar-SA"/>
      </w:rPr>
    </w:lvl>
    <w:lvl w:ilvl="3" w:tplc="0B8E9C10">
      <w:numFmt w:val="bullet"/>
      <w:lvlText w:val="•"/>
      <w:lvlJc w:val="left"/>
      <w:pPr>
        <w:ind w:left="4211" w:hanging="164"/>
      </w:pPr>
      <w:rPr>
        <w:lang w:val="ru-RU" w:eastAsia="en-US" w:bidi="ar-SA"/>
      </w:rPr>
    </w:lvl>
    <w:lvl w:ilvl="4" w:tplc="8500FB6E">
      <w:numFmt w:val="bullet"/>
      <w:lvlText w:val="•"/>
      <w:lvlJc w:val="left"/>
      <w:pPr>
        <w:ind w:left="5142" w:hanging="164"/>
      </w:pPr>
      <w:rPr>
        <w:lang w:val="ru-RU" w:eastAsia="en-US" w:bidi="ar-SA"/>
      </w:rPr>
    </w:lvl>
    <w:lvl w:ilvl="5" w:tplc="4F6C4CE2">
      <w:numFmt w:val="bullet"/>
      <w:lvlText w:val="•"/>
      <w:lvlJc w:val="left"/>
      <w:pPr>
        <w:ind w:left="6073" w:hanging="164"/>
      </w:pPr>
      <w:rPr>
        <w:lang w:val="ru-RU" w:eastAsia="en-US" w:bidi="ar-SA"/>
      </w:rPr>
    </w:lvl>
    <w:lvl w:ilvl="6" w:tplc="EB5CD0A2">
      <w:numFmt w:val="bullet"/>
      <w:lvlText w:val="•"/>
      <w:lvlJc w:val="left"/>
      <w:pPr>
        <w:ind w:left="7003" w:hanging="164"/>
      </w:pPr>
      <w:rPr>
        <w:lang w:val="ru-RU" w:eastAsia="en-US" w:bidi="ar-SA"/>
      </w:rPr>
    </w:lvl>
    <w:lvl w:ilvl="7" w:tplc="8E2A562E">
      <w:numFmt w:val="bullet"/>
      <w:lvlText w:val="•"/>
      <w:lvlJc w:val="left"/>
      <w:pPr>
        <w:ind w:left="7934" w:hanging="164"/>
      </w:pPr>
      <w:rPr>
        <w:lang w:val="ru-RU" w:eastAsia="en-US" w:bidi="ar-SA"/>
      </w:rPr>
    </w:lvl>
    <w:lvl w:ilvl="8" w:tplc="7C568232">
      <w:numFmt w:val="bullet"/>
      <w:lvlText w:val="•"/>
      <w:lvlJc w:val="left"/>
      <w:pPr>
        <w:ind w:left="8865" w:hanging="164"/>
      </w:pPr>
      <w:rPr>
        <w:lang w:val="ru-RU" w:eastAsia="en-US" w:bidi="ar-SA"/>
      </w:rPr>
    </w:lvl>
  </w:abstractNum>
  <w:abstractNum w:abstractNumId="6" w15:restartNumberingAfterBreak="0">
    <w:nsid w:val="12BC6B46"/>
    <w:multiLevelType w:val="hybridMultilevel"/>
    <w:tmpl w:val="594AFB5A"/>
    <w:lvl w:ilvl="0" w:tplc="4606BFCE">
      <w:start w:val="1"/>
      <w:numFmt w:val="decimal"/>
      <w:lvlText w:val="%1."/>
      <w:lvlJc w:val="left"/>
      <w:pPr>
        <w:ind w:left="686" w:hanging="360"/>
      </w:pPr>
      <w:rPr>
        <w:rFonts w:ascii="Times New Roman" w:eastAsia="Times New Roman" w:hAnsi="Times New Roman" w:cs="Times New Roman" w:hint="default"/>
        <w:w w:val="100"/>
        <w:sz w:val="24"/>
        <w:szCs w:val="24"/>
        <w:lang w:val="ru-RU" w:eastAsia="en-US" w:bidi="ar-SA"/>
      </w:rPr>
    </w:lvl>
    <w:lvl w:ilvl="1" w:tplc="D7184436">
      <w:numFmt w:val="bullet"/>
      <w:lvlText w:val="•"/>
      <w:lvlJc w:val="left"/>
      <w:pPr>
        <w:ind w:left="1314" w:hanging="360"/>
      </w:pPr>
      <w:rPr>
        <w:lang w:val="ru-RU" w:eastAsia="en-US" w:bidi="ar-SA"/>
      </w:rPr>
    </w:lvl>
    <w:lvl w:ilvl="2" w:tplc="54AE2BC0">
      <w:numFmt w:val="bullet"/>
      <w:lvlText w:val="•"/>
      <w:lvlJc w:val="left"/>
      <w:pPr>
        <w:ind w:left="1948" w:hanging="360"/>
      </w:pPr>
      <w:rPr>
        <w:lang w:val="ru-RU" w:eastAsia="en-US" w:bidi="ar-SA"/>
      </w:rPr>
    </w:lvl>
    <w:lvl w:ilvl="3" w:tplc="DF707D92">
      <w:numFmt w:val="bullet"/>
      <w:lvlText w:val="•"/>
      <w:lvlJc w:val="left"/>
      <w:pPr>
        <w:ind w:left="2582" w:hanging="360"/>
      </w:pPr>
      <w:rPr>
        <w:lang w:val="ru-RU" w:eastAsia="en-US" w:bidi="ar-SA"/>
      </w:rPr>
    </w:lvl>
    <w:lvl w:ilvl="4" w:tplc="BEB01B82">
      <w:numFmt w:val="bullet"/>
      <w:lvlText w:val="•"/>
      <w:lvlJc w:val="left"/>
      <w:pPr>
        <w:ind w:left="3216" w:hanging="360"/>
      </w:pPr>
      <w:rPr>
        <w:lang w:val="ru-RU" w:eastAsia="en-US" w:bidi="ar-SA"/>
      </w:rPr>
    </w:lvl>
    <w:lvl w:ilvl="5" w:tplc="A112BEC0">
      <w:numFmt w:val="bullet"/>
      <w:lvlText w:val="•"/>
      <w:lvlJc w:val="left"/>
      <w:pPr>
        <w:ind w:left="3850" w:hanging="360"/>
      </w:pPr>
      <w:rPr>
        <w:lang w:val="ru-RU" w:eastAsia="en-US" w:bidi="ar-SA"/>
      </w:rPr>
    </w:lvl>
    <w:lvl w:ilvl="6" w:tplc="852C8534">
      <w:numFmt w:val="bullet"/>
      <w:lvlText w:val="•"/>
      <w:lvlJc w:val="left"/>
      <w:pPr>
        <w:ind w:left="4484" w:hanging="360"/>
      </w:pPr>
      <w:rPr>
        <w:lang w:val="ru-RU" w:eastAsia="en-US" w:bidi="ar-SA"/>
      </w:rPr>
    </w:lvl>
    <w:lvl w:ilvl="7" w:tplc="7CFA1B96">
      <w:numFmt w:val="bullet"/>
      <w:lvlText w:val="•"/>
      <w:lvlJc w:val="left"/>
      <w:pPr>
        <w:ind w:left="5118" w:hanging="360"/>
      </w:pPr>
      <w:rPr>
        <w:lang w:val="ru-RU" w:eastAsia="en-US" w:bidi="ar-SA"/>
      </w:rPr>
    </w:lvl>
    <w:lvl w:ilvl="8" w:tplc="903E451C">
      <w:numFmt w:val="bullet"/>
      <w:lvlText w:val="•"/>
      <w:lvlJc w:val="left"/>
      <w:pPr>
        <w:ind w:left="5752" w:hanging="360"/>
      </w:pPr>
      <w:rPr>
        <w:lang w:val="ru-RU" w:eastAsia="en-US" w:bidi="ar-SA"/>
      </w:rPr>
    </w:lvl>
  </w:abstractNum>
  <w:abstractNum w:abstractNumId="7" w15:restartNumberingAfterBreak="0">
    <w:nsid w:val="18DB3561"/>
    <w:multiLevelType w:val="hybridMultilevel"/>
    <w:tmpl w:val="13E8F5BC"/>
    <w:lvl w:ilvl="0" w:tplc="DD36027C">
      <w:start w:val="16"/>
      <w:numFmt w:val="decimal"/>
      <w:lvlText w:val="%1."/>
      <w:lvlJc w:val="left"/>
      <w:pPr>
        <w:ind w:left="1606" w:hanging="360"/>
      </w:pPr>
      <w:rPr>
        <w:rFonts w:ascii="Times New Roman" w:eastAsia="Times New Roman" w:hAnsi="Times New Roman" w:cs="Times New Roman" w:hint="default"/>
        <w:color w:val="0D0D0D"/>
        <w:spacing w:val="1"/>
        <w:w w:val="100"/>
        <w:sz w:val="26"/>
        <w:szCs w:val="26"/>
        <w:lang w:val="ru-RU" w:eastAsia="en-US" w:bidi="ar-SA"/>
      </w:rPr>
    </w:lvl>
    <w:lvl w:ilvl="1" w:tplc="C5F02032">
      <w:numFmt w:val="bullet"/>
      <w:lvlText w:val="•"/>
      <w:lvlJc w:val="left"/>
      <w:pPr>
        <w:ind w:left="2512" w:hanging="360"/>
      </w:pPr>
      <w:rPr>
        <w:lang w:val="ru-RU" w:eastAsia="en-US" w:bidi="ar-SA"/>
      </w:rPr>
    </w:lvl>
    <w:lvl w:ilvl="2" w:tplc="8C5C1C8A">
      <w:numFmt w:val="bullet"/>
      <w:lvlText w:val="•"/>
      <w:lvlJc w:val="left"/>
      <w:pPr>
        <w:ind w:left="3425" w:hanging="360"/>
      </w:pPr>
      <w:rPr>
        <w:lang w:val="ru-RU" w:eastAsia="en-US" w:bidi="ar-SA"/>
      </w:rPr>
    </w:lvl>
    <w:lvl w:ilvl="3" w:tplc="1A2092F8">
      <w:numFmt w:val="bullet"/>
      <w:lvlText w:val="•"/>
      <w:lvlJc w:val="left"/>
      <w:pPr>
        <w:ind w:left="4337" w:hanging="360"/>
      </w:pPr>
      <w:rPr>
        <w:lang w:val="ru-RU" w:eastAsia="en-US" w:bidi="ar-SA"/>
      </w:rPr>
    </w:lvl>
    <w:lvl w:ilvl="4" w:tplc="C454404A">
      <w:numFmt w:val="bullet"/>
      <w:lvlText w:val="•"/>
      <w:lvlJc w:val="left"/>
      <w:pPr>
        <w:ind w:left="5250" w:hanging="360"/>
      </w:pPr>
      <w:rPr>
        <w:lang w:val="ru-RU" w:eastAsia="en-US" w:bidi="ar-SA"/>
      </w:rPr>
    </w:lvl>
    <w:lvl w:ilvl="5" w:tplc="B326468C">
      <w:numFmt w:val="bullet"/>
      <w:lvlText w:val="•"/>
      <w:lvlJc w:val="left"/>
      <w:pPr>
        <w:ind w:left="6163" w:hanging="360"/>
      </w:pPr>
      <w:rPr>
        <w:lang w:val="ru-RU" w:eastAsia="en-US" w:bidi="ar-SA"/>
      </w:rPr>
    </w:lvl>
    <w:lvl w:ilvl="6" w:tplc="EDE88FC4">
      <w:numFmt w:val="bullet"/>
      <w:lvlText w:val="•"/>
      <w:lvlJc w:val="left"/>
      <w:pPr>
        <w:ind w:left="7075" w:hanging="360"/>
      </w:pPr>
      <w:rPr>
        <w:lang w:val="ru-RU" w:eastAsia="en-US" w:bidi="ar-SA"/>
      </w:rPr>
    </w:lvl>
    <w:lvl w:ilvl="7" w:tplc="E8BC26DC">
      <w:numFmt w:val="bullet"/>
      <w:lvlText w:val="•"/>
      <w:lvlJc w:val="left"/>
      <w:pPr>
        <w:ind w:left="7988" w:hanging="360"/>
      </w:pPr>
      <w:rPr>
        <w:lang w:val="ru-RU" w:eastAsia="en-US" w:bidi="ar-SA"/>
      </w:rPr>
    </w:lvl>
    <w:lvl w:ilvl="8" w:tplc="50A07A04">
      <w:numFmt w:val="bullet"/>
      <w:lvlText w:val="•"/>
      <w:lvlJc w:val="left"/>
      <w:pPr>
        <w:ind w:left="8901" w:hanging="360"/>
      </w:pPr>
      <w:rPr>
        <w:lang w:val="ru-RU" w:eastAsia="en-US" w:bidi="ar-SA"/>
      </w:rPr>
    </w:lvl>
  </w:abstractNum>
  <w:abstractNum w:abstractNumId="8" w15:restartNumberingAfterBreak="0">
    <w:nsid w:val="1E8E6E27"/>
    <w:multiLevelType w:val="hybridMultilevel"/>
    <w:tmpl w:val="FDCE7EDE"/>
    <w:lvl w:ilvl="0" w:tplc="D680A5CC">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334E8E"/>
    <w:multiLevelType w:val="hybridMultilevel"/>
    <w:tmpl w:val="A0FC5D78"/>
    <w:lvl w:ilvl="0" w:tplc="A10CB1A6">
      <w:start w:val="1"/>
      <w:numFmt w:val="decimal"/>
      <w:lvlText w:val="%1."/>
      <w:lvlJc w:val="left"/>
      <w:pPr>
        <w:ind w:left="1187" w:hanging="360"/>
      </w:pPr>
      <w:rPr>
        <w:rFonts w:ascii="Times New Roman" w:eastAsia="Times New Roman" w:hAnsi="Times New Roman" w:cs="Times New Roman" w:hint="default"/>
        <w:w w:val="100"/>
        <w:sz w:val="22"/>
        <w:szCs w:val="22"/>
        <w:lang w:val="ru-RU" w:eastAsia="en-US" w:bidi="ar-S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69585D"/>
    <w:multiLevelType w:val="hybridMultilevel"/>
    <w:tmpl w:val="35B0212E"/>
    <w:lvl w:ilvl="0" w:tplc="CF70B6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EF5356"/>
    <w:multiLevelType w:val="hybridMultilevel"/>
    <w:tmpl w:val="C26E9864"/>
    <w:lvl w:ilvl="0" w:tplc="08FCE7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4E2A92"/>
    <w:multiLevelType w:val="hybridMultilevel"/>
    <w:tmpl w:val="8B42FFA8"/>
    <w:lvl w:ilvl="0" w:tplc="CD7EF5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1B42C1"/>
    <w:multiLevelType w:val="hybridMultilevel"/>
    <w:tmpl w:val="5AE472EE"/>
    <w:lvl w:ilvl="0" w:tplc="897E2CCA">
      <w:start w:val="24"/>
      <w:numFmt w:val="decimal"/>
      <w:lvlText w:val="%1."/>
      <w:lvlJc w:val="left"/>
      <w:pPr>
        <w:ind w:left="1606" w:hanging="360"/>
      </w:pPr>
      <w:rPr>
        <w:rFonts w:ascii="Times New Roman" w:eastAsia="Times New Roman" w:hAnsi="Times New Roman" w:cs="Times New Roman" w:hint="default"/>
        <w:color w:val="0D0D0D"/>
        <w:spacing w:val="1"/>
        <w:w w:val="100"/>
        <w:sz w:val="26"/>
        <w:szCs w:val="26"/>
        <w:lang w:val="ru-RU" w:eastAsia="en-US" w:bidi="ar-SA"/>
      </w:rPr>
    </w:lvl>
    <w:lvl w:ilvl="1" w:tplc="BE4627F2">
      <w:numFmt w:val="bullet"/>
      <w:lvlText w:val="•"/>
      <w:lvlJc w:val="left"/>
      <w:pPr>
        <w:ind w:left="2512" w:hanging="360"/>
      </w:pPr>
      <w:rPr>
        <w:lang w:val="ru-RU" w:eastAsia="en-US" w:bidi="ar-SA"/>
      </w:rPr>
    </w:lvl>
    <w:lvl w:ilvl="2" w:tplc="D5C214F2">
      <w:numFmt w:val="bullet"/>
      <w:lvlText w:val="•"/>
      <w:lvlJc w:val="left"/>
      <w:pPr>
        <w:ind w:left="3425" w:hanging="360"/>
      </w:pPr>
      <w:rPr>
        <w:lang w:val="ru-RU" w:eastAsia="en-US" w:bidi="ar-SA"/>
      </w:rPr>
    </w:lvl>
    <w:lvl w:ilvl="3" w:tplc="CE563D6A">
      <w:numFmt w:val="bullet"/>
      <w:lvlText w:val="•"/>
      <w:lvlJc w:val="left"/>
      <w:pPr>
        <w:ind w:left="4337" w:hanging="360"/>
      </w:pPr>
      <w:rPr>
        <w:lang w:val="ru-RU" w:eastAsia="en-US" w:bidi="ar-SA"/>
      </w:rPr>
    </w:lvl>
    <w:lvl w:ilvl="4" w:tplc="54F82BA0">
      <w:numFmt w:val="bullet"/>
      <w:lvlText w:val="•"/>
      <w:lvlJc w:val="left"/>
      <w:pPr>
        <w:ind w:left="5250" w:hanging="360"/>
      </w:pPr>
      <w:rPr>
        <w:lang w:val="ru-RU" w:eastAsia="en-US" w:bidi="ar-SA"/>
      </w:rPr>
    </w:lvl>
    <w:lvl w:ilvl="5" w:tplc="07F6E64C">
      <w:numFmt w:val="bullet"/>
      <w:lvlText w:val="•"/>
      <w:lvlJc w:val="left"/>
      <w:pPr>
        <w:ind w:left="6163" w:hanging="360"/>
      </w:pPr>
      <w:rPr>
        <w:lang w:val="ru-RU" w:eastAsia="en-US" w:bidi="ar-SA"/>
      </w:rPr>
    </w:lvl>
    <w:lvl w:ilvl="6" w:tplc="8CE6BC54">
      <w:numFmt w:val="bullet"/>
      <w:lvlText w:val="•"/>
      <w:lvlJc w:val="left"/>
      <w:pPr>
        <w:ind w:left="7075" w:hanging="360"/>
      </w:pPr>
      <w:rPr>
        <w:lang w:val="ru-RU" w:eastAsia="en-US" w:bidi="ar-SA"/>
      </w:rPr>
    </w:lvl>
    <w:lvl w:ilvl="7" w:tplc="95CE6EC8">
      <w:numFmt w:val="bullet"/>
      <w:lvlText w:val="•"/>
      <w:lvlJc w:val="left"/>
      <w:pPr>
        <w:ind w:left="7988" w:hanging="360"/>
      </w:pPr>
      <w:rPr>
        <w:lang w:val="ru-RU" w:eastAsia="en-US" w:bidi="ar-SA"/>
      </w:rPr>
    </w:lvl>
    <w:lvl w:ilvl="8" w:tplc="8D18750C">
      <w:numFmt w:val="bullet"/>
      <w:lvlText w:val="•"/>
      <w:lvlJc w:val="left"/>
      <w:pPr>
        <w:ind w:left="8901" w:hanging="360"/>
      </w:pPr>
      <w:rPr>
        <w:lang w:val="ru-RU" w:eastAsia="en-US" w:bidi="ar-SA"/>
      </w:rPr>
    </w:lvl>
  </w:abstractNum>
  <w:abstractNum w:abstractNumId="14" w15:restartNumberingAfterBreak="0">
    <w:nsid w:val="2EDD7FB9"/>
    <w:multiLevelType w:val="hybridMultilevel"/>
    <w:tmpl w:val="58E0E1D2"/>
    <w:lvl w:ilvl="0" w:tplc="04190001">
      <w:start w:val="1"/>
      <w:numFmt w:val="bullet"/>
      <w:lvlText w:val=""/>
      <w:lvlJc w:val="left"/>
      <w:pPr>
        <w:ind w:left="1077" w:hanging="360"/>
      </w:pPr>
      <w:rPr>
        <w:rFonts w:ascii="Symbol" w:hAnsi="Symbol" w:hint="default"/>
      </w:rPr>
    </w:lvl>
    <w:lvl w:ilvl="1" w:tplc="04190003">
      <w:start w:val="1"/>
      <w:numFmt w:val="bullet"/>
      <w:lvlText w:val="o"/>
      <w:lvlJc w:val="left"/>
      <w:pPr>
        <w:ind w:left="1797" w:hanging="360"/>
      </w:pPr>
      <w:rPr>
        <w:rFonts w:ascii="Courier New" w:hAnsi="Courier New" w:cs="Courier New"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cs="Courier New"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cs="Courier New" w:hint="default"/>
      </w:rPr>
    </w:lvl>
    <w:lvl w:ilvl="8" w:tplc="04190005">
      <w:start w:val="1"/>
      <w:numFmt w:val="bullet"/>
      <w:lvlText w:val=""/>
      <w:lvlJc w:val="left"/>
      <w:pPr>
        <w:ind w:left="6837" w:hanging="360"/>
      </w:pPr>
      <w:rPr>
        <w:rFonts w:ascii="Wingdings" w:hAnsi="Wingdings" w:hint="default"/>
      </w:rPr>
    </w:lvl>
  </w:abstractNum>
  <w:abstractNum w:abstractNumId="15" w15:restartNumberingAfterBreak="0">
    <w:nsid w:val="308D4376"/>
    <w:multiLevelType w:val="hybridMultilevel"/>
    <w:tmpl w:val="A2A4EAC8"/>
    <w:lvl w:ilvl="0" w:tplc="BD2CBDB8">
      <w:start w:val="1"/>
      <w:numFmt w:val="decimal"/>
      <w:lvlText w:val="%1."/>
      <w:lvlJc w:val="left"/>
      <w:pPr>
        <w:ind w:left="1530" w:hanging="708"/>
      </w:pPr>
      <w:rPr>
        <w:rFonts w:ascii="Times New Roman" w:eastAsia="Times New Roman" w:hAnsi="Times New Roman" w:cs="Times New Roman" w:hint="default"/>
        <w:spacing w:val="0"/>
        <w:w w:val="100"/>
        <w:sz w:val="28"/>
        <w:szCs w:val="28"/>
        <w:lang w:val="ru-RU" w:eastAsia="en-US" w:bidi="ar-SA"/>
      </w:rPr>
    </w:lvl>
    <w:lvl w:ilvl="1" w:tplc="C52E202C">
      <w:numFmt w:val="bullet"/>
      <w:lvlText w:val="•"/>
      <w:lvlJc w:val="left"/>
      <w:pPr>
        <w:ind w:left="2458" w:hanging="708"/>
      </w:pPr>
      <w:rPr>
        <w:lang w:val="ru-RU" w:eastAsia="en-US" w:bidi="ar-SA"/>
      </w:rPr>
    </w:lvl>
    <w:lvl w:ilvl="2" w:tplc="8A2C5080">
      <w:numFmt w:val="bullet"/>
      <w:lvlText w:val="•"/>
      <w:lvlJc w:val="left"/>
      <w:pPr>
        <w:ind w:left="3377" w:hanging="708"/>
      </w:pPr>
      <w:rPr>
        <w:lang w:val="ru-RU" w:eastAsia="en-US" w:bidi="ar-SA"/>
      </w:rPr>
    </w:lvl>
    <w:lvl w:ilvl="3" w:tplc="90A8242C">
      <w:numFmt w:val="bullet"/>
      <w:lvlText w:val="•"/>
      <w:lvlJc w:val="left"/>
      <w:pPr>
        <w:ind w:left="4295" w:hanging="708"/>
      </w:pPr>
      <w:rPr>
        <w:lang w:val="ru-RU" w:eastAsia="en-US" w:bidi="ar-SA"/>
      </w:rPr>
    </w:lvl>
    <w:lvl w:ilvl="4" w:tplc="13A0564C">
      <w:numFmt w:val="bullet"/>
      <w:lvlText w:val="•"/>
      <w:lvlJc w:val="left"/>
      <w:pPr>
        <w:ind w:left="5214" w:hanging="708"/>
      </w:pPr>
      <w:rPr>
        <w:lang w:val="ru-RU" w:eastAsia="en-US" w:bidi="ar-SA"/>
      </w:rPr>
    </w:lvl>
    <w:lvl w:ilvl="5" w:tplc="26F017B4">
      <w:numFmt w:val="bullet"/>
      <w:lvlText w:val="•"/>
      <w:lvlJc w:val="left"/>
      <w:pPr>
        <w:ind w:left="6133" w:hanging="708"/>
      </w:pPr>
      <w:rPr>
        <w:lang w:val="ru-RU" w:eastAsia="en-US" w:bidi="ar-SA"/>
      </w:rPr>
    </w:lvl>
    <w:lvl w:ilvl="6" w:tplc="C656598E">
      <w:numFmt w:val="bullet"/>
      <w:lvlText w:val="•"/>
      <w:lvlJc w:val="left"/>
      <w:pPr>
        <w:ind w:left="7051" w:hanging="708"/>
      </w:pPr>
      <w:rPr>
        <w:lang w:val="ru-RU" w:eastAsia="en-US" w:bidi="ar-SA"/>
      </w:rPr>
    </w:lvl>
    <w:lvl w:ilvl="7" w:tplc="FA24BFC4">
      <w:numFmt w:val="bullet"/>
      <w:lvlText w:val="•"/>
      <w:lvlJc w:val="left"/>
      <w:pPr>
        <w:ind w:left="7970" w:hanging="708"/>
      </w:pPr>
      <w:rPr>
        <w:lang w:val="ru-RU" w:eastAsia="en-US" w:bidi="ar-SA"/>
      </w:rPr>
    </w:lvl>
    <w:lvl w:ilvl="8" w:tplc="4CF84600">
      <w:numFmt w:val="bullet"/>
      <w:lvlText w:val="•"/>
      <w:lvlJc w:val="left"/>
      <w:pPr>
        <w:ind w:left="8889" w:hanging="708"/>
      </w:pPr>
      <w:rPr>
        <w:lang w:val="ru-RU" w:eastAsia="en-US" w:bidi="ar-SA"/>
      </w:rPr>
    </w:lvl>
  </w:abstractNum>
  <w:abstractNum w:abstractNumId="16"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7" w15:restartNumberingAfterBreak="0">
    <w:nsid w:val="328259EF"/>
    <w:multiLevelType w:val="hybridMultilevel"/>
    <w:tmpl w:val="1B423860"/>
    <w:lvl w:ilvl="0" w:tplc="26087E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9F472DE"/>
    <w:multiLevelType w:val="hybridMultilevel"/>
    <w:tmpl w:val="0C16F1A6"/>
    <w:lvl w:ilvl="0" w:tplc="BEAA2E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E4656C2"/>
    <w:multiLevelType w:val="hybridMultilevel"/>
    <w:tmpl w:val="344222A6"/>
    <w:lvl w:ilvl="0" w:tplc="7D24560E">
      <w:start w:val="28"/>
      <w:numFmt w:val="decimal"/>
      <w:lvlText w:val="%1."/>
      <w:lvlJc w:val="left"/>
      <w:pPr>
        <w:ind w:left="1606" w:hanging="360"/>
      </w:pPr>
      <w:rPr>
        <w:rFonts w:ascii="Times New Roman" w:eastAsia="Times New Roman" w:hAnsi="Times New Roman" w:cs="Times New Roman" w:hint="default"/>
        <w:color w:val="0D0D0D"/>
        <w:spacing w:val="-2"/>
        <w:w w:val="100"/>
        <w:sz w:val="26"/>
        <w:szCs w:val="26"/>
        <w:lang w:val="ru-RU" w:eastAsia="en-US" w:bidi="ar-SA"/>
      </w:rPr>
    </w:lvl>
    <w:lvl w:ilvl="1" w:tplc="BEF2C7F0">
      <w:numFmt w:val="bullet"/>
      <w:lvlText w:val="•"/>
      <w:lvlJc w:val="left"/>
      <w:pPr>
        <w:ind w:left="2512" w:hanging="360"/>
      </w:pPr>
      <w:rPr>
        <w:lang w:val="ru-RU" w:eastAsia="en-US" w:bidi="ar-SA"/>
      </w:rPr>
    </w:lvl>
    <w:lvl w:ilvl="2" w:tplc="CF06D75A">
      <w:numFmt w:val="bullet"/>
      <w:lvlText w:val="•"/>
      <w:lvlJc w:val="left"/>
      <w:pPr>
        <w:ind w:left="3425" w:hanging="360"/>
      </w:pPr>
      <w:rPr>
        <w:lang w:val="ru-RU" w:eastAsia="en-US" w:bidi="ar-SA"/>
      </w:rPr>
    </w:lvl>
    <w:lvl w:ilvl="3" w:tplc="31AACFC6">
      <w:numFmt w:val="bullet"/>
      <w:lvlText w:val="•"/>
      <w:lvlJc w:val="left"/>
      <w:pPr>
        <w:ind w:left="4337" w:hanging="360"/>
      </w:pPr>
      <w:rPr>
        <w:lang w:val="ru-RU" w:eastAsia="en-US" w:bidi="ar-SA"/>
      </w:rPr>
    </w:lvl>
    <w:lvl w:ilvl="4" w:tplc="5638314A">
      <w:numFmt w:val="bullet"/>
      <w:lvlText w:val="•"/>
      <w:lvlJc w:val="left"/>
      <w:pPr>
        <w:ind w:left="5250" w:hanging="360"/>
      </w:pPr>
      <w:rPr>
        <w:lang w:val="ru-RU" w:eastAsia="en-US" w:bidi="ar-SA"/>
      </w:rPr>
    </w:lvl>
    <w:lvl w:ilvl="5" w:tplc="42FAC74A">
      <w:numFmt w:val="bullet"/>
      <w:lvlText w:val="•"/>
      <w:lvlJc w:val="left"/>
      <w:pPr>
        <w:ind w:left="6163" w:hanging="360"/>
      </w:pPr>
      <w:rPr>
        <w:lang w:val="ru-RU" w:eastAsia="en-US" w:bidi="ar-SA"/>
      </w:rPr>
    </w:lvl>
    <w:lvl w:ilvl="6" w:tplc="E1CC0414">
      <w:numFmt w:val="bullet"/>
      <w:lvlText w:val="•"/>
      <w:lvlJc w:val="left"/>
      <w:pPr>
        <w:ind w:left="7075" w:hanging="360"/>
      </w:pPr>
      <w:rPr>
        <w:lang w:val="ru-RU" w:eastAsia="en-US" w:bidi="ar-SA"/>
      </w:rPr>
    </w:lvl>
    <w:lvl w:ilvl="7" w:tplc="DD8A8D3E">
      <w:numFmt w:val="bullet"/>
      <w:lvlText w:val="•"/>
      <w:lvlJc w:val="left"/>
      <w:pPr>
        <w:ind w:left="7988" w:hanging="360"/>
      </w:pPr>
      <w:rPr>
        <w:lang w:val="ru-RU" w:eastAsia="en-US" w:bidi="ar-SA"/>
      </w:rPr>
    </w:lvl>
    <w:lvl w:ilvl="8" w:tplc="06D455FA">
      <w:numFmt w:val="bullet"/>
      <w:lvlText w:val="•"/>
      <w:lvlJc w:val="left"/>
      <w:pPr>
        <w:ind w:left="8901" w:hanging="360"/>
      </w:pPr>
      <w:rPr>
        <w:lang w:val="ru-RU" w:eastAsia="en-US" w:bidi="ar-SA"/>
      </w:rPr>
    </w:lvl>
  </w:abstractNum>
  <w:abstractNum w:abstractNumId="20" w15:restartNumberingAfterBreak="0">
    <w:nsid w:val="3F12557F"/>
    <w:multiLevelType w:val="hybridMultilevel"/>
    <w:tmpl w:val="7A849472"/>
    <w:lvl w:ilvl="0" w:tplc="FD4258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EB37B7"/>
    <w:multiLevelType w:val="hybridMultilevel"/>
    <w:tmpl w:val="343C5DAC"/>
    <w:lvl w:ilvl="0" w:tplc="A810DBFE">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22" w15:restartNumberingAfterBreak="0">
    <w:nsid w:val="449C54B5"/>
    <w:multiLevelType w:val="hybridMultilevel"/>
    <w:tmpl w:val="86F263F2"/>
    <w:lvl w:ilvl="0" w:tplc="366AF8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B93747"/>
    <w:multiLevelType w:val="hybridMultilevel"/>
    <w:tmpl w:val="107E2C72"/>
    <w:lvl w:ilvl="0" w:tplc="8160A59E">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F2E6431"/>
    <w:multiLevelType w:val="hybridMultilevel"/>
    <w:tmpl w:val="F258A4C4"/>
    <w:lvl w:ilvl="0" w:tplc="A10CB1A6">
      <w:start w:val="1"/>
      <w:numFmt w:val="decimal"/>
      <w:lvlText w:val="%1."/>
      <w:lvlJc w:val="left"/>
      <w:pPr>
        <w:ind w:left="1187" w:hanging="360"/>
      </w:pPr>
      <w:rPr>
        <w:rFonts w:ascii="Times New Roman" w:eastAsia="Times New Roman" w:hAnsi="Times New Roman" w:cs="Times New Roman" w:hint="default"/>
        <w:w w:val="100"/>
        <w:sz w:val="22"/>
        <w:szCs w:val="22"/>
        <w:lang w:val="ru-RU" w:eastAsia="en-US" w:bidi="ar-SA"/>
      </w:rPr>
    </w:lvl>
    <w:lvl w:ilvl="1" w:tplc="A8B84E58">
      <w:numFmt w:val="bullet"/>
      <w:lvlText w:val="•"/>
      <w:lvlJc w:val="left"/>
      <w:pPr>
        <w:ind w:left="1535" w:hanging="360"/>
      </w:pPr>
      <w:rPr>
        <w:lang w:val="ru-RU" w:eastAsia="en-US" w:bidi="ar-SA"/>
      </w:rPr>
    </w:lvl>
    <w:lvl w:ilvl="2" w:tplc="1CD8EF5C">
      <w:numFmt w:val="bullet"/>
      <w:lvlText w:val="•"/>
      <w:lvlJc w:val="left"/>
      <w:pPr>
        <w:ind w:left="1891" w:hanging="360"/>
      </w:pPr>
      <w:rPr>
        <w:lang w:val="ru-RU" w:eastAsia="en-US" w:bidi="ar-SA"/>
      </w:rPr>
    </w:lvl>
    <w:lvl w:ilvl="3" w:tplc="64C2F992">
      <w:numFmt w:val="bullet"/>
      <w:lvlText w:val="•"/>
      <w:lvlJc w:val="left"/>
      <w:pPr>
        <w:ind w:left="2247" w:hanging="360"/>
      </w:pPr>
      <w:rPr>
        <w:lang w:val="ru-RU" w:eastAsia="en-US" w:bidi="ar-SA"/>
      </w:rPr>
    </w:lvl>
    <w:lvl w:ilvl="4" w:tplc="F300DF0A">
      <w:numFmt w:val="bullet"/>
      <w:lvlText w:val="•"/>
      <w:lvlJc w:val="left"/>
      <w:pPr>
        <w:ind w:left="2603" w:hanging="360"/>
      </w:pPr>
      <w:rPr>
        <w:lang w:val="ru-RU" w:eastAsia="en-US" w:bidi="ar-SA"/>
      </w:rPr>
    </w:lvl>
    <w:lvl w:ilvl="5" w:tplc="0BA89590">
      <w:numFmt w:val="bullet"/>
      <w:lvlText w:val="•"/>
      <w:lvlJc w:val="left"/>
      <w:pPr>
        <w:ind w:left="2959" w:hanging="360"/>
      </w:pPr>
      <w:rPr>
        <w:lang w:val="ru-RU" w:eastAsia="en-US" w:bidi="ar-SA"/>
      </w:rPr>
    </w:lvl>
    <w:lvl w:ilvl="6" w:tplc="4AAE8AA2">
      <w:numFmt w:val="bullet"/>
      <w:lvlText w:val="•"/>
      <w:lvlJc w:val="left"/>
      <w:pPr>
        <w:ind w:left="3314" w:hanging="360"/>
      </w:pPr>
      <w:rPr>
        <w:lang w:val="ru-RU" w:eastAsia="en-US" w:bidi="ar-SA"/>
      </w:rPr>
    </w:lvl>
    <w:lvl w:ilvl="7" w:tplc="0332DD98">
      <w:numFmt w:val="bullet"/>
      <w:lvlText w:val="•"/>
      <w:lvlJc w:val="left"/>
      <w:pPr>
        <w:ind w:left="3670" w:hanging="360"/>
      </w:pPr>
      <w:rPr>
        <w:lang w:val="ru-RU" w:eastAsia="en-US" w:bidi="ar-SA"/>
      </w:rPr>
    </w:lvl>
    <w:lvl w:ilvl="8" w:tplc="AC502C78">
      <w:numFmt w:val="bullet"/>
      <w:lvlText w:val="•"/>
      <w:lvlJc w:val="left"/>
      <w:pPr>
        <w:ind w:left="4026" w:hanging="360"/>
      </w:pPr>
      <w:rPr>
        <w:lang w:val="ru-RU" w:eastAsia="en-US" w:bidi="ar-SA"/>
      </w:rPr>
    </w:lvl>
  </w:abstractNum>
  <w:abstractNum w:abstractNumId="25" w15:restartNumberingAfterBreak="0">
    <w:nsid w:val="59901F9E"/>
    <w:multiLevelType w:val="multilevel"/>
    <w:tmpl w:val="6A1E8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4A84F38"/>
    <w:multiLevelType w:val="hybridMultilevel"/>
    <w:tmpl w:val="93B051FC"/>
    <w:lvl w:ilvl="0" w:tplc="DFEAA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95245E9"/>
    <w:multiLevelType w:val="hybridMultilevel"/>
    <w:tmpl w:val="9A1CA2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D331A94"/>
    <w:multiLevelType w:val="hybridMultilevel"/>
    <w:tmpl w:val="80720FEC"/>
    <w:lvl w:ilvl="0" w:tplc="D87A43E2">
      <w:start w:val="1"/>
      <w:numFmt w:val="decimal"/>
      <w:lvlText w:val="%1."/>
      <w:lvlJc w:val="left"/>
      <w:pPr>
        <w:ind w:left="720" w:hanging="360"/>
      </w:pPr>
      <w:rPr>
        <w:rFonts w:ascii="Times New Roman" w:hAnsi="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0897623"/>
    <w:multiLevelType w:val="hybridMultilevel"/>
    <w:tmpl w:val="841EEDDA"/>
    <w:lvl w:ilvl="0" w:tplc="CAB89416">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1B467EF"/>
    <w:multiLevelType w:val="hybridMultilevel"/>
    <w:tmpl w:val="1A0210EE"/>
    <w:lvl w:ilvl="0" w:tplc="F2CE65EC">
      <w:start w:val="1"/>
      <w:numFmt w:val="decimal"/>
      <w:lvlText w:val="%1."/>
      <w:lvlJc w:val="left"/>
      <w:pPr>
        <w:ind w:left="108" w:hanging="288"/>
      </w:pPr>
      <w:rPr>
        <w:rFonts w:ascii="Times New Roman" w:eastAsia="Times New Roman" w:hAnsi="Times New Roman" w:cs="Times New Roman" w:hint="default"/>
        <w:spacing w:val="0"/>
        <w:w w:val="99"/>
        <w:sz w:val="20"/>
        <w:szCs w:val="20"/>
        <w:lang w:val="ru-RU" w:eastAsia="en-US" w:bidi="ar-SA"/>
      </w:rPr>
    </w:lvl>
    <w:lvl w:ilvl="1" w:tplc="AB00D152">
      <w:numFmt w:val="bullet"/>
      <w:lvlText w:val="•"/>
      <w:lvlJc w:val="left"/>
      <w:pPr>
        <w:ind w:left="386" w:hanging="288"/>
      </w:pPr>
      <w:rPr>
        <w:lang w:val="ru-RU" w:eastAsia="en-US" w:bidi="ar-SA"/>
      </w:rPr>
    </w:lvl>
    <w:lvl w:ilvl="2" w:tplc="DE3EB57E">
      <w:numFmt w:val="bullet"/>
      <w:lvlText w:val="•"/>
      <w:lvlJc w:val="left"/>
      <w:pPr>
        <w:ind w:left="673" w:hanging="288"/>
      </w:pPr>
      <w:rPr>
        <w:lang w:val="ru-RU" w:eastAsia="en-US" w:bidi="ar-SA"/>
      </w:rPr>
    </w:lvl>
    <w:lvl w:ilvl="3" w:tplc="339EC444">
      <w:numFmt w:val="bullet"/>
      <w:lvlText w:val="•"/>
      <w:lvlJc w:val="left"/>
      <w:pPr>
        <w:ind w:left="960" w:hanging="288"/>
      </w:pPr>
      <w:rPr>
        <w:lang w:val="ru-RU" w:eastAsia="en-US" w:bidi="ar-SA"/>
      </w:rPr>
    </w:lvl>
    <w:lvl w:ilvl="4" w:tplc="F3A0EE66">
      <w:numFmt w:val="bullet"/>
      <w:lvlText w:val="•"/>
      <w:lvlJc w:val="left"/>
      <w:pPr>
        <w:ind w:left="1246" w:hanging="288"/>
      </w:pPr>
      <w:rPr>
        <w:lang w:val="ru-RU" w:eastAsia="en-US" w:bidi="ar-SA"/>
      </w:rPr>
    </w:lvl>
    <w:lvl w:ilvl="5" w:tplc="82662A8A">
      <w:numFmt w:val="bullet"/>
      <w:lvlText w:val="•"/>
      <w:lvlJc w:val="left"/>
      <w:pPr>
        <w:ind w:left="1533" w:hanging="288"/>
      </w:pPr>
      <w:rPr>
        <w:lang w:val="ru-RU" w:eastAsia="en-US" w:bidi="ar-SA"/>
      </w:rPr>
    </w:lvl>
    <w:lvl w:ilvl="6" w:tplc="3CBA1A32">
      <w:numFmt w:val="bullet"/>
      <w:lvlText w:val="•"/>
      <w:lvlJc w:val="left"/>
      <w:pPr>
        <w:ind w:left="1820" w:hanging="288"/>
      </w:pPr>
      <w:rPr>
        <w:lang w:val="ru-RU" w:eastAsia="en-US" w:bidi="ar-SA"/>
      </w:rPr>
    </w:lvl>
    <w:lvl w:ilvl="7" w:tplc="659CB03C">
      <w:numFmt w:val="bullet"/>
      <w:lvlText w:val="•"/>
      <w:lvlJc w:val="left"/>
      <w:pPr>
        <w:ind w:left="2106" w:hanging="288"/>
      </w:pPr>
      <w:rPr>
        <w:lang w:val="ru-RU" w:eastAsia="en-US" w:bidi="ar-SA"/>
      </w:rPr>
    </w:lvl>
    <w:lvl w:ilvl="8" w:tplc="852A0390">
      <w:numFmt w:val="bullet"/>
      <w:lvlText w:val="•"/>
      <w:lvlJc w:val="left"/>
      <w:pPr>
        <w:ind w:left="2393" w:hanging="288"/>
      </w:pPr>
      <w:rPr>
        <w:lang w:val="ru-RU" w:eastAsia="en-US" w:bidi="ar-SA"/>
      </w:rPr>
    </w:lvl>
  </w:abstractNum>
  <w:abstractNum w:abstractNumId="31" w15:restartNumberingAfterBreak="0">
    <w:nsid w:val="726D00BD"/>
    <w:multiLevelType w:val="hybridMultilevel"/>
    <w:tmpl w:val="FF9A72DA"/>
    <w:lvl w:ilvl="0" w:tplc="731210CA">
      <w:start w:val="9"/>
      <w:numFmt w:val="decimal"/>
      <w:lvlText w:val="%1."/>
      <w:lvlJc w:val="left"/>
      <w:pPr>
        <w:ind w:left="822" w:hanging="281"/>
      </w:pPr>
      <w:rPr>
        <w:rFonts w:ascii="Times New Roman" w:eastAsia="Times New Roman" w:hAnsi="Times New Roman" w:cs="Times New Roman" w:hint="default"/>
        <w:b/>
        <w:bCs/>
        <w:w w:val="100"/>
        <w:sz w:val="28"/>
        <w:szCs w:val="28"/>
        <w:lang w:val="ru-RU" w:eastAsia="en-US" w:bidi="ar-SA"/>
      </w:rPr>
    </w:lvl>
    <w:lvl w:ilvl="1" w:tplc="8F649550">
      <w:start w:val="1"/>
      <w:numFmt w:val="decimal"/>
      <w:lvlText w:val="%2."/>
      <w:lvlJc w:val="left"/>
      <w:pPr>
        <w:ind w:left="3338" w:hanging="360"/>
      </w:pPr>
      <w:rPr>
        <w:spacing w:val="0"/>
        <w:w w:val="100"/>
        <w:lang w:val="ru-RU" w:eastAsia="en-US" w:bidi="ar-SA"/>
      </w:rPr>
    </w:lvl>
    <w:lvl w:ilvl="2" w:tplc="A0788E7A">
      <w:start w:val="11"/>
      <w:numFmt w:val="decimal"/>
      <w:lvlText w:val="%3."/>
      <w:lvlJc w:val="left"/>
      <w:pPr>
        <w:ind w:left="1961" w:hanging="420"/>
      </w:pPr>
      <w:rPr>
        <w:b/>
        <w:bCs/>
        <w:w w:val="100"/>
        <w:lang w:val="ru-RU" w:eastAsia="en-US" w:bidi="ar-SA"/>
      </w:rPr>
    </w:lvl>
    <w:lvl w:ilvl="3" w:tplc="839806E2">
      <w:numFmt w:val="bullet"/>
      <w:lvlText w:val="•"/>
      <w:lvlJc w:val="left"/>
      <w:pPr>
        <w:ind w:left="3055" w:hanging="420"/>
      </w:pPr>
      <w:rPr>
        <w:lang w:val="ru-RU" w:eastAsia="en-US" w:bidi="ar-SA"/>
      </w:rPr>
    </w:lvl>
    <w:lvl w:ilvl="4" w:tplc="851E7816">
      <w:numFmt w:val="bullet"/>
      <w:lvlText w:val="•"/>
      <w:lvlJc w:val="left"/>
      <w:pPr>
        <w:ind w:left="4151" w:hanging="420"/>
      </w:pPr>
      <w:rPr>
        <w:lang w:val="ru-RU" w:eastAsia="en-US" w:bidi="ar-SA"/>
      </w:rPr>
    </w:lvl>
    <w:lvl w:ilvl="5" w:tplc="853A6798">
      <w:numFmt w:val="bullet"/>
      <w:lvlText w:val="•"/>
      <w:lvlJc w:val="left"/>
      <w:pPr>
        <w:ind w:left="5247" w:hanging="420"/>
      </w:pPr>
      <w:rPr>
        <w:lang w:val="ru-RU" w:eastAsia="en-US" w:bidi="ar-SA"/>
      </w:rPr>
    </w:lvl>
    <w:lvl w:ilvl="6" w:tplc="C6149D1E">
      <w:numFmt w:val="bullet"/>
      <w:lvlText w:val="•"/>
      <w:lvlJc w:val="left"/>
      <w:pPr>
        <w:ind w:left="6343" w:hanging="420"/>
      </w:pPr>
      <w:rPr>
        <w:lang w:val="ru-RU" w:eastAsia="en-US" w:bidi="ar-SA"/>
      </w:rPr>
    </w:lvl>
    <w:lvl w:ilvl="7" w:tplc="1A626AC6">
      <w:numFmt w:val="bullet"/>
      <w:lvlText w:val="•"/>
      <w:lvlJc w:val="left"/>
      <w:pPr>
        <w:ind w:left="7439" w:hanging="420"/>
      </w:pPr>
      <w:rPr>
        <w:lang w:val="ru-RU" w:eastAsia="en-US" w:bidi="ar-SA"/>
      </w:rPr>
    </w:lvl>
    <w:lvl w:ilvl="8" w:tplc="B3C052A0">
      <w:numFmt w:val="bullet"/>
      <w:lvlText w:val="•"/>
      <w:lvlJc w:val="left"/>
      <w:pPr>
        <w:ind w:left="8534" w:hanging="420"/>
      </w:pPr>
      <w:rPr>
        <w:lang w:val="ru-RU" w:eastAsia="en-US" w:bidi="ar-SA"/>
      </w:rPr>
    </w:lvl>
  </w:abstractNum>
  <w:abstractNum w:abstractNumId="32" w15:restartNumberingAfterBreak="0">
    <w:nsid w:val="7706686F"/>
    <w:multiLevelType w:val="hybridMultilevel"/>
    <w:tmpl w:val="82FA3BEE"/>
    <w:lvl w:ilvl="0" w:tplc="E2A460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F163AB7"/>
    <w:multiLevelType w:val="hybridMultilevel"/>
    <w:tmpl w:val="789C9060"/>
    <w:lvl w:ilvl="0" w:tplc="178A589E">
      <w:start w:val="1"/>
      <w:numFmt w:val="decimal"/>
      <w:lvlText w:val="%1."/>
      <w:lvlJc w:val="left"/>
      <w:pPr>
        <w:ind w:left="751" w:hanging="360"/>
      </w:pPr>
      <w:rPr>
        <w:rFonts w:ascii="Times New Roman" w:eastAsia="Times New Roman" w:hAnsi="Times New Roman" w:cs="Times New Roman" w:hint="default"/>
        <w:w w:val="100"/>
        <w:sz w:val="24"/>
        <w:szCs w:val="24"/>
        <w:lang w:val="ru-RU" w:eastAsia="en-US" w:bidi="ar-SA"/>
      </w:rPr>
    </w:lvl>
    <w:lvl w:ilvl="1" w:tplc="1D745A6C">
      <w:numFmt w:val="bullet"/>
      <w:lvlText w:val="•"/>
      <w:lvlJc w:val="left"/>
      <w:pPr>
        <w:ind w:left="1386" w:hanging="360"/>
      </w:pPr>
      <w:rPr>
        <w:lang w:val="ru-RU" w:eastAsia="en-US" w:bidi="ar-SA"/>
      </w:rPr>
    </w:lvl>
    <w:lvl w:ilvl="2" w:tplc="62105C0C">
      <w:numFmt w:val="bullet"/>
      <w:lvlText w:val="•"/>
      <w:lvlJc w:val="left"/>
      <w:pPr>
        <w:ind w:left="2012" w:hanging="360"/>
      </w:pPr>
      <w:rPr>
        <w:lang w:val="ru-RU" w:eastAsia="en-US" w:bidi="ar-SA"/>
      </w:rPr>
    </w:lvl>
    <w:lvl w:ilvl="3" w:tplc="B06A759E">
      <w:numFmt w:val="bullet"/>
      <w:lvlText w:val="•"/>
      <w:lvlJc w:val="left"/>
      <w:pPr>
        <w:ind w:left="2638" w:hanging="360"/>
      </w:pPr>
      <w:rPr>
        <w:lang w:val="ru-RU" w:eastAsia="en-US" w:bidi="ar-SA"/>
      </w:rPr>
    </w:lvl>
    <w:lvl w:ilvl="4" w:tplc="C8DAE2E0">
      <w:numFmt w:val="bullet"/>
      <w:lvlText w:val="•"/>
      <w:lvlJc w:val="left"/>
      <w:pPr>
        <w:ind w:left="3264" w:hanging="360"/>
      </w:pPr>
      <w:rPr>
        <w:lang w:val="ru-RU" w:eastAsia="en-US" w:bidi="ar-SA"/>
      </w:rPr>
    </w:lvl>
    <w:lvl w:ilvl="5" w:tplc="296C9F42">
      <w:numFmt w:val="bullet"/>
      <w:lvlText w:val="•"/>
      <w:lvlJc w:val="left"/>
      <w:pPr>
        <w:ind w:left="3890" w:hanging="360"/>
      </w:pPr>
      <w:rPr>
        <w:lang w:val="ru-RU" w:eastAsia="en-US" w:bidi="ar-SA"/>
      </w:rPr>
    </w:lvl>
    <w:lvl w:ilvl="6" w:tplc="51102A42">
      <w:numFmt w:val="bullet"/>
      <w:lvlText w:val="•"/>
      <w:lvlJc w:val="left"/>
      <w:pPr>
        <w:ind w:left="4516" w:hanging="360"/>
      </w:pPr>
      <w:rPr>
        <w:lang w:val="ru-RU" w:eastAsia="en-US" w:bidi="ar-SA"/>
      </w:rPr>
    </w:lvl>
    <w:lvl w:ilvl="7" w:tplc="77CA11E2">
      <w:numFmt w:val="bullet"/>
      <w:lvlText w:val="•"/>
      <w:lvlJc w:val="left"/>
      <w:pPr>
        <w:ind w:left="5142" w:hanging="360"/>
      </w:pPr>
      <w:rPr>
        <w:lang w:val="ru-RU" w:eastAsia="en-US" w:bidi="ar-SA"/>
      </w:rPr>
    </w:lvl>
    <w:lvl w:ilvl="8" w:tplc="8098DE8E">
      <w:numFmt w:val="bullet"/>
      <w:lvlText w:val="•"/>
      <w:lvlJc w:val="left"/>
      <w:pPr>
        <w:ind w:left="5768" w:hanging="360"/>
      </w:pPr>
      <w:rPr>
        <w:lang w:val="ru-RU" w:eastAsia="en-US" w:bidi="ar-SA"/>
      </w:rPr>
    </w:lvl>
  </w:abstractNum>
  <w:abstractNum w:abstractNumId="34" w15:restartNumberingAfterBreak="0">
    <w:nsid w:val="7FE3701B"/>
    <w:multiLevelType w:val="hybridMultilevel"/>
    <w:tmpl w:val="0DD4F610"/>
    <w:lvl w:ilvl="0" w:tplc="8E606096">
      <w:start w:val="2"/>
      <w:numFmt w:val="decimal"/>
      <w:lvlText w:val="%1."/>
      <w:lvlJc w:val="left"/>
      <w:pPr>
        <w:ind w:left="108" w:hanging="233"/>
      </w:pPr>
      <w:rPr>
        <w:rFonts w:ascii="Times New Roman" w:eastAsia="Times New Roman" w:hAnsi="Times New Roman" w:cs="Times New Roman" w:hint="default"/>
        <w:spacing w:val="0"/>
        <w:w w:val="99"/>
        <w:sz w:val="20"/>
        <w:szCs w:val="20"/>
        <w:lang w:val="ru-RU" w:eastAsia="en-US" w:bidi="ar-SA"/>
      </w:rPr>
    </w:lvl>
    <w:lvl w:ilvl="1" w:tplc="B98262C6">
      <w:numFmt w:val="bullet"/>
      <w:lvlText w:val="•"/>
      <w:lvlJc w:val="left"/>
      <w:pPr>
        <w:ind w:left="386" w:hanging="233"/>
      </w:pPr>
      <w:rPr>
        <w:lang w:val="ru-RU" w:eastAsia="en-US" w:bidi="ar-SA"/>
      </w:rPr>
    </w:lvl>
    <w:lvl w:ilvl="2" w:tplc="9AC883D8">
      <w:numFmt w:val="bullet"/>
      <w:lvlText w:val="•"/>
      <w:lvlJc w:val="left"/>
      <w:pPr>
        <w:ind w:left="673" w:hanging="233"/>
      </w:pPr>
      <w:rPr>
        <w:lang w:val="ru-RU" w:eastAsia="en-US" w:bidi="ar-SA"/>
      </w:rPr>
    </w:lvl>
    <w:lvl w:ilvl="3" w:tplc="8ACAF768">
      <w:numFmt w:val="bullet"/>
      <w:lvlText w:val="•"/>
      <w:lvlJc w:val="left"/>
      <w:pPr>
        <w:ind w:left="960" w:hanging="233"/>
      </w:pPr>
      <w:rPr>
        <w:lang w:val="ru-RU" w:eastAsia="en-US" w:bidi="ar-SA"/>
      </w:rPr>
    </w:lvl>
    <w:lvl w:ilvl="4" w:tplc="E962F93C">
      <w:numFmt w:val="bullet"/>
      <w:lvlText w:val="•"/>
      <w:lvlJc w:val="left"/>
      <w:pPr>
        <w:ind w:left="1246" w:hanging="233"/>
      </w:pPr>
      <w:rPr>
        <w:lang w:val="ru-RU" w:eastAsia="en-US" w:bidi="ar-SA"/>
      </w:rPr>
    </w:lvl>
    <w:lvl w:ilvl="5" w:tplc="27AAF7FC">
      <w:numFmt w:val="bullet"/>
      <w:lvlText w:val="•"/>
      <w:lvlJc w:val="left"/>
      <w:pPr>
        <w:ind w:left="1533" w:hanging="233"/>
      </w:pPr>
      <w:rPr>
        <w:lang w:val="ru-RU" w:eastAsia="en-US" w:bidi="ar-SA"/>
      </w:rPr>
    </w:lvl>
    <w:lvl w:ilvl="6" w:tplc="247E58DA">
      <w:numFmt w:val="bullet"/>
      <w:lvlText w:val="•"/>
      <w:lvlJc w:val="left"/>
      <w:pPr>
        <w:ind w:left="1820" w:hanging="233"/>
      </w:pPr>
      <w:rPr>
        <w:lang w:val="ru-RU" w:eastAsia="en-US" w:bidi="ar-SA"/>
      </w:rPr>
    </w:lvl>
    <w:lvl w:ilvl="7" w:tplc="1CA0AC40">
      <w:numFmt w:val="bullet"/>
      <w:lvlText w:val="•"/>
      <w:lvlJc w:val="left"/>
      <w:pPr>
        <w:ind w:left="2106" w:hanging="233"/>
      </w:pPr>
      <w:rPr>
        <w:lang w:val="ru-RU" w:eastAsia="en-US" w:bidi="ar-SA"/>
      </w:rPr>
    </w:lvl>
    <w:lvl w:ilvl="8" w:tplc="ADD8CC18">
      <w:numFmt w:val="bullet"/>
      <w:lvlText w:val="•"/>
      <w:lvlJc w:val="left"/>
      <w:pPr>
        <w:ind w:left="2393" w:hanging="233"/>
      </w:pPr>
      <w:rPr>
        <w:lang w:val="ru-RU" w:eastAsia="en-US" w:bidi="ar-SA"/>
      </w:rPr>
    </w:lvl>
  </w:abstractNum>
  <w:num w:numId="1">
    <w:abstractNumId w:val="25"/>
  </w:num>
  <w:num w:numId="2">
    <w:abstractNumId w:val="26"/>
  </w:num>
  <w:num w:numId="3">
    <w:abstractNumId w:val="10"/>
  </w:num>
  <w:num w:numId="4">
    <w:abstractNumId w:val="21"/>
  </w:num>
  <w:num w:numId="5">
    <w:abstractNumId w:val="17"/>
  </w:num>
  <w:num w:numId="6">
    <w:abstractNumId w:val="32"/>
  </w:num>
  <w:num w:numId="7">
    <w:abstractNumId w:val="11"/>
  </w:num>
  <w:num w:numId="8">
    <w:abstractNumId w:val="1"/>
  </w:num>
  <w:num w:numId="9">
    <w:abstractNumId w:val="8"/>
  </w:num>
  <w:num w:numId="10">
    <w:abstractNumId w:val="29"/>
  </w:num>
  <w:num w:numId="11">
    <w:abstractNumId w:val="18"/>
  </w:num>
  <w:num w:numId="12">
    <w:abstractNumId w:val="2"/>
  </w:num>
  <w:num w:numId="13">
    <w:abstractNumId w:val="23"/>
  </w:num>
  <w:num w:numId="14">
    <w:abstractNumId w:val="12"/>
  </w:num>
  <w:num w:numId="15">
    <w:abstractNumId w:val="20"/>
  </w:num>
  <w:num w:numId="16">
    <w:abstractNumId w:val="22"/>
  </w:num>
  <w:num w:numId="17">
    <w:abstractNumId w:val="28"/>
  </w:num>
  <w:num w:numId="18">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9">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20">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21">
    <w:abstractNumId w:val="16"/>
  </w:num>
  <w:num w:numId="22">
    <w:abstractNumId w:val="14"/>
  </w:num>
  <w:num w:numId="23">
    <w:abstractNumId w:val="15"/>
    <w:lvlOverride w:ilvl="0">
      <w:startOverride w:val="1"/>
    </w:lvlOverride>
    <w:lvlOverride w:ilvl="1"/>
    <w:lvlOverride w:ilvl="2"/>
    <w:lvlOverride w:ilvl="3"/>
    <w:lvlOverride w:ilvl="4"/>
    <w:lvlOverride w:ilvl="5"/>
    <w:lvlOverride w:ilvl="6"/>
    <w:lvlOverride w:ilvl="7"/>
    <w:lvlOverride w:ilvl="8"/>
  </w:num>
  <w:num w:numId="24">
    <w:abstractNumId w:val="31"/>
    <w:lvlOverride w:ilvl="0">
      <w:startOverride w:val="9"/>
    </w:lvlOverride>
    <w:lvlOverride w:ilvl="1">
      <w:startOverride w:val="1"/>
    </w:lvlOverride>
    <w:lvlOverride w:ilvl="2">
      <w:startOverride w:val="11"/>
    </w:lvlOverride>
    <w:lvlOverride w:ilvl="3"/>
    <w:lvlOverride w:ilvl="4"/>
    <w:lvlOverride w:ilvl="5"/>
    <w:lvlOverride w:ilvl="6"/>
    <w:lvlOverride w:ilvl="7"/>
    <w:lvlOverride w:ilvl="8"/>
  </w:num>
  <w:num w:numId="25">
    <w:abstractNumId w:val="7"/>
    <w:lvlOverride w:ilvl="0">
      <w:startOverride w:val="16"/>
    </w:lvlOverride>
    <w:lvlOverride w:ilvl="1"/>
    <w:lvlOverride w:ilvl="2"/>
    <w:lvlOverride w:ilvl="3"/>
    <w:lvlOverride w:ilvl="4"/>
    <w:lvlOverride w:ilvl="5"/>
    <w:lvlOverride w:ilvl="6"/>
    <w:lvlOverride w:ilvl="7"/>
    <w:lvlOverride w:ilvl="8"/>
  </w:num>
  <w:num w:numId="26">
    <w:abstractNumId w:val="4"/>
    <w:lvlOverride w:ilvl="0">
      <w:startOverride w:val="20"/>
    </w:lvlOverride>
    <w:lvlOverride w:ilvl="1"/>
    <w:lvlOverride w:ilvl="2"/>
    <w:lvlOverride w:ilvl="3"/>
    <w:lvlOverride w:ilvl="4"/>
    <w:lvlOverride w:ilvl="5"/>
    <w:lvlOverride w:ilvl="6"/>
    <w:lvlOverride w:ilvl="7"/>
    <w:lvlOverride w:ilvl="8"/>
  </w:num>
  <w:num w:numId="27">
    <w:abstractNumId w:val="13"/>
    <w:lvlOverride w:ilvl="0">
      <w:startOverride w:val="24"/>
    </w:lvlOverride>
    <w:lvlOverride w:ilvl="1"/>
    <w:lvlOverride w:ilvl="2"/>
    <w:lvlOverride w:ilvl="3"/>
    <w:lvlOverride w:ilvl="4"/>
    <w:lvlOverride w:ilvl="5"/>
    <w:lvlOverride w:ilvl="6"/>
    <w:lvlOverride w:ilvl="7"/>
    <w:lvlOverride w:ilvl="8"/>
  </w:num>
  <w:num w:numId="28">
    <w:abstractNumId w:val="19"/>
    <w:lvlOverride w:ilvl="0">
      <w:startOverride w:val="28"/>
    </w:lvlOverride>
    <w:lvlOverride w:ilvl="1"/>
    <w:lvlOverride w:ilvl="2"/>
    <w:lvlOverride w:ilvl="3"/>
    <w:lvlOverride w:ilvl="4"/>
    <w:lvlOverride w:ilvl="5"/>
    <w:lvlOverride w:ilvl="6"/>
    <w:lvlOverride w:ilvl="7"/>
    <w:lvlOverride w:ilvl="8"/>
  </w:num>
  <w:num w:numId="29">
    <w:abstractNumId w:val="5"/>
  </w:num>
  <w:num w:numId="30">
    <w:abstractNumId w:val="30"/>
    <w:lvlOverride w:ilvl="0">
      <w:startOverride w:val="1"/>
    </w:lvlOverride>
    <w:lvlOverride w:ilvl="1"/>
    <w:lvlOverride w:ilvl="2"/>
    <w:lvlOverride w:ilvl="3"/>
    <w:lvlOverride w:ilvl="4"/>
    <w:lvlOverride w:ilvl="5"/>
    <w:lvlOverride w:ilvl="6"/>
    <w:lvlOverride w:ilvl="7"/>
    <w:lvlOverride w:ilvl="8"/>
  </w:num>
  <w:num w:numId="31">
    <w:abstractNumId w:val="34"/>
    <w:lvlOverride w:ilvl="0">
      <w:startOverride w:val="2"/>
    </w:lvlOverride>
    <w:lvlOverride w:ilvl="1"/>
    <w:lvlOverride w:ilvl="2"/>
    <w:lvlOverride w:ilvl="3"/>
    <w:lvlOverride w:ilvl="4"/>
    <w:lvlOverride w:ilvl="5"/>
    <w:lvlOverride w:ilvl="6"/>
    <w:lvlOverride w:ilvl="7"/>
    <w:lvlOverride w:ilvl="8"/>
  </w:num>
  <w:num w:numId="32">
    <w:abstractNumId w:val="24"/>
    <w:lvlOverride w:ilvl="0">
      <w:startOverride w:val="1"/>
    </w:lvlOverride>
    <w:lvlOverride w:ilvl="1"/>
    <w:lvlOverride w:ilvl="2"/>
    <w:lvlOverride w:ilvl="3"/>
    <w:lvlOverride w:ilvl="4"/>
    <w:lvlOverride w:ilvl="5"/>
    <w:lvlOverride w:ilvl="6"/>
    <w:lvlOverride w:ilvl="7"/>
    <w:lvlOverride w:ilvl="8"/>
  </w:num>
  <w:num w:numId="33">
    <w:abstractNumId w:val="33"/>
    <w:lvlOverride w:ilvl="0">
      <w:startOverride w:val="1"/>
    </w:lvlOverride>
    <w:lvlOverride w:ilvl="1"/>
    <w:lvlOverride w:ilvl="2"/>
    <w:lvlOverride w:ilvl="3"/>
    <w:lvlOverride w:ilvl="4"/>
    <w:lvlOverride w:ilvl="5"/>
    <w:lvlOverride w:ilvl="6"/>
    <w:lvlOverride w:ilvl="7"/>
    <w:lvlOverride w:ilvl="8"/>
  </w:num>
  <w:num w:numId="34">
    <w:abstractNumId w:val="6"/>
    <w:lvlOverride w:ilvl="0">
      <w:startOverride w:val="1"/>
    </w:lvlOverride>
    <w:lvlOverride w:ilvl="1"/>
    <w:lvlOverride w:ilvl="2"/>
    <w:lvlOverride w:ilvl="3"/>
    <w:lvlOverride w:ilvl="4"/>
    <w:lvlOverride w:ilvl="5"/>
    <w:lvlOverride w:ilvl="6"/>
    <w:lvlOverride w:ilvl="7"/>
    <w:lvlOverride w:ilvl="8"/>
  </w:num>
  <w:num w:numId="35">
    <w:abstractNumId w:val="24"/>
  </w:num>
  <w:num w:numId="36">
    <w:abstractNumId w:val="9"/>
  </w:num>
  <w:num w:numId="37">
    <w:abstractNumId w:val="27"/>
  </w:num>
  <w:num w:numId="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5ED"/>
    <w:rsid w:val="0007502E"/>
    <w:rsid w:val="000A5392"/>
    <w:rsid w:val="000A645F"/>
    <w:rsid w:val="000B05ED"/>
    <w:rsid w:val="000B7B4C"/>
    <w:rsid w:val="000F5085"/>
    <w:rsid w:val="00104F00"/>
    <w:rsid w:val="00105CA8"/>
    <w:rsid w:val="001478AA"/>
    <w:rsid w:val="00164D54"/>
    <w:rsid w:val="00166C5D"/>
    <w:rsid w:val="00187895"/>
    <w:rsid w:val="00190534"/>
    <w:rsid w:val="001B08DE"/>
    <w:rsid w:val="001B21D5"/>
    <w:rsid w:val="001B7EFA"/>
    <w:rsid w:val="001C56B0"/>
    <w:rsid w:val="001D362F"/>
    <w:rsid w:val="001D68E9"/>
    <w:rsid w:val="001F3F60"/>
    <w:rsid w:val="00201C4D"/>
    <w:rsid w:val="00223F9C"/>
    <w:rsid w:val="00227137"/>
    <w:rsid w:val="00235FB4"/>
    <w:rsid w:val="00245317"/>
    <w:rsid w:val="002462EF"/>
    <w:rsid w:val="00251597"/>
    <w:rsid w:val="00275506"/>
    <w:rsid w:val="00283B03"/>
    <w:rsid w:val="002853F5"/>
    <w:rsid w:val="0029404B"/>
    <w:rsid w:val="002D4C1C"/>
    <w:rsid w:val="002E7440"/>
    <w:rsid w:val="002F0517"/>
    <w:rsid w:val="002F2BCE"/>
    <w:rsid w:val="0030271C"/>
    <w:rsid w:val="003111C2"/>
    <w:rsid w:val="00323260"/>
    <w:rsid w:val="00323937"/>
    <w:rsid w:val="00324988"/>
    <w:rsid w:val="00331E2E"/>
    <w:rsid w:val="00340E3E"/>
    <w:rsid w:val="00345E09"/>
    <w:rsid w:val="00353E43"/>
    <w:rsid w:val="00360010"/>
    <w:rsid w:val="00361482"/>
    <w:rsid w:val="003B0CBE"/>
    <w:rsid w:val="003E249B"/>
    <w:rsid w:val="00413219"/>
    <w:rsid w:val="00416E9A"/>
    <w:rsid w:val="00422A3C"/>
    <w:rsid w:val="00427AF2"/>
    <w:rsid w:val="00440BB6"/>
    <w:rsid w:val="00455ACB"/>
    <w:rsid w:val="004779C6"/>
    <w:rsid w:val="00477A64"/>
    <w:rsid w:val="004840FB"/>
    <w:rsid w:val="004A2CA1"/>
    <w:rsid w:val="004A7713"/>
    <w:rsid w:val="004B1BFE"/>
    <w:rsid w:val="004C488F"/>
    <w:rsid w:val="004D7BBD"/>
    <w:rsid w:val="00500359"/>
    <w:rsid w:val="005077E5"/>
    <w:rsid w:val="005251F0"/>
    <w:rsid w:val="00534823"/>
    <w:rsid w:val="005473ED"/>
    <w:rsid w:val="00566CE2"/>
    <w:rsid w:val="005749E2"/>
    <w:rsid w:val="005759D5"/>
    <w:rsid w:val="005C505E"/>
    <w:rsid w:val="0061765F"/>
    <w:rsid w:val="0062657C"/>
    <w:rsid w:val="00632EAC"/>
    <w:rsid w:val="0063541F"/>
    <w:rsid w:val="0064130D"/>
    <w:rsid w:val="006430D8"/>
    <w:rsid w:val="006430F9"/>
    <w:rsid w:val="00643BB3"/>
    <w:rsid w:val="006600AE"/>
    <w:rsid w:val="00687B9C"/>
    <w:rsid w:val="006C6D43"/>
    <w:rsid w:val="006E7313"/>
    <w:rsid w:val="00713BA9"/>
    <w:rsid w:val="00715066"/>
    <w:rsid w:val="007172C1"/>
    <w:rsid w:val="007229B2"/>
    <w:rsid w:val="00725F5F"/>
    <w:rsid w:val="00754DD0"/>
    <w:rsid w:val="007646E1"/>
    <w:rsid w:val="0079455F"/>
    <w:rsid w:val="007A03D2"/>
    <w:rsid w:val="007B6CD6"/>
    <w:rsid w:val="007E12E3"/>
    <w:rsid w:val="007E7AFB"/>
    <w:rsid w:val="00823625"/>
    <w:rsid w:val="00835AA6"/>
    <w:rsid w:val="00837622"/>
    <w:rsid w:val="00847C30"/>
    <w:rsid w:val="008A5ADE"/>
    <w:rsid w:val="008B3A46"/>
    <w:rsid w:val="008D4160"/>
    <w:rsid w:val="008F4467"/>
    <w:rsid w:val="008F6F45"/>
    <w:rsid w:val="00907650"/>
    <w:rsid w:val="0096771D"/>
    <w:rsid w:val="0097035C"/>
    <w:rsid w:val="00982E7E"/>
    <w:rsid w:val="00985320"/>
    <w:rsid w:val="0098590B"/>
    <w:rsid w:val="009A78E6"/>
    <w:rsid w:val="009C4175"/>
    <w:rsid w:val="009D06A1"/>
    <w:rsid w:val="009D2D68"/>
    <w:rsid w:val="009D63C0"/>
    <w:rsid w:val="009D7199"/>
    <w:rsid w:val="00A16966"/>
    <w:rsid w:val="00A31ECF"/>
    <w:rsid w:val="00A54D49"/>
    <w:rsid w:val="00A76F2C"/>
    <w:rsid w:val="00A8220A"/>
    <w:rsid w:val="00A90224"/>
    <w:rsid w:val="00AC587B"/>
    <w:rsid w:val="00AE7469"/>
    <w:rsid w:val="00B113EE"/>
    <w:rsid w:val="00B33507"/>
    <w:rsid w:val="00B408DA"/>
    <w:rsid w:val="00B63D95"/>
    <w:rsid w:val="00B80B4A"/>
    <w:rsid w:val="00B90AB8"/>
    <w:rsid w:val="00BE6D4A"/>
    <w:rsid w:val="00C03377"/>
    <w:rsid w:val="00C11393"/>
    <w:rsid w:val="00C14D1A"/>
    <w:rsid w:val="00C30303"/>
    <w:rsid w:val="00C475ED"/>
    <w:rsid w:val="00C64C33"/>
    <w:rsid w:val="00C662C6"/>
    <w:rsid w:val="00C666C1"/>
    <w:rsid w:val="00C67805"/>
    <w:rsid w:val="00C8689E"/>
    <w:rsid w:val="00C93FE0"/>
    <w:rsid w:val="00C97503"/>
    <w:rsid w:val="00CC714B"/>
    <w:rsid w:val="00D56E7C"/>
    <w:rsid w:val="00D81FF5"/>
    <w:rsid w:val="00DA45D4"/>
    <w:rsid w:val="00DA5FA2"/>
    <w:rsid w:val="00DD04F7"/>
    <w:rsid w:val="00DD15E1"/>
    <w:rsid w:val="00DD5F23"/>
    <w:rsid w:val="00DD5FD4"/>
    <w:rsid w:val="00DE3A0A"/>
    <w:rsid w:val="00E2297D"/>
    <w:rsid w:val="00E22B02"/>
    <w:rsid w:val="00E24AD5"/>
    <w:rsid w:val="00E36ED3"/>
    <w:rsid w:val="00E45EB7"/>
    <w:rsid w:val="00E46CAA"/>
    <w:rsid w:val="00E51449"/>
    <w:rsid w:val="00E61AE8"/>
    <w:rsid w:val="00E7654E"/>
    <w:rsid w:val="00E82555"/>
    <w:rsid w:val="00E83F1D"/>
    <w:rsid w:val="00E91EA5"/>
    <w:rsid w:val="00EA025D"/>
    <w:rsid w:val="00EB0ADC"/>
    <w:rsid w:val="00EB632E"/>
    <w:rsid w:val="00EC5058"/>
    <w:rsid w:val="00EE03D8"/>
    <w:rsid w:val="00EE7CD0"/>
    <w:rsid w:val="00EF2A2A"/>
    <w:rsid w:val="00F00A8F"/>
    <w:rsid w:val="00F0438F"/>
    <w:rsid w:val="00F12ADF"/>
    <w:rsid w:val="00F2092B"/>
    <w:rsid w:val="00F21AA3"/>
    <w:rsid w:val="00F5579A"/>
    <w:rsid w:val="00F6677F"/>
    <w:rsid w:val="00F702F4"/>
    <w:rsid w:val="00F7111E"/>
    <w:rsid w:val="00FB2C25"/>
    <w:rsid w:val="00FD554B"/>
    <w:rsid w:val="00FE1828"/>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9C49D"/>
  <w15:chartTrackingRefBased/>
  <w15:docId w15:val="{A0E863D5-C01B-5F42-99B9-D41FFA4F5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4160"/>
    <w:rPr>
      <w:rFonts w:ascii="Times New Roman" w:eastAsia="Times New Roman" w:hAnsi="Times New Roman" w:cs="Times New Roman"/>
    </w:rPr>
  </w:style>
  <w:style w:type="paragraph" w:styleId="1">
    <w:name w:val="heading 1"/>
    <w:basedOn w:val="a"/>
    <w:next w:val="a"/>
    <w:link w:val="10"/>
    <w:uiPriority w:val="99"/>
    <w:qFormat/>
    <w:rsid w:val="007E7AFB"/>
    <w:pPr>
      <w:keepNext/>
      <w:outlineLvl w:val="0"/>
    </w:pPr>
    <w:rPr>
      <w:rFonts w:ascii="Arial" w:hAnsi="Arial"/>
      <w:b/>
      <w:color w:val="000000"/>
      <w:szCs w:val="20"/>
      <w:lang w:val="en-US" w:eastAsia="en-US"/>
    </w:rPr>
  </w:style>
  <w:style w:type="paragraph" w:styleId="2">
    <w:name w:val="heading 2"/>
    <w:basedOn w:val="a"/>
    <w:next w:val="a"/>
    <w:link w:val="20"/>
    <w:uiPriority w:val="9"/>
    <w:unhideWhenUsed/>
    <w:qFormat/>
    <w:rsid w:val="005759D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8">
    <w:name w:val="heading 8"/>
    <w:basedOn w:val="a"/>
    <w:next w:val="a"/>
    <w:link w:val="80"/>
    <w:uiPriority w:val="9"/>
    <w:semiHidden/>
    <w:unhideWhenUsed/>
    <w:qFormat/>
    <w:rsid w:val="00EB632E"/>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5579A"/>
    <w:pPr>
      <w:tabs>
        <w:tab w:val="center" w:pos="4677"/>
        <w:tab w:val="right" w:pos="9355"/>
      </w:tabs>
    </w:pPr>
  </w:style>
  <w:style w:type="character" w:customStyle="1" w:styleId="a4">
    <w:name w:val="Нижний колонтитул Знак"/>
    <w:basedOn w:val="a0"/>
    <w:link w:val="a3"/>
    <w:uiPriority w:val="99"/>
    <w:rsid w:val="00F5579A"/>
    <w:rPr>
      <w:rFonts w:ascii="Times New Roman" w:eastAsia="Times New Roman" w:hAnsi="Times New Roman" w:cs="Times New Roman"/>
      <w:lang w:eastAsia="ru-RU"/>
    </w:rPr>
  </w:style>
  <w:style w:type="paragraph" w:customStyle="1" w:styleId="11">
    <w:name w:val="Обычный1"/>
    <w:rsid w:val="00F5579A"/>
    <w:pPr>
      <w:ind w:firstLine="709"/>
      <w:jc w:val="both"/>
    </w:pPr>
    <w:rPr>
      <w:rFonts w:ascii="Times New Roman" w:eastAsia="Times New Roman" w:hAnsi="Times New Roman" w:cs="Times New Roman"/>
      <w:sz w:val="28"/>
      <w:szCs w:val="20"/>
      <w:lang w:eastAsia="ru-RU"/>
    </w:rPr>
  </w:style>
  <w:style w:type="paragraph" w:styleId="a5">
    <w:name w:val="List Paragraph"/>
    <w:basedOn w:val="a"/>
    <w:link w:val="a6"/>
    <w:uiPriority w:val="34"/>
    <w:qFormat/>
    <w:rsid w:val="00F5579A"/>
    <w:pPr>
      <w:ind w:left="708"/>
    </w:pPr>
  </w:style>
  <w:style w:type="paragraph" w:customStyle="1" w:styleId="ConsPlusTitle">
    <w:name w:val="ConsPlusTitle"/>
    <w:rsid w:val="00F5579A"/>
    <w:pPr>
      <w:widowControl w:val="0"/>
      <w:autoSpaceDE w:val="0"/>
      <w:autoSpaceDN w:val="0"/>
      <w:adjustRightInd w:val="0"/>
    </w:pPr>
    <w:rPr>
      <w:rFonts w:ascii="Arial" w:eastAsia="Calibri" w:hAnsi="Arial" w:cs="Arial"/>
      <w:b/>
      <w:bCs/>
      <w:sz w:val="20"/>
      <w:szCs w:val="20"/>
      <w:lang w:eastAsia="ru-RU"/>
    </w:rPr>
  </w:style>
  <w:style w:type="character" w:customStyle="1" w:styleId="a6">
    <w:name w:val="Абзац списка Знак"/>
    <w:link w:val="a5"/>
    <w:uiPriority w:val="34"/>
    <w:locked/>
    <w:rsid w:val="00F5579A"/>
    <w:rPr>
      <w:rFonts w:ascii="Times New Roman" w:eastAsia="Times New Roman" w:hAnsi="Times New Roman" w:cs="Times New Roman"/>
      <w:lang w:eastAsia="ru-RU"/>
    </w:rPr>
  </w:style>
  <w:style w:type="paragraph" w:styleId="a7">
    <w:name w:val="Normal (Web)"/>
    <w:basedOn w:val="a"/>
    <w:uiPriority w:val="99"/>
    <w:unhideWhenUsed/>
    <w:rsid w:val="00F5579A"/>
    <w:pPr>
      <w:spacing w:before="100" w:beforeAutospacing="1" w:after="100" w:afterAutospacing="1"/>
    </w:pPr>
  </w:style>
  <w:style w:type="paragraph" w:customStyle="1" w:styleId="Normal1">
    <w:name w:val="Normal1"/>
    <w:rsid w:val="007E7AFB"/>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
    <w:rsid w:val="007E7AFB"/>
    <w:rPr>
      <w:rFonts w:ascii="Arial" w:eastAsia="Times New Roman" w:hAnsi="Arial" w:cs="Times New Roman"/>
      <w:b/>
      <w:color w:val="000000"/>
      <w:szCs w:val="20"/>
      <w:lang w:val="en-US" w:eastAsia="en-US"/>
    </w:rPr>
  </w:style>
  <w:style w:type="paragraph" w:styleId="3">
    <w:name w:val="Body Text 3"/>
    <w:basedOn w:val="a"/>
    <w:link w:val="30"/>
    <w:uiPriority w:val="99"/>
    <w:rsid w:val="00C662C6"/>
    <w:rPr>
      <w:rFonts w:ascii="Book Antiqua" w:hAnsi="Book Antiqua"/>
      <w:color w:val="000000"/>
      <w:szCs w:val="20"/>
      <w:lang w:eastAsia="en-US"/>
    </w:rPr>
  </w:style>
  <w:style w:type="character" w:customStyle="1" w:styleId="30">
    <w:name w:val="Основной текст 3 Знак"/>
    <w:basedOn w:val="a0"/>
    <w:link w:val="3"/>
    <w:uiPriority w:val="99"/>
    <w:rsid w:val="00C662C6"/>
    <w:rPr>
      <w:rFonts w:ascii="Book Antiqua" w:eastAsia="Times New Roman" w:hAnsi="Book Antiqua" w:cs="Times New Roman"/>
      <w:color w:val="000000"/>
      <w:szCs w:val="20"/>
      <w:lang w:eastAsia="en-US"/>
    </w:rPr>
  </w:style>
  <w:style w:type="paragraph" w:customStyle="1" w:styleId="CM11">
    <w:name w:val="CM11"/>
    <w:basedOn w:val="a"/>
    <w:next w:val="a"/>
    <w:rsid w:val="00E51449"/>
    <w:pPr>
      <w:widowControl w:val="0"/>
      <w:autoSpaceDE w:val="0"/>
      <w:autoSpaceDN w:val="0"/>
      <w:adjustRightInd w:val="0"/>
      <w:spacing w:after="318"/>
    </w:pPr>
    <w:rPr>
      <w:lang w:eastAsia="ru-RU"/>
    </w:rPr>
  </w:style>
  <w:style w:type="table" w:styleId="a8">
    <w:name w:val="Table Grid"/>
    <w:basedOn w:val="a1"/>
    <w:uiPriority w:val="39"/>
    <w:rsid w:val="00360010"/>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360010"/>
    <w:pPr>
      <w:widowControl w:val="0"/>
      <w:autoSpaceDE w:val="0"/>
      <w:autoSpaceDN w:val="0"/>
      <w:adjustRightInd w:val="0"/>
      <w:spacing w:line="208" w:lineRule="exact"/>
      <w:ind w:firstLine="479"/>
    </w:pPr>
    <w:rPr>
      <w:rFonts w:ascii="Georgia" w:hAnsi="Georgia"/>
      <w:lang w:eastAsia="ru-RU"/>
    </w:rPr>
  </w:style>
  <w:style w:type="character" w:customStyle="1" w:styleId="FontStyle68">
    <w:name w:val="Font Style68"/>
    <w:rsid w:val="00360010"/>
    <w:rPr>
      <w:rFonts w:ascii="Times New Roman" w:hAnsi="Times New Roman" w:cs="Times New Roman" w:hint="default"/>
      <w:b/>
      <w:bCs/>
      <w:sz w:val="16"/>
      <w:szCs w:val="16"/>
    </w:rPr>
  </w:style>
  <w:style w:type="character" w:customStyle="1" w:styleId="80">
    <w:name w:val="Заголовок 8 Знак"/>
    <w:basedOn w:val="a0"/>
    <w:link w:val="8"/>
    <w:uiPriority w:val="99"/>
    <w:rsid w:val="00EB632E"/>
    <w:rPr>
      <w:rFonts w:asciiTheme="majorHAnsi" w:eastAsiaTheme="majorEastAsia" w:hAnsiTheme="majorHAnsi" w:cstheme="majorBidi"/>
      <w:color w:val="272727" w:themeColor="text1" w:themeTint="D8"/>
      <w:sz w:val="21"/>
      <w:szCs w:val="21"/>
    </w:rPr>
  </w:style>
  <w:style w:type="paragraph" w:customStyle="1" w:styleId="a9">
    <w:name w:val="Тест"/>
    <w:basedOn w:val="a"/>
    <w:rsid w:val="005077E5"/>
    <w:pPr>
      <w:spacing w:before="120"/>
    </w:pPr>
    <w:rPr>
      <w:rFonts w:ascii="Arial" w:hAnsi="Arial"/>
      <w:lang w:eastAsia="ru-RU"/>
    </w:rPr>
  </w:style>
  <w:style w:type="character" w:styleId="aa">
    <w:name w:val="Hyperlink"/>
    <w:uiPriority w:val="99"/>
    <w:rsid w:val="00EE03D8"/>
    <w:rPr>
      <w:rFonts w:cs="Times New Roman"/>
      <w:color w:val="0000FF"/>
      <w:u w:val="single"/>
    </w:rPr>
  </w:style>
  <w:style w:type="paragraph" w:customStyle="1" w:styleId="Style25">
    <w:name w:val="Style25"/>
    <w:basedOn w:val="a"/>
    <w:uiPriority w:val="99"/>
    <w:rsid w:val="00EE03D8"/>
    <w:pPr>
      <w:widowControl w:val="0"/>
      <w:autoSpaceDE w:val="0"/>
      <w:autoSpaceDN w:val="0"/>
      <w:adjustRightInd w:val="0"/>
      <w:spacing w:line="331" w:lineRule="exact"/>
      <w:ind w:hanging="283"/>
    </w:pPr>
    <w:rPr>
      <w:lang w:eastAsia="ru-RU"/>
    </w:rPr>
  </w:style>
  <w:style w:type="paragraph" w:customStyle="1" w:styleId="Style5">
    <w:name w:val="Style5"/>
    <w:basedOn w:val="a"/>
    <w:rsid w:val="00EE03D8"/>
    <w:pPr>
      <w:widowControl w:val="0"/>
      <w:autoSpaceDE w:val="0"/>
      <w:autoSpaceDN w:val="0"/>
      <w:adjustRightInd w:val="0"/>
    </w:pPr>
    <w:rPr>
      <w:rFonts w:ascii="Georgia" w:hAnsi="Georgia"/>
      <w:lang w:eastAsia="ru-RU"/>
    </w:rPr>
  </w:style>
  <w:style w:type="paragraph" w:customStyle="1" w:styleId="Style9">
    <w:name w:val="Style9"/>
    <w:basedOn w:val="a"/>
    <w:rsid w:val="00EE03D8"/>
    <w:pPr>
      <w:widowControl w:val="0"/>
      <w:autoSpaceDE w:val="0"/>
      <w:autoSpaceDN w:val="0"/>
      <w:adjustRightInd w:val="0"/>
      <w:jc w:val="center"/>
    </w:pPr>
    <w:rPr>
      <w:rFonts w:ascii="Georgia" w:hAnsi="Georgia"/>
      <w:lang w:eastAsia="ru-RU"/>
    </w:rPr>
  </w:style>
  <w:style w:type="paragraph" w:customStyle="1" w:styleId="Style2">
    <w:name w:val="Style2"/>
    <w:basedOn w:val="a"/>
    <w:rsid w:val="00EE03D8"/>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EE03D8"/>
    <w:pPr>
      <w:widowControl w:val="0"/>
      <w:autoSpaceDE w:val="0"/>
      <w:autoSpaceDN w:val="0"/>
      <w:adjustRightInd w:val="0"/>
    </w:pPr>
    <w:rPr>
      <w:rFonts w:ascii="Georgia" w:hAnsi="Georgia"/>
      <w:lang w:eastAsia="ru-RU"/>
    </w:rPr>
  </w:style>
  <w:style w:type="paragraph" w:customStyle="1" w:styleId="Style6">
    <w:name w:val="Style6"/>
    <w:basedOn w:val="a"/>
    <w:rsid w:val="00EE03D8"/>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EE03D8"/>
    <w:rPr>
      <w:rFonts w:ascii="Times New Roman" w:hAnsi="Times New Roman" w:cs="Times New Roman" w:hint="default"/>
      <w:b/>
      <w:bCs/>
      <w:sz w:val="24"/>
      <w:szCs w:val="24"/>
    </w:rPr>
  </w:style>
  <w:style w:type="character" w:customStyle="1" w:styleId="FontStyle17">
    <w:name w:val="Font Style17"/>
    <w:rsid w:val="00EE03D8"/>
    <w:rPr>
      <w:rFonts w:ascii="Times New Roman" w:hAnsi="Times New Roman" w:cs="Times New Roman" w:hint="default"/>
      <w:sz w:val="24"/>
      <w:szCs w:val="24"/>
    </w:rPr>
  </w:style>
  <w:style w:type="table" w:customStyle="1" w:styleId="12">
    <w:name w:val="Сетка таблицы1"/>
    <w:basedOn w:val="a1"/>
    <w:next w:val="a8"/>
    <w:uiPriority w:val="39"/>
    <w:rsid w:val="004B1BFE"/>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87B9C"/>
    <w:rPr>
      <w:rFonts w:ascii="Segoe UI" w:hAnsi="Segoe UI" w:cs="Segoe UI"/>
      <w:sz w:val="18"/>
      <w:szCs w:val="18"/>
    </w:rPr>
  </w:style>
  <w:style w:type="character" w:customStyle="1" w:styleId="ac">
    <w:name w:val="Текст выноски Знак"/>
    <w:basedOn w:val="a0"/>
    <w:link w:val="ab"/>
    <w:uiPriority w:val="99"/>
    <w:semiHidden/>
    <w:rsid w:val="00687B9C"/>
    <w:rPr>
      <w:rFonts w:ascii="Segoe UI" w:eastAsia="Times New Roman" w:hAnsi="Segoe UI" w:cs="Segoe UI"/>
      <w:sz w:val="18"/>
      <w:szCs w:val="18"/>
    </w:rPr>
  </w:style>
  <w:style w:type="paragraph" w:styleId="ad">
    <w:name w:val="TOC Heading"/>
    <w:basedOn w:val="1"/>
    <w:next w:val="a"/>
    <w:uiPriority w:val="39"/>
    <w:unhideWhenUsed/>
    <w:qFormat/>
    <w:rsid w:val="00C666C1"/>
    <w:pPr>
      <w:keepLines/>
      <w:spacing w:before="240" w:line="259" w:lineRule="auto"/>
      <w:outlineLvl w:val="9"/>
    </w:pPr>
    <w:rPr>
      <w:rFonts w:asciiTheme="majorHAnsi" w:eastAsiaTheme="majorEastAsia" w:hAnsiTheme="majorHAnsi" w:cstheme="majorBidi"/>
      <w:b w:val="0"/>
      <w:color w:val="2F5496" w:themeColor="accent1" w:themeShade="BF"/>
      <w:sz w:val="32"/>
      <w:szCs w:val="32"/>
      <w:lang w:val="ru-RU" w:eastAsia="ru-RU"/>
    </w:rPr>
  </w:style>
  <w:style w:type="paragraph" w:styleId="13">
    <w:name w:val="toc 1"/>
    <w:basedOn w:val="a"/>
    <w:next w:val="a"/>
    <w:autoRedefine/>
    <w:uiPriority w:val="39"/>
    <w:unhideWhenUsed/>
    <w:rsid w:val="00C666C1"/>
    <w:pPr>
      <w:spacing w:after="100"/>
    </w:pPr>
  </w:style>
  <w:style w:type="character" w:customStyle="1" w:styleId="20">
    <w:name w:val="Заголовок 2 Знак"/>
    <w:basedOn w:val="a0"/>
    <w:link w:val="2"/>
    <w:uiPriority w:val="9"/>
    <w:rsid w:val="005759D5"/>
    <w:rPr>
      <w:rFonts w:asciiTheme="majorHAnsi" w:eastAsiaTheme="majorEastAsia" w:hAnsiTheme="majorHAnsi" w:cstheme="majorBidi"/>
      <w:color w:val="2F5496" w:themeColor="accent1" w:themeShade="BF"/>
      <w:sz w:val="26"/>
      <w:szCs w:val="26"/>
    </w:rPr>
  </w:style>
  <w:style w:type="paragraph" w:styleId="ae">
    <w:name w:val="Body Text"/>
    <w:basedOn w:val="a"/>
    <w:link w:val="af"/>
    <w:uiPriority w:val="99"/>
    <w:semiHidden/>
    <w:unhideWhenUsed/>
    <w:rsid w:val="00164D54"/>
    <w:pPr>
      <w:spacing w:after="120"/>
    </w:pPr>
  </w:style>
  <w:style w:type="character" w:customStyle="1" w:styleId="af">
    <w:name w:val="Основной текст Знак"/>
    <w:basedOn w:val="a0"/>
    <w:link w:val="ae"/>
    <w:uiPriority w:val="99"/>
    <w:semiHidden/>
    <w:rsid w:val="00164D54"/>
    <w:rPr>
      <w:rFonts w:ascii="Times New Roman" w:eastAsia="Times New Roman" w:hAnsi="Times New Roman" w:cs="Times New Roman"/>
    </w:rPr>
  </w:style>
  <w:style w:type="paragraph" w:styleId="af0">
    <w:name w:val="header"/>
    <w:basedOn w:val="a"/>
    <w:link w:val="af1"/>
    <w:uiPriority w:val="99"/>
    <w:unhideWhenUsed/>
    <w:rsid w:val="0062657C"/>
    <w:pPr>
      <w:tabs>
        <w:tab w:val="center" w:pos="4677"/>
        <w:tab w:val="right" w:pos="9355"/>
      </w:tabs>
    </w:pPr>
  </w:style>
  <w:style w:type="character" w:customStyle="1" w:styleId="af1">
    <w:name w:val="Верхний колонтитул Знак"/>
    <w:basedOn w:val="a0"/>
    <w:link w:val="af0"/>
    <w:uiPriority w:val="99"/>
    <w:rsid w:val="0062657C"/>
    <w:rPr>
      <w:rFonts w:ascii="Times New Roman" w:eastAsia="Times New Roman" w:hAnsi="Times New Roman" w:cs="Times New Roman"/>
    </w:rPr>
  </w:style>
  <w:style w:type="paragraph" w:styleId="21">
    <w:name w:val="toc 2"/>
    <w:basedOn w:val="a"/>
    <w:next w:val="a"/>
    <w:autoRedefine/>
    <w:uiPriority w:val="39"/>
    <w:unhideWhenUsed/>
    <w:rsid w:val="0062657C"/>
    <w:pPr>
      <w:spacing w:after="100"/>
      <w:ind w:left="240"/>
    </w:pPr>
  </w:style>
  <w:style w:type="paragraph" w:customStyle="1" w:styleId="TableParagraph">
    <w:name w:val="Table Paragraph"/>
    <w:basedOn w:val="a"/>
    <w:uiPriority w:val="1"/>
    <w:qFormat/>
    <w:rsid w:val="000B7B4C"/>
    <w:pPr>
      <w:widowControl w:val="0"/>
      <w:autoSpaceDE w:val="0"/>
      <w:autoSpaceDN w:val="0"/>
      <w:ind w:left="108"/>
    </w:pPr>
    <w:rPr>
      <w:sz w:val="22"/>
      <w:szCs w:val="22"/>
      <w:lang w:eastAsia="en-US"/>
    </w:rPr>
  </w:style>
  <w:style w:type="table" w:customStyle="1" w:styleId="TableNormal">
    <w:name w:val="Table Normal"/>
    <w:uiPriority w:val="2"/>
    <w:semiHidden/>
    <w:qFormat/>
    <w:rsid w:val="000B7B4C"/>
    <w:pPr>
      <w:widowControl w:val="0"/>
      <w:autoSpaceDE w:val="0"/>
      <w:autoSpaceDN w:val="0"/>
    </w:pPr>
    <w:rPr>
      <w:rFonts w:eastAsiaTheme="minorHAnsi"/>
      <w:sz w:val="22"/>
      <w:szCs w:val="22"/>
      <w:lang w:val="en-US" w:eastAsia="en-US"/>
    </w:rPr>
    <w:tblPr>
      <w:tblCellMar>
        <w:top w:w="0" w:type="dxa"/>
        <w:left w:w="0" w:type="dxa"/>
        <w:bottom w:w="0" w:type="dxa"/>
        <w:right w:w="0" w:type="dxa"/>
      </w:tblCellMar>
    </w:tblPr>
  </w:style>
  <w:style w:type="paragraph" w:styleId="af2">
    <w:name w:val="footnote text"/>
    <w:basedOn w:val="a"/>
    <w:link w:val="af3"/>
    <w:uiPriority w:val="99"/>
    <w:semiHidden/>
    <w:unhideWhenUsed/>
    <w:rsid w:val="000B7B4C"/>
    <w:rPr>
      <w:sz w:val="20"/>
      <w:szCs w:val="20"/>
    </w:rPr>
  </w:style>
  <w:style w:type="character" w:customStyle="1" w:styleId="af3">
    <w:name w:val="Текст сноски Знак"/>
    <w:basedOn w:val="a0"/>
    <w:link w:val="af2"/>
    <w:uiPriority w:val="99"/>
    <w:semiHidden/>
    <w:rsid w:val="000B7B4C"/>
    <w:rPr>
      <w:rFonts w:ascii="Times New Roman" w:eastAsia="Times New Roman" w:hAnsi="Times New Roman" w:cs="Times New Roman"/>
      <w:sz w:val="20"/>
      <w:szCs w:val="20"/>
    </w:rPr>
  </w:style>
  <w:style w:type="character" w:styleId="af4">
    <w:name w:val="footnote reference"/>
    <w:basedOn w:val="a0"/>
    <w:uiPriority w:val="99"/>
    <w:semiHidden/>
    <w:unhideWhenUsed/>
    <w:rsid w:val="000B7B4C"/>
    <w:rPr>
      <w:vertAlign w:val="superscript"/>
    </w:rPr>
  </w:style>
  <w:style w:type="character" w:customStyle="1" w:styleId="UnresolvedMention">
    <w:name w:val="Unresolved Mention"/>
    <w:basedOn w:val="a0"/>
    <w:uiPriority w:val="99"/>
    <w:semiHidden/>
    <w:unhideWhenUsed/>
    <w:rsid w:val="00422A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23116">
      <w:bodyDiv w:val="1"/>
      <w:marLeft w:val="0"/>
      <w:marRight w:val="0"/>
      <w:marTop w:val="0"/>
      <w:marBottom w:val="0"/>
      <w:divBdr>
        <w:top w:val="none" w:sz="0" w:space="0" w:color="auto"/>
        <w:left w:val="none" w:sz="0" w:space="0" w:color="auto"/>
        <w:bottom w:val="none" w:sz="0" w:space="0" w:color="auto"/>
        <w:right w:val="none" w:sz="0" w:space="0" w:color="auto"/>
      </w:divBdr>
      <w:divsChild>
        <w:div w:id="1084381601">
          <w:marLeft w:val="0"/>
          <w:marRight w:val="0"/>
          <w:marTop w:val="0"/>
          <w:marBottom w:val="0"/>
          <w:divBdr>
            <w:top w:val="none" w:sz="0" w:space="0" w:color="auto"/>
            <w:left w:val="none" w:sz="0" w:space="0" w:color="auto"/>
            <w:bottom w:val="none" w:sz="0" w:space="0" w:color="auto"/>
            <w:right w:val="none" w:sz="0" w:space="0" w:color="auto"/>
          </w:divBdr>
          <w:divsChild>
            <w:div w:id="297994319">
              <w:marLeft w:val="0"/>
              <w:marRight w:val="0"/>
              <w:marTop w:val="0"/>
              <w:marBottom w:val="0"/>
              <w:divBdr>
                <w:top w:val="none" w:sz="0" w:space="0" w:color="auto"/>
                <w:left w:val="none" w:sz="0" w:space="0" w:color="auto"/>
                <w:bottom w:val="none" w:sz="0" w:space="0" w:color="auto"/>
                <w:right w:val="none" w:sz="0" w:space="0" w:color="auto"/>
              </w:divBdr>
              <w:divsChild>
                <w:div w:id="160768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83587">
      <w:bodyDiv w:val="1"/>
      <w:marLeft w:val="0"/>
      <w:marRight w:val="0"/>
      <w:marTop w:val="0"/>
      <w:marBottom w:val="0"/>
      <w:divBdr>
        <w:top w:val="none" w:sz="0" w:space="0" w:color="auto"/>
        <w:left w:val="none" w:sz="0" w:space="0" w:color="auto"/>
        <w:bottom w:val="none" w:sz="0" w:space="0" w:color="auto"/>
        <w:right w:val="none" w:sz="0" w:space="0" w:color="auto"/>
      </w:divBdr>
      <w:divsChild>
        <w:div w:id="333991488">
          <w:marLeft w:val="0"/>
          <w:marRight w:val="0"/>
          <w:marTop w:val="0"/>
          <w:marBottom w:val="0"/>
          <w:divBdr>
            <w:top w:val="none" w:sz="0" w:space="0" w:color="auto"/>
            <w:left w:val="none" w:sz="0" w:space="0" w:color="auto"/>
            <w:bottom w:val="none" w:sz="0" w:space="0" w:color="auto"/>
            <w:right w:val="none" w:sz="0" w:space="0" w:color="auto"/>
          </w:divBdr>
          <w:divsChild>
            <w:div w:id="648561045">
              <w:marLeft w:val="0"/>
              <w:marRight w:val="0"/>
              <w:marTop w:val="0"/>
              <w:marBottom w:val="0"/>
              <w:divBdr>
                <w:top w:val="none" w:sz="0" w:space="0" w:color="auto"/>
                <w:left w:val="none" w:sz="0" w:space="0" w:color="auto"/>
                <w:bottom w:val="none" w:sz="0" w:space="0" w:color="auto"/>
                <w:right w:val="none" w:sz="0" w:space="0" w:color="auto"/>
              </w:divBdr>
              <w:divsChild>
                <w:div w:id="35396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70564">
      <w:bodyDiv w:val="1"/>
      <w:marLeft w:val="0"/>
      <w:marRight w:val="0"/>
      <w:marTop w:val="0"/>
      <w:marBottom w:val="0"/>
      <w:divBdr>
        <w:top w:val="none" w:sz="0" w:space="0" w:color="auto"/>
        <w:left w:val="none" w:sz="0" w:space="0" w:color="auto"/>
        <w:bottom w:val="none" w:sz="0" w:space="0" w:color="auto"/>
        <w:right w:val="none" w:sz="0" w:space="0" w:color="auto"/>
      </w:divBdr>
    </w:div>
    <w:div w:id="184950185">
      <w:bodyDiv w:val="1"/>
      <w:marLeft w:val="0"/>
      <w:marRight w:val="0"/>
      <w:marTop w:val="0"/>
      <w:marBottom w:val="0"/>
      <w:divBdr>
        <w:top w:val="none" w:sz="0" w:space="0" w:color="auto"/>
        <w:left w:val="none" w:sz="0" w:space="0" w:color="auto"/>
        <w:bottom w:val="none" w:sz="0" w:space="0" w:color="auto"/>
        <w:right w:val="none" w:sz="0" w:space="0" w:color="auto"/>
      </w:divBdr>
      <w:divsChild>
        <w:div w:id="693312818">
          <w:marLeft w:val="0"/>
          <w:marRight w:val="0"/>
          <w:marTop w:val="0"/>
          <w:marBottom w:val="0"/>
          <w:divBdr>
            <w:top w:val="none" w:sz="0" w:space="0" w:color="auto"/>
            <w:left w:val="none" w:sz="0" w:space="0" w:color="auto"/>
            <w:bottom w:val="none" w:sz="0" w:space="0" w:color="auto"/>
            <w:right w:val="none" w:sz="0" w:space="0" w:color="auto"/>
          </w:divBdr>
          <w:divsChild>
            <w:div w:id="1091046065">
              <w:marLeft w:val="0"/>
              <w:marRight w:val="0"/>
              <w:marTop w:val="0"/>
              <w:marBottom w:val="0"/>
              <w:divBdr>
                <w:top w:val="none" w:sz="0" w:space="0" w:color="auto"/>
                <w:left w:val="none" w:sz="0" w:space="0" w:color="auto"/>
                <w:bottom w:val="none" w:sz="0" w:space="0" w:color="auto"/>
                <w:right w:val="none" w:sz="0" w:space="0" w:color="auto"/>
              </w:divBdr>
              <w:divsChild>
                <w:div w:id="176364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31560">
      <w:bodyDiv w:val="1"/>
      <w:marLeft w:val="0"/>
      <w:marRight w:val="0"/>
      <w:marTop w:val="0"/>
      <w:marBottom w:val="0"/>
      <w:divBdr>
        <w:top w:val="none" w:sz="0" w:space="0" w:color="auto"/>
        <w:left w:val="none" w:sz="0" w:space="0" w:color="auto"/>
        <w:bottom w:val="none" w:sz="0" w:space="0" w:color="auto"/>
        <w:right w:val="none" w:sz="0" w:space="0" w:color="auto"/>
      </w:divBdr>
      <w:divsChild>
        <w:div w:id="1586062777">
          <w:marLeft w:val="0"/>
          <w:marRight w:val="0"/>
          <w:marTop w:val="0"/>
          <w:marBottom w:val="0"/>
          <w:divBdr>
            <w:top w:val="none" w:sz="0" w:space="0" w:color="auto"/>
            <w:left w:val="none" w:sz="0" w:space="0" w:color="auto"/>
            <w:bottom w:val="none" w:sz="0" w:space="0" w:color="auto"/>
            <w:right w:val="none" w:sz="0" w:space="0" w:color="auto"/>
          </w:divBdr>
          <w:divsChild>
            <w:div w:id="43405777">
              <w:marLeft w:val="0"/>
              <w:marRight w:val="0"/>
              <w:marTop w:val="0"/>
              <w:marBottom w:val="0"/>
              <w:divBdr>
                <w:top w:val="none" w:sz="0" w:space="0" w:color="auto"/>
                <w:left w:val="none" w:sz="0" w:space="0" w:color="auto"/>
                <w:bottom w:val="none" w:sz="0" w:space="0" w:color="auto"/>
                <w:right w:val="none" w:sz="0" w:space="0" w:color="auto"/>
              </w:divBdr>
              <w:divsChild>
                <w:div w:id="165452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845538">
      <w:bodyDiv w:val="1"/>
      <w:marLeft w:val="0"/>
      <w:marRight w:val="0"/>
      <w:marTop w:val="0"/>
      <w:marBottom w:val="0"/>
      <w:divBdr>
        <w:top w:val="none" w:sz="0" w:space="0" w:color="auto"/>
        <w:left w:val="none" w:sz="0" w:space="0" w:color="auto"/>
        <w:bottom w:val="none" w:sz="0" w:space="0" w:color="auto"/>
        <w:right w:val="none" w:sz="0" w:space="0" w:color="auto"/>
      </w:divBdr>
      <w:divsChild>
        <w:div w:id="734276468">
          <w:marLeft w:val="0"/>
          <w:marRight w:val="0"/>
          <w:marTop w:val="0"/>
          <w:marBottom w:val="0"/>
          <w:divBdr>
            <w:top w:val="none" w:sz="0" w:space="0" w:color="auto"/>
            <w:left w:val="none" w:sz="0" w:space="0" w:color="auto"/>
            <w:bottom w:val="none" w:sz="0" w:space="0" w:color="auto"/>
            <w:right w:val="none" w:sz="0" w:space="0" w:color="auto"/>
          </w:divBdr>
          <w:divsChild>
            <w:div w:id="1415736216">
              <w:marLeft w:val="0"/>
              <w:marRight w:val="0"/>
              <w:marTop w:val="0"/>
              <w:marBottom w:val="0"/>
              <w:divBdr>
                <w:top w:val="none" w:sz="0" w:space="0" w:color="auto"/>
                <w:left w:val="none" w:sz="0" w:space="0" w:color="auto"/>
                <w:bottom w:val="none" w:sz="0" w:space="0" w:color="auto"/>
                <w:right w:val="none" w:sz="0" w:space="0" w:color="auto"/>
              </w:divBdr>
              <w:divsChild>
                <w:div w:id="264769436">
                  <w:marLeft w:val="0"/>
                  <w:marRight w:val="0"/>
                  <w:marTop w:val="0"/>
                  <w:marBottom w:val="0"/>
                  <w:divBdr>
                    <w:top w:val="none" w:sz="0" w:space="0" w:color="auto"/>
                    <w:left w:val="none" w:sz="0" w:space="0" w:color="auto"/>
                    <w:bottom w:val="none" w:sz="0" w:space="0" w:color="auto"/>
                    <w:right w:val="none" w:sz="0" w:space="0" w:color="auto"/>
                  </w:divBdr>
                </w:div>
              </w:divsChild>
            </w:div>
            <w:div w:id="1771729986">
              <w:marLeft w:val="0"/>
              <w:marRight w:val="0"/>
              <w:marTop w:val="0"/>
              <w:marBottom w:val="0"/>
              <w:divBdr>
                <w:top w:val="none" w:sz="0" w:space="0" w:color="auto"/>
                <w:left w:val="none" w:sz="0" w:space="0" w:color="auto"/>
                <w:bottom w:val="none" w:sz="0" w:space="0" w:color="auto"/>
                <w:right w:val="none" w:sz="0" w:space="0" w:color="auto"/>
              </w:divBdr>
              <w:divsChild>
                <w:div w:id="1624075976">
                  <w:marLeft w:val="0"/>
                  <w:marRight w:val="0"/>
                  <w:marTop w:val="0"/>
                  <w:marBottom w:val="0"/>
                  <w:divBdr>
                    <w:top w:val="none" w:sz="0" w:space="0" w:color="auto"/>
                    <w:left w:val="none" w:sz="0" w:space="0" w:color="auto"/>
                    <w:bottom w:val="none" w:sz="0" w:space="0" w:color="auto"/>
                    <w:right w:val="none" w:sz="0" w:space="0" w:color="auto"/>
                  </w:divBdr>
                </w:div>
                <w:div w:id="5409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665163">
      <w:bodyDiv w:val="1"/>
      <w:marLeft w:val="0"/>
      <w:marRight w:val="0"/>
      <w:marTop w:val="0"/>
      <w:marBottom w:val="0"/>
      <w:divBdr>
        <w:top w:val="none" w:sz="0" w:space="0" w:color="auto"/>
        <w:left w:val="none" w:sz="0" w:space="0" w:color="auto"/>
        <w:bottom w:val="none" w:sz="0" w:space="0" w:color="auto"/>
        <w:right w:val="none" w:sz="0" w:space="0" w:color="auto"/>
      </w:divBdr>
    </w:div>
    <w:div w:id="366611770">
      <w:bodyDiv w:val="1"/>
      <w:marLeft w:val="0"/>
      <w:marRight w:val="0"/>
      <w:marTop w:val="0"/>
      <w:marBottom w:val="0"/>
      <w:divBdr>
        <w:top w:val="none" w:sz="0" w:space="0" w:color="auto"/>
        <w:left w:val="none" w:sz="0" w:space="0" w:color="auto"/>
        <w:bottom w:val="none" w:sz="0" w:space="0" w:color="auto"/>
        <w:right w:val="none" w:sz="0" w:space="0" w:color="auto"/>
      </w:divBdr>
      <w:divsChild>
        <w:div w:id="1043022663">
          <w:marLeft w:val="0"/>
          <w:marRight w:val="0"/>
          <w:marTop w:val="0"/>
          <w:marBottom w:val="0"/>
          <w:divBdr>
            <w:top w:val="none" w:sz="0" w:space="0" w:color="auto"/>
            <w:left w:val="none" w:sz="0" w:space="0" w:color="auto"/>
            <w:bottom w:val="none" w:sz="0" w:space="0" w:color="auto"/>
            <w:right w:val="none" w:sz="0" w:space="0" w:color="auto"/>
          </w:divBdr>
          <w:divsChild>
            <w:div w:id="22219778">
              <w:marLeft w:val="0"/>
              <w:marRight w:val="0"/>
              <w:marTop w:val="0"/>
              <w:marBottom w:val="0"/>
              <w:divBdr>
                <w:top w:val="none" w:sz="0" w:space="0" w:color="auto"/>
                <w:left w:val="none" w:sz="0" w:space="0" w:color="auto"/>
                <w:bottom w:val="none" w:sz="0" w:space="0" w:color="auto"/>
                <w:right w:val="none" w:sz="0" w:space="0" w:color="auto"/>
              </w:divBdr>
              <w:divsChild>
                <w:div w:id="128851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098578">
      <w:bodyDiv w:val="1"/>
      <w:marLeft w:val="0"/>
      <w:marRight w:val="0"/>
      <w:marTop w:val="0"/>
      <w:marBottom w:val="0"/>
      <w:divBdr>
        <w:top w:val="none" w:sz="0" w:space="0" w:color="auto"/>
        <w:left w:val="none" w:sz="0" w:space="0" w:color="auto"/>
        <w:bottom w:val="none" w:sz="0" w:space="0" w:color="auto"/>
        <w:right w:val="none" w:sz="0" w:space="0" w:color="auto"/>
      </w:divBdr>
      <w:divsChild>
        <w:div w:id="1798451744">
          <w:marLeft w:val="0"/>
          <w:marRight w:val="0"/>
          <w:marTop w:val="0"/>
          <w:marBottom w:val="0"/>
          <w:divBdr>
            <w:top w:val="none" w:sz="0" w:space="0" w:color="auto"/>
            <w:left w:val="none" w:sz="0" w:space="0" w:color="auto"/>
            <w:bottom w:val="none" w:sz="0" w:space="0" w:color="auto"/>
            <w:right w:val="none" w:sz="0" w:space="0" w:color="auto"/>
          </w:divBdr>
          <w:divsChild>
            <w:div w:id="708914689">
              <w:marLeft w:val="0"/>
              <w:marRight w:val="0"/>
              <w:marTop w:val="0"/>
              <w:marBottom w:val="0"/>
              <w:divBdr>
                <w:top w:val="none" w:sz="0" w:space="0" w:color="auto"/>
                <w:left w:val="none" w:sz="0" w:space="0" w:color="auto"/>
                <w:bottom w:val="none" w:sz="0" w:space="0" w:color="auto"/>
                <w:right w:val="none" w:sz="0" w:space="0" w:color="auto"/>
              </w:divBdr>
              <w:divsChild>
                <w:div w:id="77352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036693">
      <w:bodyDiv w:val="1"/>
      <w:marLeft w:val="0"/>
      <w:marRight w:val="0"/>
      <w:marTop w:val="0"/>
      <w:marBottom w:val="0"/>
      <w:divBdr>
        <w:top w:val="none" w:sz="0" w:space="0" w:color="auto"/>
        <w:left w:val="none" w:sz="0" w:space="0" w:color="auto"/>
        <w:bottom w:val="none" w:sz="0" w:space="0" w:color="auto"/>
        <w:right w:val="none" w:sz="0" w:space="0" w:color="auto"/>
      </w:divBdr>
    </w:div>
    <w:div w:id="775297637">
      <w:bodyDiv w:val="1"/>
      <w:marLeft w:val="0"/>
      <w:marRight w:val="0"/>
      <w:marTop w:val="0"/>
      <w:marBottom w:val="0"/>
      <w:divBdr>
        <w:top w:val="none" w:sz="0" w:space="0" w:color="auto"/>
        <w:left w:val="none" w:sz="0" w:space="0" w:color="auto"/>
        <w:bottom w:val="none" w:sz="0" w:space="0" w:color="auto"/>
        <w:right w:val="none" w:sz="0" w:space="0" w:color="auto"/>
      </w:divBdr>
    </w:div>
    <w:div w:id="819157268">
      <w:bodyDiv w:val="1"/>
      <w:marLeft w:val="0"/>
      <w:marRight w:val="0"/>
      <w:marTop w:val="0"/>
      <w:marBottom w:val="0"/>
      <w:divBdr>
        <w:top w:val="none" w:sz="0" w:space="0" w:color="auto"/>
        <w:left w:val="none" w:sz="0" w:space="0" w:color="auto"/>
        <w:bottom w:val="none" w:sz="0" w:space="0" w:color="auto"/>
        <w:right w:val="none" w:sz="0" w:space="0" w:color="auto"/>
      </w:divBdr>
      <w:divsChild>
        <w:div w:id="1828519946">
          <w:marLeft w:val="0"/>
          <w:marRight w:val="0"/>
          <w:marTop w:val="0"/>
          <w:marBottom w:val="0"/>
          <w:divBdr>
            <w:top w:val="none" w:sz="0" w:space="0" w:color="auto"/>
            <w:left w:val="none" w:sz="0" w:space="0" w:color="auto"/>
            <w:bottom w:val="none" w:sz="0" w:space="0" w:color="auto"/>
            <w:right w:val="none" w:sz="0" w:space="0" w:color="auto"/>
          </w:divBdr>
          <w:divsChild>
            <w:div w:id="207303512">
              <w:marLeft w:val="0"/>
              <w:marRight w:val="0"/>
              <w:marTop w:val="0"/>
              <w:marBottom w:val="0"/>
              <w:divBdr>
                <w:top w:val="none" w:sz="0" w:space="0" w:color="auto"/>
                <w:left w:val="none" w:sz="0" w:space="0" w:color="auto"/>
                <w:bottom w:val="none" w:sz="0" w:space="0" w:color="auto"/>
                <w:right w:val="none" w:sz="0" w:space="0" w:color="auto"/>
              </w:divBdr>
              <w:divsChild>
                <w:div w:id="822283358">
                  <w:marLeft w:val="0"/>
                  <w:marRight w:val="0"/>
                  <w:marTop w:val="0"/>
                  <w:marBottom w:val="0"/>
                  <w:divBdr>
                    <w:top w:val="none" w:sz="0" w:space="0" w:color="auto"/>
                    <w:left w:val="none" w:sz="0" w:space="0" w:color="auto"/>
                    <w:bottom w:val="none" w:sz="0" w:space="0" w:color="auto"/>
                    <w:right w:val="none" w:sz="0" w:space="0" w:color="auto"/>
                  </w:divBdr>
                </w:div>
              </w:divsChild>
            </w:div>
            <w:div w:id="1318268707">
              <w:marLeft w:val="0"/>
              <w:marRight w:val="0"/>
              <w:marTop w:val="0"/>
              <w:marBottom w:val="0"/>
              <w:divBdr>
                <w:top w:val="none" w:sz="0" w:space="0" w:color="auto"/>
                <w:left w:val="none" w:sz="0" w:space="0" w:color="auto"/>
                <w:bottom w:val="none" w:sz="0" w:space="0" w:color="auto"/>
                <w:right w:val="none" w:sz="0" w:space="0" w:color="auto"/>
              </w:divBdr>
              <w:divsChild>
                <w:div w:id="132293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3838">
          <w:marLeft w:val="0"/>
          <w:marRight w:val="0"/>
          <w:marTop w:val="0"/>
          <w:marBottom w:val="0"/>
          <w:divBdr>
            <w:top w:val="none" w:sz="0" w:space="0" w:color="auto"/>
            <w:left w:val="none" w:sz="0" w:space="0" w:color="auto"/>
            <w:bottom w:val="none" w:sz="0" w:space="0" w:color="auto"/>
            <w:right w:val="none" w:sz="0" w:space="0" w:color="auto"/>
          </w:divBdr>
          <w:divsChild>
            <w:div w:id="1766000527">
              <w:marLeft w:val="0"/>
              <w:marRight w:val="0"/>
              <w:marTop w:val="0"/>
              <w:marBottom w:val="0"/>
              <w:divBdr>
                <w:top w:val="none" w:sz="0" w:space="0" w:color="auto"/>
                <w:left w:val="none" w:sz="0" w:space="0" w:color="auto"/>
                <w:bottom w:val="none" w:sz="0" w:space="0" w:color="auto"/>
                <w:right w:val="none" w:sz="0" w:space="0" w:color="auto"/>
              </w:divBdr>
              <w:divsChild>
                <w:div w:id="212418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281718">
      <w:bodyDiv w:val="1"/>
      <w:marLeft w:val="0"/>
      <w:marRight w:val="0"/>
      <w:marTop w:val="0"/>
      <w:marBottom w:val="0"/>
      <w:divBdr>
        <w:top w:val="none" w:sz="0" w:space="0" w:color="auto"/>
        <w:left w:val="none" w:sz="0" w:space="0" w:color="auto"/>
        <w:bottom w:val="none" w:sz="0" w:space="0" w:color="auto"/>
        <w:right w:val="none" w:sz="0" w:space="0" w:color="auto"/>
      </w:divBdr>
      <w:divsChild>
        <w:div w:id="332808016">
          <w:marLeft w:val="0"/>
          <w:marRight w:val="0"/>
          <w:marTop w:val="0"/>
          <w:marBottom w:val="0"/>
          <w:divBdr>
            <w:top w:val="none" w:sz="0" w:space="0" w:color="auto"/>
            <w:left w:val="none" w:sz="0" w:space="0" w:color="auto"/>
            <w:bottom w:val="none" w:sz="0" w:space="0" w:color="auto"/>
            <w:right w:val="none" w:sz="0" w:space="0" w:color="auto"/>
          </w:divBdr>
          <w:divsChild>
            <w:div w:id="613748740">
              <w:marLeft w:val="0"/>
              <w:marRight w:val="0"/>
              <w:marTop w:val="0"/>
              <w:marBottom w:val="0"/>
              <w:divBdr>
                <w:top w:val="none" w:sz="0" w:space="0" w:color="auto"/>
                <w:left w:val="none" w:sz="0" w:space="0" w:color="auto"/>
                <w:bottom w:val="none" w:sz="0" w:space="0" w:color="auto"/>
                <w:right w:val="none" w:sz="0" w:space="0" w:color="auto"/>
              </w:divBdr>
              <w:divsChild>
                <w:div w:id="412045382">
                  <w:marLeft w:val="0"/>
                  <w:marRight w:val="0"/>
                  <w:marTop w:val="0"/>
                  <w:marBottom w:val="0"/>
                  <w:divBdr>
                    <w:top w:val="none" w:sz="0" w:space="0" w:color="auto"/>
                    <w:left w:val="none" w:sz="0" w:space="0" w:color="auto"/>
                    <w:bottom w:val="none" w:sz="0" w:space="0" w:color="auto"/>
                    <w:right w:val="none" w:sz="0" w:space="0" w:color="auto"/>
                  </w:divBdr>
                </w:div>
                <w:div w:id="701175904">
                  <w:marLeft w:val="0"/>
                  <w:marRight w:val="0"/>
                  <w:marTop w:val="0"/>
                  <w:marBottom w:val="0"/>
                  <w:divBdr>
                    <w:top w:val="none" w:sz="0" w:space="0" w:color="auto"/>
                    <w:left w:val="none" w:sz="0" w:space="0" w:color="auto"/>
                    <w:bottom w:val="none" w:sz="0" w:space="0" w:color="auto"/>
                    <w:right w:val="none" w:sz="0" w:space="0" w:color="auto"/>
                  </w:divBdr>
                </w:div>
              </w:divsChild>
            </w:div>
            <w:div w:id="1799715427">
              <w:marLeft w:val="0"/>
              <w:marRight w:val="0"/>
              <w:marTop w:val="0"/>
              <w:marBottom w:val="0"/>
              <w:divBdr>
                <w:top w:val="none" w:sz="0" w:space="0" w:color="auto"/>
                <w:left w:val="none" w:sz="0" w:space="0" w:color="auto"/>
                <w:bottom w:val="none" w:sz="0" w:space="0" w:color="auto"/>
                <w:right w:val="none" w:sz="0" w:space="0" w:color="auto"/>
              </w:divBdr>
              <w:divsChild>
                <w:div w:id="126747864">
                  <w:marLeft w:val="0"/>
                  <w:marRight w:val="0"/>
                  <w:marTop w:val="0"/>
                  <w:marBottom w:val="0"/>
                  <w:divBdr>
                    <w:top w:val="none" w:sz="0" w:space="0" w:color="auto"/>
                    <w:left w:val="none" w:sz="0" w:space="0" w:color="auto"/>
                    <w:bottom w:val="none" w:sz="0" w:space="0" w:color="auto"/>
                    <w:right w:val="none" w:sz="0" w:space="0" w:color="auto"/>
                  </w:divBdr>
                </w:div>
              </w:divsChild>
            </w:div>
            <w:div w:id="502817482">
              <w:marLeft w:val="0"/>
              <w:marRight w:val="0"/>
              <w:marTop w:val="0"/>
              <w:marBottom w:val="0"/>
              <w:divBdr>
                <w:top w:val="none" w:sz="0" w:space="0" w:color="auto"/>
                <w:left w:val="none" w:sz="0" w:space="0" w:color="auto"/>
                <w:bottom w:val="none" w:sz="0" w:space="0" w:color="auto"/>
                <w:right w:val="none" w:sz="0" w:space="0" w:color="auto"/>
              </w:divBdr>
              <w:divsChild>
                <w:div w:id="1159342494">
                  <w:marLeft w:val="0"/>
                  <w:marRight w:val="0"/>
                  <w:marTop w:val="0"/>
                  <w:marBottom w:val="0"/>
                  <w:divBdr>
                    <w:top w:val="none" w:sz="0" w:space="0" w:color="auto"/>
                    <w:left w:val="none" w:sz="0" w:space="0" w:color="auto"/>
                    <w:bottom w:val="none" w:sz="0" w:space="0" w:color="auto"/>
                    <w:right w:val="none" w:sz="0" w:space="0" w:color="auto"/>
                  </w:divBdr>
                </w:div>
              </w:divsChild>
            </w:div>
            <w:div w:id="744885256">
              <w:marLeft w:val="0"/>
              <w:marRight w:val="0"/>
              <w:marTop w:val="0"/>
              <w:marBottom w:val="0"/>
              <w:divBdr>
                <w:top w:val="none" w:sz="0" w:space="0" w:color="auto"/>
                <w:left w:val="none" w:sz="0" w:space="0" w:color="auto"/>
                <w:bottom w:val="none" w:sz="0" w:space="0" w:color="auto"/>
                <w:right w:val="none" w:sz="0" w:space="0" w:color="auto"/>
              </w:divBdr>
              <w:divsChild>
                <w:div w:id="343244009">
                  <w:marLeft w:val="0"/>
                  <w:marRight w:val="0"/>
                  <w:marTop w:val="0"/>
                  <w:marBottom w:val="0"/>
                  <w:divBdr>
                    <w:top w:val="none" w:sz="0" w:space="0" w:color="auto"/>
                    <w:left w:val="none" w:sz="0" w:space="0" w:color="auto"/>
                    <w:bottom w:val="none" w:sz="0" w:space="0" w:color="auto"/>
                    <w:right w:val="none" w:sz="0" w:space="0" w:color="auto"/>
                  </w:divBdr>
                </w:div>
              </w:divsChild>
            </w:div>
            <w:div w:id="1508783832">
              <w:marLeft w:val="0"/>
              <w:marRight w:val="0"/>
              <w:marTop w:val="0"/>
              <w:marBottom w:val="0"/>
              <w:divBdr>
                <w:top w:val="none" w:sz="0" w:space="0" w:color="auto"/>
                <w:left w:val="none" w:sz="0" w:space="0" w:color="auto"/>
                <w:bottom w:val="none" w:sz="0" w:space="0" w:color="auto"/>
                <w:right w:val="none" w:sz="0" w:space="0" w:color="auto"/>
              </w:divBdr>
              <w:divsChild>
                <w:div w:id="12963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051377">
          <w:marLeft w:val="0"/>
          <w:marRight w:val="0"/>
          <w:marTop w:val="0"/>
          <w:marBottom w:val="0"/>
          <w:divBdr>
            <w:top w:val="none" w:sz="0" w:space="0" w:color="auto"/>
            <w:left w:val="none" w:sz="0" w:space="0" w:color="auto"/>
            <w:bottom w:val="none" w:sz="0" w:space="0" w:color="auto"/>
            <w:right w:val="none" w:sz="0" w:space="0" w:color="auto"/>
          </w:divBdr>
          <w:divsChild>
            <w:div w:id="875967850">
              <w:marLeft w:val="0"/>
              <w:marRight w:val="0"/>
              <w:marTop w:val="0"/>
              <w:marBottom w:val="0"/>
              <w:divBdr>
                <w:top w:val="none" w:sz="0" w:space="0" w:color="auto"/>
                <w:left w:val="none" w:sz="0" w:space="0" w:color="auto"/>
                <w:bottom w:val="none" w:sz="0" w:space="0" w:color="auto"/>
                <w:right w:val="none" w:sz="0" w:space="0" w:color="auto"/>
              </w:divBdr>
              <w:divsChild>
                <w:div w:id="1996909447">
                  <w:marLeft w:val="0"/>
                  <w:marRight w:val="0"/>
                  <w:marTop w:val="0"/>
                  <w:marBottom w:val="0"/>
                  <w:divBdr>
                    <w:top w:val="none" w:sz="0" w:space="0" w:color="auto"/>
                    <w:left w:val="none" w:sz="0" w:space="0" w:color="auto"/>
                    <w:bottom w:val="none" w:sz="0" w:space="0" w:color="auto"/>
                    <w:right w:val="none" w:sz="0" w:space="0" w:color="auto"/>
                  </w:divBdr>
                </w:div>
              </w:divsChild>
            </w:div>
            <w:div w:id="525020418">
              <w:marLeft w:val="0"/>
              <w:marRight w:val="0"/>
              <w:marTop w:val="0"/>
              <w:marBottom w:val="0"/>
              <w:divBdr>
                <w:top w:val="none" w:sz="0" w:space="0" w:color="auto"/>
                <w:left w:val="none" w:sz="0" w:space="0" w:color="auto"/>
                <w:bottom w:val="none" w:sz="0" w:space="0" w:color="auto"/>
                <w:right w:val="none" w:sz="0" w:space="0" w:color="auto"/>
              </w:divBdr>
              <w:divsChild>
                <w:div w:id="1245650677">
                  <w:marLeft w:val="0"/>
                  <w:marRight w:val="0"/>
                  <w:marTop w:val="0"/>
                  <w:marBottom w:val="0"/>
                  <w:divBdr>
                    <w:top w:val="none" w:sz="0" w:space="0" w:color="auto"/>
                    <w:left w:val="none" w:sz="0" w:space="0" w:color="auto"/>
                    <w:bottom w:val="none" w:sz="0" w:space="0" w:color="auto"/>
                    <w:right w:val="none" w:sz="0" w:space="0" w:color="auto"/>
                  </w:divBdr>
                </w:div>
              </w:divsChild>
            </w:div>
            <w:div w:id="1420367001">
              <w:marLeft w:val="0"/>
              <w:marRight w:val="0"/>
              <w:marTop w:val="0"/>
              <w:marBottom w:val="0"/>
              <w:divBdr>
                <w:top w:val="none" w:sz="0" w:space="0" w:color="auto"/>
                <w:left w:val="none" w:sz="0" w:space="0" w:color="auto"/>
                <w:bottom w:val="none" w:sz="0" w:space="0" w:color="auto"/>
                <w:right w:val="none" w:sz="0" w:space="0" w:color="auto"/>
              </w:divBdr>
              <w:divsChild>
                <w:div w:id="942154983">
                  <w:marLeft w:val="0"/>
                  <w:marRight w:val="0"/>
                  <w:marTop w:val="0"/>
                  <w:marBottom w:val="0"/>
                  <w:divBdr>
                    <w:top w:val="none" w:sz="0" w:space="0" w:color="auto"/>
                    <w:left w:val="none" w:sz="0" w:space="0" w:color="auto"/>
                    <w:bottom w:val="none" w:sz="0" w:space="0" w:color="auto"/>
                    <w:right w:val="none" w:sz="0" w:space="0" w:color="auto"/>
                  </w:divBdr>
                </w:div>
              </w:divsChild>
            </w:div>
            <w:div w:id="405496673">
              <w:marLeft w:val="0"/>
              <w:marRight w:val="0"/>
              <w:marTop w:val="0"/>
              <w:marBottom w:val="0"/>
              <w:divBdr>
                <w:top w:val="none" w:sz="0" w:space="0" w:color="auto"/>
                <w:left w:val="none" w:sz="0" w:space="0" w:color="auto"/>
                <w:bottom w:val="none" w:sz="0" w:space="0" w:color="auto"/>
                <w:right w:val="none" w:sz="0" w:space="0" w:color="auto"/>
              </w:divBdr>
              <w:divsChild>
                <w:div w:id="126414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244698">
      <w:bodyDiv w:val="1"/>
      <w:marLeft w:val="0"/>
      <w:marRight w:val="0"/>
      <w:marTop w:val="0"/>
      <w:marBottom w:val="0"/>
      <w:divBdr>
        <w:top w:val="none" w:sz="0" w:space="0" w:color="auto"/>
        <w:left w:val="none" w:sz="0" w:space="0" w:color="auto"/>
        <w:bottom w:val="none" w:sz="0" w:space="0" w:color="auto"/>
        <w:right w:val="none" w:sz="0" w:space="0" w:color="auto"/>
      </w:divBdr>
      <w:divsChild>
        <w:div w:id="1129854948">
          <w:marLeft w:val="0"/>
          <w:marRight w:val="0"/>
          <w:marTop w:val="0"/>
          <w:marBottom w:val="0"/>
          <w:divBdr>
            <w:top w:val="none" w:sz="0" w:space="0" w:color="auto"/>
            <w:left w:val="none" w:sz="0" w:space="0" w:color="auto"/>
            <w:bottom w:val="none" w:sz="0" w:space="0" w:color="auto"/>
            <w:right w:val="none" w:sz="0" w:space="0" w:color="auto"/>
          </w:divBdr>
          <w:divsChild>
            <w:div w:id="1102840720">
              <w:marLeft w:val="0"/>
              <w:marRight w:val="0"/>
              <w:marTop w:val="0"/>
              <w:marBottom w:val="0"/>
              <w:divBdr>
                <w:top w:val="none" w:sz="0" w:space="0" w:color="auto"/>
                <w:left w:val="none" w:sz="0" w:space="0" w:color="auto"/>
                <w:bottom w:val="none" w:sz="0" w:space="0" w:color="auto"/>
                <w:right w:val="none" w:sz="0" w:space="0" w:color="auto"/>
              </w:divBdr>
              <w:divsChild>
                <w:div w:id="1578055519">
                  <w:marLeft w:val="0"/>
                  <w:marRight w:val="0"/>
                  <w:marTop w:val="0"/>
                  <w:marBottom w:val="0"/>
                  <w:divBdr>
                    <w:top w:val="none" w:sz="0" w:space="0" w:color="auto"/>
                    <w:left w:val="none" w:sz="0" w:space="0" w:color="auto"/>
                    <w:bottom w:val="none" w:sz="0" w:space="0" w:color="auto"/>
                    <w:right w:val="none" w:sz="0" w:space="0" w:color="auto"/>
                  </w:divBdr>
                  <w:divsChild>
                    <w:div w:id="27633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7520139">
      <w:bodyDiv w:val="1"/>
      <w:marLeft w:val="0"/>
      <w:marRight w:val="0"/>
      <w:marTop w:val="0"/>
      <w:marBottom w:val="0"/>
      <w:divBdr>
        <w:top w:val="none" w:sz="0" w:space="0" w:color="auto"/>
        <w:left w:val="none" w:sz="0" w:space="0" w:color="auto"/>
        <w:bottom w:val="none" w:sz="0" w:space="0" w:color="auto"/>
        <w:right w:val="none" w:sz="0" w:space="0" w:color="auto"/>
      </w:divBdr>
    </w:div>
    <w:div w:id="1006134799">
      <w:bodyDiv w:val="1"/>
      <w:marLeft w:val="0"/>
      <w:marRight w:val="0"/>
      <w:marTop w:val="0"/>
      <w:marBottom w:val="0"/>
      <w:divBdr>
        <w:top w:val="none" w:sz="0" w:space="0" w:color="auto"/>
        <w:left w:val="none" w:sz="0" w:space="0" w:color="auto"/>
        <w:bottom w:val="none" w:sz="0" w:space="0" w:color="auto"/>
        <w:right w:val="none" w:sz="0" w:space="0" w:color="auto"/>
      </w:divBdr>
      <w:divsChild>
        <w:div w:id="1401712476">
          <w:marLeft w:val="0"/>
          <w:marRight w:val="0"/>
          <w:marTop w:val="0"/>
          <w:marBottom w:val="0"/>
          <w:divBdr>
            <w:top w:val="none" w:sz="0" w:space="0" w:color="auto"/>
            <w:left w:val="none" w:sz="0" w:space="0" w:color="auto"/>
            <w:bottom w:val="none" w:sz="0" w:space="0" w:color="auto"/>
            <w:right w:val="none" w:sz="0" w:space="0" w:color="auto"/>
          </w:divBdr>
          <w:divsChild>
            <w:div w:id="747505190">
              <w:marLeft w:val="0"/>
              <w:marRight w:val="0"/>
              <w:marTop w:val="0"/>
              <w:marBottom w:val="0"/>
              <w:divBdr>
                <w:top w:val="none" w:sz="0" w:space="0" w:color="auto"/>
                <w:left w:val="none" w:sz="0" w:space="0" w:color="auto"/>
                <w:bottom w:val="none" w:sz="0" w:space="0" w:color="auto"/>
                <w:right w:val="none" w:sz="0" w:space="0" w:color="auto"/>
              </w:divBdr>
              <w:divsChild>
                <w:div w:id="132872268">
                  <w:marLeft w:val="0"/>
                  <w:marRight w:val="0"/>
                  <w:marTop w:val="0"/>
                  <w:marBottom w:val="0"/>
                  <w:divBdr>
                    <w:top w:val="none" w:sz="0" w:space="0" w:color="auto"/>
                    <w:left w:val="none" w:sz="0" w:space="0" w:color="auto"/>
                    <w:bottom w:val="none" w:sz="0" w:space="0" w:color="auto"/>
                    <w:right w:val="none" w:sz="0" w:space="0" w:color="auto"/>
                  </w:divBdr>
                </w:div>
              </w:divsChild>
            </w:div>
            <w:div w:id="893927003">
              <w:marLeft w:val="0"/>
              <w:marRight w:val="0"/>
              <w:marTop w:val="0"/>
              <w:marBottom w:val="0"/>
              <w:divBdr>
                <w:top w:val="none" w:sz="0" w:space="0" w:color="auto"/>
                <w:left w:val="none" w:sz="0" w:space="0" w:color="auto"/>
                <w:bottom w:val="none" w:sz="0" w:space="0" w:color="auto"/>
                <w:right w:val="none" w:sz="0" w:space="0" w:color="auto"/>
              </w:divBdr>
              <w:divsChild>
                <w:div w:id="17435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873692">
          <w:marLeft w:val="0"/>
          <w:marRight w:val="0"/>
          <w:marTop w:val="0"/>
          <w:marBottom w:val="0"/>
          <w:divBdr>
            <w:top w:val="none" w:sz="0" w:space="0" w:color="auto"/>
            <w:left w:val="none" w:sz="0" w:space="0" w:color="auto"/>
            <w:bottom w:val="none" w:sz="0" w:space="0" w:color="auto"/>
            <w:right w:val="none" w:sz="0" w:space="0" w:color="auto"/>
          </w:divBdr>
          <w:divsChild>
            <w:div w:id="242449815">
              <w:marLeft w:val="0"/>
              <w:marRight w:val="0"/>
              <w:marTop w:val="0"/>
              <w:marBottom w:val="0"/>
              <w:divBdr>
                <w:top w:val="none" w:sz="0" w:space="0" w:color="auto"/>
                <w:left w:val="none" w:sz="0" w:space="0" w:color="auto"/>
                <w:bottom w:val="none" w:sz="0" w:space="0" w:color="auto"/>
                <w:right w:val="none" w:sz="0" w:space="0" w:color="auto"/>
              </w:divBdr>
              <w:divsChild>
                <w:div w:id="1145972709">
                  <w:marLeft w:val="0"/>
                  <w:marRight w:val="0"/>
                  <w:marTop w:val="0"/>
                  <w:marBottom w:val="0"/>
                  <w:divBdr>
                    <w:top w:val="none" w:sz="0" w:space="0" w:color="auto"/>
                    <w:left w:val="none" w:sz="0" w:space="0" w:color="auto"/>
                    <w:bottom w:val="none" w:sz="0" w:space="0" w:color="auto"/>
                    <w:right w:val="none" w:sz="0" w:space="0" w:color="auto"/>
                  </w:divBdr>
                </w:div>
              </w:divsChild>
            </w:div>
            <w:div w:id="1130127072">
              <w:marLeft w:val="0"/>
              <w:marRight w:val="0"/>
              <w:marTop w:val="0"/>
              <w:marBottom w:val="0"/>
              <w:divBdr>
                <w:top w:val="none" w:sz="0" w:space="0" w:color="auto"/>
                <w:left w:val="none" w:sz="0" w:space="0" w:color="auto"/>
                <w:bottom w:val="none" w:sz="0" w:space="0" w:color="auto"/>
                <w:right w:val="none" w:sz="0" w:space="0" w:color="auto"/>
              </w:divBdr>
              <w:divsChild>
                <w:div w:id="106911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8794">
          <w:marLeft w:val="0"/>
          <w:marRight w:val="0"/>
          <w:marTop w:val="0"/>
          <w:marBottom w:val="0"/>
          <w:divBdr>
            <w:top w:val="none" w:sz="0" w:space="0" w:color="auto"/>
            <w:left w:val="none" w:sz="0" w:space="0" w:color="auto"/>
            <w:bottom w:val="none" w:sz="0" w:space="0" w:color="auto"/>
            <w:right w:val="none" w:sz="0" w:space="0" w:color="auto"/>
          </w:divBdr>
          <w:divsChild>
            <w:div w:id="737751808">
              <w:marLeft w:val="0"/>
              <w:marRight w:val="0"/>
              <w:marTop w:val="0"/>
              <w:marBottom w:val="0"/>
              <w:divBdr>
                <w:top w:val="none" w:sz="0" w:space="0" w:color="auto"/>
                <w:left w:val="none" w:sz="0" w:space="0" w:color="auto"/>
                <w:bottom w:val="none" w:sz="0" w:space="0" w:color="auto"/>
                <w:right w:val="none" w:sz="0" w:space="0" w:color="auto"/>
              </w:divBdr>
              <w:divsChild>
                <w:div w:id="1785034408">
                  <w:marLeft w:val="0"/>
                  <w:marRight w:val="0"/>
                  <w:marTop w:val="0"/>
                  <w:marBottom w:val="0"/>
                  <w:divBdr>
                    <w:top w:val="none" w:sz="0" w:space="0" w:color="auto"/>
                    <w:left w:val="none" w:sz="0" w:space="0" w:color="auto"/>
                    <w:bottom w:val="none" w:sz="0" w:space="0" w:color="auto"/>
                    <w:right w:val="none" w:sz="0" w:space="0" w:color="auto"/>
                  </w:divBdr>
                </w:div>
              </w:divsChild>
            </w:div>
            <w:div w:id="1185292481">
              <w:marLeft w:val="0"/>
              <w:marRight w:val="0"/>
              <w:marTop w:val="0"/>
              <w:marBottom w:val="0"/>
              <w:divBdr>
                <w:top w:val="none" w:sz="0" w:space="0" w:color="auto"/>
                <w:left w:val="none" w:sz="0" w:space="0" w:color="auto"/>
                <w:bottom w:val="none" w:sz="0" w:space="0" w:color="auto"/>
                <w:right w:val="none" w:sz="0" w:space="0" w:color="auto"/>
              </w:divBdr>
              <w:divsChild>
                <w:div w:id="80624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1242">
          <w:marLeft w:val="0"/>
          <w:marRight w:val="0"/>
          <w:marTop w:val="0"/>
          <w:marBottom w:val="0"/>
          <w:divBdr>
            <w:top w:val="none" w:sz="0" w:space="0" w:color="auto"/>
            <w:left w:val="none" w:sz="0" w:space="0" w:color="auto"/>
            <w:bottom w:val="none" w:sz="0" w:space="0" w:color="auto"/>
            <w:right w:val="none" w:sz="0" w:space="0" w:color="auto"/>
          </w:divBdr>
          <w:divsChild>
            <w:div w:id="1576937846">
              <w:marLeft w:val="0"/>
              <w:marRight w:val="0"/>
              <w:marTop w:val="0"/>
              <w:marBottom w:val="0"/>
              <w:divBdr>
                <w:top w:val="none" w:sz="0" w:space="0" w:color="auto"/>
                <w:left w:val="none" w:sz="0" w:space="0" w:color="auto"/>
                <w:bottom w:val="none" w:sz="0" w:space="0" w:color="auto"/>
                <w:right w:val="none" w:sz="0" w:space="0" w:color="auto"/>
              </w:divBdr>
              <w:divsChild>
                <w:div w:id="487131806">
                  <w:marLeft w:val="0"/>
                  <w:marRight w:val="0"/>
                  <w:marTop w:val="0"/>
                  <w:marBottom w:val="0"/>
                  <w:divBdr>
                    <w:top w:val="none" w:sz="0" w:space="0" w:color="auto"/>
                    <w:left w:val="none" w:sz="0" w:space="0" w:color="auto"/>
                    <w:bottom w:val="none" w:sz="0" w:space="0" w:color="auto"/>
                    <w:right w:val="none" w:sz="0" w:space="0" w:color="auto"/>
                  </w:divBdr>
                </w:div>
              </w:divsChild>
            </w:div>
            <w:div w:id="1174950926">
              <w:marLeft w:val="0"/>
              <w:marRight w:val="0"/>
              <w:marTop w:val="0"/>
              <w:marBottom w:val="0"/>
              <w:divBdr>
                <w:top w:val="none" w:sz="0" w:space="0" w:color="auto"/>
                <w:left w:val="none" w:sz="0" w:space="0" w:color="auto"/>
                <w:bottom w:val="none" w:sz="0" w:space="0" w:color="auto"/>
                <w:right w:val="none" w:sz="0" w:space="0" w:color="auto"/>
              </w:divBdr>
              <w:divsChild>
                <w:div w:id="495151457">
                  <w:marLeft w:val="0"/>
                  <w:marRight w:val="0"/>
                  <w:marTop w:val="0"/>
                  <w:marBottom w:val="0"/>
                  <w:divBdr>
                    <w:top w:val="none" w:sz="0" w:space="0" w:color="auto"/>
                    <w:left w:val="none" w:sz="0" w:space="0" w:color="auto"/>
                    <w:bottom w:val="none" w:sz="0" w:space="0" w:color="auto"/>
                    <w:right w:val="none" w:sz="0" w:space="0" w:color="auto"/>
                  </w:divBdr>
                </w:div>
              </w:divsChild>
            </w:div>
            <w:div w:id="640883719">
              <w:marLeft w:val="0"/>
              <w:marRight w:val="0"/>
              <w:marTop w:val="0"/>
              <w:marBottom w:val="0"/>
              <w:divBdr>
                <w:top w:val="none" w:sz="0" w:space="0" w:color="auto"/>
                <w:left w:val="none" w:sz="0" w:space="0" w:color="auto"/>
                <w:bottom w:val="none" w:sz="0" w:space="0" w:color="auto"/>
                <w:right w:val="none" w:sz="0" w:space="0" w:color="auto"/>
              </w:divBdr>
              <w:divsChild>
                <w:div w:id="1349605283">
                  <w:marLeft w:val="0"/>
                  <w:marRight w:val="0"/>
                  <w:marTop w:val="0"/>
                  <w:marBottom w:val="0"/>
                  <w:divBdr>
                    <w:top w:val="none" w:sz="0" w:space="0" w:color="auto"/>
                    <w:left w:val="none" w:sz="0" w:space="0" w:color="auto"/>
                    <w:bottom w:val="none" w:sz="0" w:space="0" w:color="auto"/>
                    <w:right w:val="none" w:sz="0" w:space="0" w:color="auto"/>
                  </w:divBdr>
                </w:div>
              </w:divsChild>
            </w:div>
            <w:div w:id="1260798174">
              <w:marLeft w:val="0"/>
              <w:marRight w:val="0"/>
              <w:marTop w:val="0"/>
              <w:marBottom w:val="0"/>
              <w:divBdr>
                <w:top w:val="none" w:sz="0" w:space="0" w:color="auto"/>
                <w:left w:val="none" w:sz="0" w:space="0" w:color="auto"/>
                <w:bottom w:val="none" w:sz="0" w:space="0" w:color="auto"/>
                <w:right w:val="none" w:sz="0" w:space="0" w:color="auto"/>
              </w:divBdr>
              <w:divsChild>
                <w:div w:id="1315790630">
                  <w:marLeft w:val="0"/>
                  <w:marRight w:val="0"/>
                  <w:marTop w:val="0"/>
                  <w:marBottom w:val="0"/>
                  <w:divBdr>
                    <w:top w:val="none" w:sz="0" w:space="0" w:color="auto"/>
                    <w:left w:val="none" w:sz="0" w:space="0" w:color="auto"/>
                    <w:bottom w:val="none" w:sz="0" w:space="0" w:color="auto"/>
                    <w:right w:val="none" w:sz="0" w:space="0" w:color="auto"/>
                  </w:divBdr>
                </w:div>
              </w:divsChild>
            </w:div>
            <w:div w:id="897519557">
              <w:marLeft w:val="0"/>
              <w:marRight w:val="0"/>
              <w:marTop w:val="0"/>
              <w:marBottom w:val="0"/>
              <w:divBdr>
                <w:top w:val="none" w:sz="0" w:space="0" w:color="auto"/>
                <w:left w:val="none" w:sz="0" w:space="0" w:color="auto"/>
                <w:bottom w:val="none" w:sz="0" w:space="0" w:color="auto"/>
                <w:right w:val="none" w:sz="0" w:space="0" w:color="auto"/>
              </w:divBdr>
              <w:divsChild>
                <w:div w:id="32408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567500">
          <w:marLeft w:val="0"/>
          <w:marRight w:val="0"/>
          <w:marTop w:val="0"/>
          <w:marBottom w:val="0"/>
          <w:divBdr>
            <w:top w:val="none" w:sz="0" w:space="0" w:color="auto"/>
            <w:left w:val="none" w:sz="0" w:space="0" w:color="auto"/>
            <w:bottom w:val="none" w:sz="0" w:space="0" w:color="auto"/>
            <w:right w:val="none" w:sz="0" w:space="0" w:color="auto"/>
          </w:divBdr>
          <w:divsChild>
            <w:div w:id="1334183326">
              <w:marLeft w:val="0"/>
              <w:marRight w:val="0"/>
              <w:marTop w:val="0"/>
              <w:marBottom w:val="0"/>
              <w:divBdr>
                <w:top w:val="none" w:sz="0" w:space="0" w:color="auto"/>
                <w:left w:val="none" w:sz="0" w:space="0" w:color="auto"/>
                <w:bottom w:val="none" w:sz="0" w:space="0" w:color="auto"/>
                <w:right w:val="none" w:sz="0" w:space="0" w:color="auto"/>
              </w:divBdr>
              <w:divsChild>
                <w:div w:id="1696690326">
                  <w:marLeft w:val="0"/>
                  <w:marRight w:val="0"/>
                  <w:marTop w:val="0"/>
                  <w:marBottom w:val="0"/>
                  <w:divBdr>
                    <w:top w:val="none" w:sz="0" w:space="0" w:color="auto"/>
                    <w:left w:val="none" w:sz="0" w:space="0" w:color="auto"/>
                    <w:bottom w:val="none" w:sz="0" w:space="0" w:color="auto"/>
                    <w:right w:val="none" w:sz="0" w:space="0" w:color="auto"/>
                  </w:divBdr>
                </w:div>
              </w:divsChild>
            </w:div>
            <w:div w:id="1960408814">
              <w:marLeft w:val="0"/>
              <w:marRight w:val="0"/>
              <w:marTop w:val="0"/>
              <w:marBottom w:val="0"/>
              <w:divBdr>
                <w:top w:val="none" w:sz="0" w:space="0" w:color="auto"/>
                <w:left w:val="none" w:sz="0" w:space="0" w:color="auto"/>
                <w:bottom w:val="none" w:sz="0" w:space="0" w:color="auto"/>
                <w:right w:val="none" w:sz="0" w:space="0" w:color="auto"/>
              </w:divBdr>
              <w:divsChild>
                <w:div w:id="2510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444259">
          <w:marLeft w:val="0"/>
          <w:marRight w:val="0"/>
          <w:marTop w:val="0"/>
          <w:marBottom w:val="0"/>
          <w:divBdr>
            <w:top w:val="none" w:sz="0" w:space="0" w:color="auto"/>
            <w:left w:val="none" w:sz="0" w:space="0" w:color="auto"/>
            <w:bottom w:val="none" w:sz="0" w:space="0" w:color="auto"/>
            <w:right w:val="none" w:sz="0" w:space="0" w:color="auto"/>
          </w:divBdr>
          <w:divsChild>
            <w:div w:id="944731993">
              <w:marLeft w:val="0"/>
              <w:marRight w:val="0"/>
              <w:marTop w:val="0"/>
              <w:marBottom w:val="0"/>
              <w:divBdr>
                <w:top w:val="none" w:sz="0" w:space="0" w:color="auto"/>
                <w:left w:val="none" w:sz="0" w:space="0" w:color="auto"/>
                <w:bottom w:val="none" w:sz="0" w:space="0" w:color="auto"/>
                <w:right w:val="none" w:sz="0" w:space="0" w:color="auto"/>
              </w:divBdr>
              <w:divsChild>
                <w:div w:id="1881164159">
                  <w:marLeft w:val="0"/>
                  <w:marRight w:val="0"/>
                  <w:marTop w:val="0"/>
                  <w:marBottom w:val="0"/>
                  <w:divBdr>
                    <w:top w:val="none" w:sz="0" w:space="0" w:color="auto"/>
                    <w:left w:val="none" w:sz="0" w:space="0" w:color="auto"/>
                    <w:bottom w:val="none" w:sz="0" w:space="0" w:color="auto"/>
                    <w:right w:val="none" w:sz="0" w:space="0" w:color="auto"/>
                  </w:divBdr>
                </w:div>
              </w:divsChild>
            </w:div>
            <w:div w:id="1826509823">
              <w:marLeft w:val="0"/>
              <w:marRight w:val="0"/>
              <w:marTop w:val="0"/>
              <w:marBottom w:val="0"/>
              <w:divBdr>
                <w:top w:val="none" w:sz="0" w:space="0" w:color="auto"/>
                <w:left w:val="none" w:sz="0" w:space="0" w:color="auto"/>
                <w:bottom w:val="none" w:sz="0" w:space="0" w:color="auto"/>
                <w:right w:val="none" w:sz="0" w:space="0" w:color="auto"/>
              </w:divBdr>
              <w:divsChild>
                <w:div w:id="98828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483101">
          <w:marLeft w:val="0"/>
          <w:marRight w:val="0"/>
          <w:marTop w:val="0"/>
          <w:marBottom w:val="0"/>
          <w:divBdr>
            <w:top w:val="none" w:sz="0" w:space="0" w:color="auto"/>
            <w:left w:val="none" w:sz="0" w:space="0" w:color="auto"/>
            <w:bottom w:val="none" w:sz="0" w:space="0" w:color="auto"/>
            <w:right w:val="none" w:sz="0" w:space="0" w:color="auto"/>
          </w:divBdr>
          <w:divsChild>
            <w:div w:id="656878161">
              <w:marLeft w:val="0"/>
              <w:marRight w:val="0"/>
              <w:marTop w:val="0"/>
              <w:marBottom w:val="0"/>
              <w:divBdr>
                <w:top w:val="none" w:sz="0" w:space="0" w:color="auto"/>
                <w:left w:val="none" w:sz="0" w:space="0" w:color="auto"/>
                <w:bottom w:val="none" w:sz="0" w:space="0" w:color="auto"/>
                <w:right w:val="none" w:sz="0" w:space="0" w:color="auto"/>
              </w:divBdr>
              <w:divsChild>
                <w:div w:id="1316566438">
                  <w:marLeft w:val="0"/>
                  <w:marRight w:val="0"/>
                  <w:marTop w:val="0"/>
                  <w:marBottom w:val="0"/>
                  <w:divBdr>
                    <w:top w:val="none" w:sz="0" w:space="0" w:color="auto"/>
                    <w:left w:val="none" w:sz="0" w:space="0" w:color="auto"/>
                    <w:bottom w:val="none" w:sz="0" w:space="0" w:color="auto"/>
                    <w:right w:val="none" w:sz="0" w:space="0" w:color="auto"/>
                  </w:divBdr>
                </w:div>
              </w:divsChild>
            </w:div>
            <w:div w:id="98109350">
              <w:marLeft w:val="0"/>
              <w:marRight w:val="0"/>
              <w:marTop w:val="0"/>
              <w:marBottom w:val="0"/>
              <w:divBdr>
                <w:top w:val="none" w:sz="0" w:space="0" w:color="auto"/>
                <w:left w:val="none" w:sz="0" w:space="0" w:color="auto"/>
                <w:bottom w:val="none" w:sz="0" w:space="0" w:color="auto"/>
                <w:right w:val="none" w:sz="0" w:space="0" w:color="auto"/>
              </w:divBdr>
              <w:divsChild>
                <w:div w:id="200816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242957">
      <w:bodyDiv w:val="1"/>
      <w:marLeft w:val="0"/>
      <w:marRight w:val="0"/>
      <w:marTop w:val="0"/>
      <w:marBottom w:val="0"/>
      <w:divBdr>
        <w:top w:val="none" w:sz="0" w:space="0" w:color="auto"/>
        <w:left w:val="none" w:sz="0" w:space="0" w:color="auto"/>
        <w:bottom w:val="none" w:sz="0" w:space="0" w:color="auto"/>
        <w:right w:val="none" w:sz="0" w:space="0" w:color="auto"/>
      </w:divBdr>
    </w:div>
    <w:div w:id="1239704543">
      <w:bodyDiv w:val="1"/>
      <w:marLeft w:val="0"/>
      <w:marRight w:val="0"/>
      <w:marTop w:val="0"/>
      <w:marBottom w:val="0"/>
      <w:divBdr>
        <w:top w:val="none" w:sz="0" w:space="0" w:color="auto"/>
        <w:left w:val="none" w:sz="0" w:space="0" w:color="auto"/>
        <w:bottom w:val="none" w:sz="0" w:space="0" w:color="auto"/>
        <w:right w:val="none" w:sz="0" w:space="0" w:color="auto"/>
      </w:divBdr>
    </w:div>
    <w:div w:id="1241790461">
      <w:bodyDiv w:val="1"/>
      <w:marLeft w:val="0"/>
      <w:marRight w:val="0"/>
      <w:marTop w:val="0"/>
      <w:marBottom w:val="0"/>
      <w:divBdr>
        <w:top w:val="none" w:sz="0" w:space="0" w:color="auto"/>
        <w:left w:val="none" w:sz="0" w:space="0" w:color="auto"/>
        <w:bottom w:val="none" w:sz="0" w:space="0" w:color="auto"/>
        <w:right w:val="none" w:sz="0" w:space="0" w:color="auto"/>
      </w:divBdr>
      <w:divsChild>
        <w:div w:id="323438525">
          <w:marLeft w:val="0"/>
          <w:marRight w:val="0"/>
          <w:marTop w:val="0"/>
          <w:marBottom w:val="0"/>
          <w:divBdr>
            <w:top w:val="none" w:sz="0" w:space="0" w:color="auto"/>
            <w:left w:val="none" w:sz="0" w:space="0" w:color="auto"/>
            <w:bottom w:val="none" w:sz="0" w:space="0" w:color="auto"/>
            <w:right w:val="none" w:sz="0" w:space="0" w:color="auto"/>
          </w:divBdr>
          <w:divsChild>
            <w:div w:id="1512600745">
              <w:marLeft w:val="0"/>
              <w:marRight w:val="0"/>
              <w:marTop w:val="0"/>
              <w:marBottom w:val="0"/>
              <w:divBdr>
                <w:top w:val="none" w:sz="0" w:space="0" w:color="auto"/>
                <w:left w:val="none" w:sz="0" w:space="0" w:color="auto"/>
                <w:bottom w:val="none" w:sz="0" w:space="0" w:color="auto"/>
                <w:right w:val="none" w:sz="0" w:space="0" w:color="auto"/>
              </w:divBdr>
              <w:divsChild>
                <w:div w:id="111031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95954">
      <w:bodyDiv w:val="1"/>
      <w:marLeft w:val="0"/>
      <w:marRight w:val="0"/>
      <w:marTop w:val="0"/>
      <w:marBottom w:val="0"/>
      <w:divBdr>
        <w:top w:val="none" w:sz="0" w:space="0" w:color="auto"/>
        <w:left w:val="none" w:sz="0" w:space="0" w:color="auto"/>
        <w:bottom w:val="none" w:sz="0" w:space="0" w:color="auto"/>
        <w:right w:val="none" w:sz="0" w:space="0" w:color="auto"/>
      </w:divBdr>
    </w:div>
    <w:div w:id="1534031370">
      <w:bodyDiv w:val="1"/>
      <w:marLeft w:val="0"/>
      <w:marRight w:val="0"/>
      <w:marTop w:val="0"/>
      <w:marBottom w:val="0"/>
      <w:divBdr>
        <w:top w:val="none" w:sz="0" w:space="0" w:color="auto"/>
        <w:left w:val="none" w:sz="0" w:space="0" w:color="auto"/>
        <w:bottom w:val="none" w:sz="0" w:space="0" w:color="auto"/>
        <w:right w:val="none" w:sz="0" w:space="0" w:color="auto"/>
      </w:divBdr>
    </w:div>
    <w:div w:id="1551914514">
      <w:bodyDiv w:val="1"/>
      <w:marLeft w:val="0"/>
      <w:marRight w:val="0"/>
      <w:marTop w:val="0"/>
      <w:marBottom w:val="0"/>
      <w:divBdr>
        <w:top w:val="none" w:sz="0" w:space="0" w:color="auto"/>
        <w:left w:val="none" w:sz="0" w:space="0" w:color="auto"/>
        <w:bottom w:val="none" w:sz="0" w:space="0" w:color="auto"/>
        <w:right w:val="none" w:sz="0" w:space="0" w:color="auto"/>
      </w:divBdr>
    </w:div>
    <w:div w:id="1641766711">
      <w:bodyDiv w:val="1"/>
      <w:marLeft w:val="0"/>
      <w:marRight w:val="0"/>
      <w:marTop w:val="0"/>
      <w:marBottom w:val="0"/>
      <w:divBdr>
        <w:top w:val="none" w:sz="0" w:space="0" w:color="auto"/>
        <w:left w:val="none" w:sz="0" w:space="0" w:color="auto"/>
        <w:bottom w:val="none" w:sz="0" w:space="0" w:color="auto"/>
        <w:right w:val="none" w:sz="0" w:space="0" w:color="auto"/>
      </w:divBdr>
      <w:divsChild>
        <w:div w:id="1571039050">
          <w:marLeft w:val="0"/>
          <w:marRight w:val="0"/>
          <w:marTop w:val="0"/>
          <w:marBottom w:val="0"/>
          <w:divBdr>
            <w:top w:val="none" w:sz="0" w:space="0" w:color="auto"/>
            <w:left w:val="none" w:sz="0" w:space="0" w:color="auto"/>
            <w:bottom w:val="none" w:sz="0" w:space="0" w:color="auto"/>
            <w:right w:val="none" w:sz="0" w:space="0" w:color="auto"/>
          </w:divBdr>
          <w:divsChild>
            <w:div w:id="687752973">
              <w:marLeft w:val="0"/>
              <w:marRight w:val="0"/>
              <w:marTop w:val="0"/>
              <w:marBottom w:val="0"/>
              <w:divBdr>
                <w:top w:val="none" w:sz="0" w:space="0" w:color="auto"/>
                <w:left w:val="none" w:sz="0" w:space="0" w:color="auto"/>
                <w:bottom w:val="none" w:sz="0" w:space="0" w:color="auto"/>
                <w:right w:val="none" w:sz="0" w:space="0" w:color="auto"/>
              </w:divBdr>
              <w:divsChild>
                <w:div w:id="51801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7005896">
      <w:bodyDiv w:val="1"/>
      <w:marLeft w:val="0"/>
      <w:marRight w:val="0"/>
      <w:marTop w:val="0"/>
      <w:marBottom w:val="0"/>
      <w:divBdr>
        <w:top w:val="none" w:sz="0" w:space="0" w:color="auto"/>
        <w:left w:val="none" w:sz="0" w:space="0" w:color="auto"/>
        <w:bottom w:val="none" w:sz="0" w:space="0" w:color="auto"/>
        <w:right w:val="none" w:sz="0" w:space="0" w:color="auto"/>
      </w:divBdr>
    </w:div>
    <w:div w:id="1933464094">
      <w:bodyDiv w:val="1"/>
      <w:marLeft w:val="0"/>
      <w:marRight w:val="0"/>
      <w:marTop w:val="0"/>
      <w:marBottom w:val="0"/>
      <w:divBdr>
        <w:top w:val="none" w:sz="0" w:space="0" w:color="auto"/>
        <w:left w:val="none" w:sz="0" w:space="0" w:color="auto"/>
        <w:bottom w:val="none" w:sz="0" w:space="0" w:color="auto"/>
        <w:right w:val="none" w:sz="0" w:space="0" w:color="auto"/>
      </w:divBdr>
      <w:divsChild>
        <w:div w:id="883491886">
          <w:marLeft w:val="0"/>
          <w:marRight w:val="0"/>
          <w:marTop w:val="0"/>
          <w:marBottom w:val="0"/>
          <w:divBdr>
            <w:top w:val="none" w:sz="0" w:space="0" w:color="auto"/>
            <w:left w:val="none" w:sz="0" w:space="0" w:color="auto"/>
            <w:bottom w:val="none" w:sz="0" w:space="0" w:color="auto"/>
            <w:right w:val="none" w:sz="0" w:space="0" w:color="auto"/>
          </w:divBdr>
          <w:divsChild>
            <w:div w:id="1986855410">
              <w:marLeft w:val="0"/>
              <w:marRight w:val="0"/>
              <w:marTop w:val="0"/>
              <w:marBottom w:val="0"/>
              <w:divBdr>
                <w:top w:val="none" w:sz="0" w:space="0" w:color="auto"/>
                <w:left w:val="none" w:sz="0" w:space="0" w:color="auto"/>
                <w:bottom w:val="none" w:sz="0" w:space="0" w:color="auto"/>
                <w:right w:val="none" w:sz="0" w:space="0" w:color="auto"/>
              </w:divBdr>
              <w:divsChild>
                <w:div w:id="199256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520176">
      <w:bodyDiv w:val="1"/>
      <w:marLeft w:val="0"/>
      <w:marRight w:val="0"/>
      <w:marTop w:val="0"/>
      <w:marBottom w:val="0"/>
      <w:divBdr>
        <w:top w:val="none" w:sz="0" w:space="0" w:color="auto"/>
        <w:left w:val="none" w:sz="0" w:space="0" w:color="auto"/>
        <w:bottom w:val="none" w:sz="0" w:space="0" w:color="auto"/>
        <w:right w:val="none" w:sz="0" w:space="0" w:color="auto"/>
      </w:divBdr>
      <w:divsChild>
        <w:div w:id="105080822">
          <w:marLeft w:val="0"/>
          <w:marRight w:val="0"/>
          <w:marTop w:val="0"/>
          <w:marBottom w:val="0"/>
          <w:divBdr>
            <w:top w:val="none" w:sz="0" w:space="0" w:color="auto"/>
            <w:left w:val="none" w:sz="0" w:space="0" w:color="auto"/>
            <w:bottom w:val="none" w:sz="0" w:space="0" w:color="auto"/>
            <w:right w:val="none" w:sz="0" w:space="0" w:color="auto"/>
          </w:divBdr>
          <w:divsChild>
            <w:div w:id="131748825">
              <w:marLeft w:val="0"/>
              <w:marRight w:val="0"/>
              <w:marTop w:val="0"/>
              <w:marBottom w:val="0"/>
              <w:divBdr>
                <w:top w:val="none" w:sz="0" w:space="0" w:color="auto"/>
                <w:left w:val="none" w:sz="0" w:space="0" w:color="auto"/>
                <w:bottom w:val="none" w:sz="0" w:space="0" w:color="auto"/>
                <w:right w:val="none" w:sz="0" w:space="0" w:color="auto"/>
              </w:divBdr>
              <w:divsChild>
                <w:div w:id="1431660898">
                  <w:marLeft w:val="0"/>
                  <w:marRight w:val="0"/>
                  <w:marTop w:val="0"/>
                  <w:marBottom w:val="0"/>
                  <w:divBdr>
                    <w:top w:val="none" w:sz="0" w:space="0" w:color="auto"/>
                    <w:left w:val="none" w:sz="0" w:space="0" w:color="auto"/>
                    <w:bottom w:val="none" w:sz="0" w:space="0" w:color="auto"/>
                    <w:right w:val="none" w:sz="0" w:space="0" w:color="auto"/>
                  </w:divBdr>
                </w:div>
                <w:div w:id="126748469">
                  <w:marLeft w:val="0"/>
                  <w:marRight w:val="0"/>
                  <w:marTop w:val="0"/>
                  <w:marBottom w:val="0"/>
                  <w:divBdr>
                    <w:top w:val="none" w:sz="0" w:space="0" w:color="auto"/>
                    <w:left w:val="none" w:sz="0" w:space="0" w:color="auto"/>
                    <w:bottom w:val="none" w:sz="0" w:space="0" w:color="auto"/>
                    <w:right w:val="none" w:sz="0" w:space="0" w:color="auto"/>
                  </w:divBdr>
                </w:div>
              </w:divsChild>
            </w:div>
            <w:div w:id="1403066187">
              <w:marLeft w:val="0"/>
              <w:marRight w:val="0"/>
              <w:marTop w:val="0"/>
              <w:marBottom w:val="0"/>
              <w:divBdr>
                <w:top w:val="none" w:sz="0" w:space="0" w:color="auto"/>
                <w:left w:val="none" w:sz="0" w:space="0" w:color="auto"/>
                <w:bottom w:val="none" w:sz="0" w:space="0" w:color="auto"/>
                <w:right w:val="none" w:sz="0" w:space="0" w:color="auto"/>
              </w:divBdr>
              <w:divsChild>
                <w:div w:id="1049694074">
                  <w:marLeft w:val="0"/>
                  <w:marRight w:val="0"/>
                  <w:marTop w:val="0"/>
                  <w:marBottom w:val="0"/>
                  <w:divBdr>
                    <w:top w:val="none" w:sz="0" w:space="0" w:color="auto"/>
                    <w:left w:val="none" w:sz="0" w:space="0" w:color="auto"/>
                    <w:bottom w:val="none" w:sz="0" w:space="0" w:color="auto"/>
                    <w:right w:val="none" w:sz="0" w:space="0" w:color="auto"/>
                  </w:divBdr>
                </w:div>
              </w:divsChild>
            </w:div>
            <w:div w:id="1278103561">
              <w:marLeft w:val="0"/>
              <w:marRight w:val="0"/>
              <w:marTop w:val="0"/>
              <w:marBottom w:val="0"/>
              <w:divBdr>
                <w:top w:val="none" w:sz="0" w:space="0" w:color="auto"/>
                <w:left w:val="none" w:sz="0" w:space="0" w:color="auto"/>
                <w:bottom w:val="none" w:sz="0" w:space="0" w:color="auto"/>
                <w:right w:val="none" w:sz="0" w:space="0" w:color="auto"/>
              </w:divBdr>
              <w:divsChild>
                <w:div w:id="627709612">
                  <w:marLeft w:val="0"/>
                  <w:marRight w:val="0"/>
                  <w:marTop w:val="0"/>
                  <w:marBottom w:val="0"/>
                  <w:divBdr>
                    <w:top w:val="none" w:sz="0" w:space="0" w:color="auto"/>
                    <w:left w:val="none" w:sz="0" w:space="0" w:color="auto"/>
                    <w:bottom w:val="none" w:sz="0" w:space="0" w:color="auto"/>
                    <w:right w:val="none" w:sz="0" w:space="0" w:color="auto"/>
                  </w:divBdr>
                </w:div>
              </w:divsChild>
            </w:div>
            <w:div w:id="1269895189">
              <w:marLeft w:val="0"/>
              <w:marRight w:val="0"/>
              <w:marTop w:val="0"/>
              <w:marBottom w:val="0"/>
              <w:divBdr>
                <w:top w:val="none" w:sz="0" w:space="0" w:color="auto"/>
                <w:left w:val="none" w:sz="0" w:space="0" w:color="auto"/>
                <w:bottom w:val="none" w:sz="0" w:space="0" w:color="auto"/>
                <w:right w:val="none" w:sz="0" w:space="0" w:color="auto"/>
              </w:divBdr>
              <w:divsChild>
                <w:div w:id="2102678879">
                  <w:marLeft w:val="0"/>
                  <w:marRight w:val="0"/>
                  <w:marTop w:val="0"/>
                  <w:marBottom w:val="0"/>
                  <w:divBdr>
                    <w:top w:val="none" w:sz="0" w:space="0" w:color="auto"/>
                    <w:left w:val="none" w:sz="0" w:space="0" w:color="auto"/>
                    <w:bottom w:val="none" w:sz="0" w:space="0" w:color="auto"/>
                    <w:right w:val="none" w:sz="0" w:space="0" w:color="auto"/>
                  </w:divBdr>
                </w:div>
              </w:divsChild>
            </w:div>
            <w:div w:id="1590772350">
              <w:marLeft w:val="0"/>
              <w:marRight w:val="0"/>
              <w:marTop w:val="0"/>
              <w:marBottom w:val="0"/>
              <w:divBdr>
                <w:top w:val="none" w:sz="0" w:space="0" w:color="auto"/>
                <w:left w:val="none" w:sz="0" w:space="0" w:color="auto"/>
                <w:bottom w:val="none" w:sz="0" w:space="0" w:color="auto"/>
                <w:right w:val="none" w:sz="0" w:space="0" w:color="auto"/>
              </w:divBdr>
              <w:divsChild>
                <w:div w:id="12951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10095">
          <w:marLeft w:val="0"/>
          <w:marRight w:val="0"/>
          <w:marTop w:val="0"/>
          <w:marBottom w:val="0"/>
          <w:divBdr>
            <w:top w:val="none" w:sz="0" w:space="0" w:color="auto"/>
            <w:left w:val="none" w:sz="0" w:space="0" w:color="auto"/>
            <w:bottom w:val="none" w:sz="0" w:space="0" w:color="auto"/>
            <w:right w:val="none" w:sz="0" w:space="0" w:color="auto"/>
          </w:divBdr>
          <w:divsChild>
            <w:div w:id="821773843">
              <w:marLeft w:val="0"/>
              <w:marRight w:val="0"/>
              <w:marTop w:val="0"/>
              <w:marBottom w:val="0"/>
              <w:divBdr>
                <w:top w:val="none" w:sz="0" w:space="0" w:color="auto"/>
                <w:left w:val="none" w:sz="0" w:space="0" w:color="auto"/>
                <w:bottom w:val="none" w:sz="0" w:space="0" w:color="auto"/>
                <w:right w:val="none" w:sz="0" w:space="0" w:color="auto"/>
              </w:divBdr>
              <w:divsChild>
                <w:div w:id="1863472442">
                  <w:marLeft w:val="0"/>
                  <w:marRight w:val="0"/>
                  <w:marTop w:val="0"/>
                  <w:marBottom w:val="0"/>
                  <w:divBdr>
                    <w:top w:val="none" w:sz="0" w:space="0" w:color="auto"/>
                    <w:left w:val="none" w:sz="0" w:space="0" w:color="auto"/>
                    <w:bottom w:val="none" w:sz="0" w:space="0" w:color="auto"/>
                    <w:right w:val="none" w:sz="0" w:space="0" w:color="auto"/>
                  </w:divBdr>
                </w:div>
              </w:divsChild>
            </w:div>
            <w:div w:id="1611931476">
              <w:marLeft w:val="0"/>
              <w:marRight w:val="0"/>
              <w:marTop w:val="0"/>
              <w:marBottom w:val="0"/>
              <w:divBdr>
                <w:top w:val="none" w:sz="0" w:space="0" w:color="auto"/>
                <w:left w:val="none" w:sz="0" w:space="0" w:color="auto"/>
                <w:bottom w:val="none" w:sz="0" w:space="0" w:color="auto"/>
                <w:right w:val="none" w:sz="0" w:space="0" w:color="auto"/>
              </w:divBdr>
              <w:divsChild>
                <w:div w:id="1634945242">
                  <w:marLeft w:val="0"/>
                  <w:marRight w:val="0"/>
                  <w:marTop w:val="0"/>
                  <w:marBottom w:val="0"/>
                  <w:divBdr>
                    <w:top w:val="none" w:sz="0" w:space="0" w:color="auto"/>
                    <w:left w:val="none" w:sz="0" w:space="0" w:color="auto"/>
                    <w:bottom w:val="none" w:sz="0" w:space="0" w:color="auto"/>
                    <w:right w:val="none" w:sz="0" w:space="0" w:color="auto"/>
                  </w:divBdr>
                </w:div>
              </w:divsChild>
            </w:div>
            <w:div w:id="120389726">
              <w:marLeft w:val="0"/>
              <w:marRight w:val="0"/>
              <w:marTop w:val="0"/>
              <w:marBottom w:val="0"/>
              <w:divBdr>
                <w:top w:val="none" w:sz="0" w:space="0" w:color="auto"/>
                <w:left w:val="none" w:sz="0" w:space="0" w:color="auto"/>
                <w:bottom w:val="none" w:sz="0" w:space="0" w:color="auto"/>
                <w:right w:val="none" w:sz="0" w:space="0" w:color="auto"/>
              </w:divBdr>
              <w:divsChild>
                <w:div w:id="1719207703">
                  <w:marLeft w:val="0"/>
                  <w:marRight w:val="0"/>
                  <w:marTop w:val="0"/>
                  <w:marBottom w:val="0"/>
                  <w:divBdr>
                    <w:top w:val="none" w:sz="0" w:space="0" w:color="auto"/>
                    <w:left w:val="none" w:sz="0" w:space="0" w:color="auto"/>
                    <w:bottom w:val="none" w:sz="0" w:space="0" w:color="auto"/>
                    <w:right w:val="none" w:sz="0" w:space="0" w:color="auto"/>
                  </w:divBdr>
                </w:div>
              </w:divsChild>
            </w:div>
            <w:div w:id="383408543">
              <w:marLeft w:val="0"/>
              <w:marRight w:val="0"/>
              <w:marTop w:val="0"/>
              <w:marBottom w:val="0"/>
              <w:divBdr>
                <w:top w:val="none" w:sz="0" w:space="0" w:color="auto"/>
                <w:left w:val="none" w:sz="0" w:space="0" w:color="auto"/>
                <w:bottom w:val="none" w:sz="0" w:space="0" w:color="auto"/>
                <w:right w:val="none" w:sz="0" w:space="0" w:color="auto"/>
              </w:divBdr>
              <w:divsChild>
                <w:div w:id="64516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143161">
      <w:bodyDiv w:val="1"/>
      <w:marLeft w:val="0"/>
      <w:marRight w:val="0"/>
      <w:marTop w:val="0"/>
      <w:marBottom w:val="0"/>
      <w:divBdr>
        <w:top w:val="none" w:sz="0" w:space="0" w:color="auto"/>
        <w:left w:val="none" w:sz="0" w:space="0" w:color="auto"/>
        <w:bottom w:val="none" w:sz="0" w:space="0" w:color="auto"/>
        <w:right w:val="none" w:sz="0" w:space="0" w:color="auto"/>
      </w:divBdr>
      <w:divsChild>
        <w:div w:id="1107575902">
          <w:marLeft w:val="0"/>
          <w:marRight w:val="0"/>
          <w:marTop w:val="0"/>
          <w:marBottom w:val="0"/>
          <w:divBdr>
            <w:top w:val="none" w:sz="0" w:space="0" w:color="auto"/>
            <w:left w:val="none" w:sz="0" w:space="0" w:color="auto"/>
            <w:bottom w:val="none" w:sz="0" w:space="0" w:color="auto"/>
            <w:right w:val="none" w:sz="0" w:space="0" w:color="auto"/>
          </w:divBdr>
          <w:divsChild>
            <w:div w:id="1655798210">
              <w:marLeft w:val="0"/>
              <w:marRight w:val="0"/>
              <w:marTop w:val="0"/>
              <w:marBottom w:val="0"/>
              <w:divBdr>
                <w:top w:val="none" w:sz="0" w:space="0" w:color="auto"/>
                <w:left w:val="none" w:sz="0" w:space="0" w:color="auto"/>
                <w:bottom w:val="none" w:sz="0" w:space="0" w:color="auto"/>
                <w:right w:val="none" w:sz="0" w:space="0" w:color="auto"/>
              </w:divBdr>
              <w:divsChild>
                <w:div w:id="1502886738">
                  <w:marLeft w:val="0"/>
                  <w:marRight w:val="0"/>
                  <w:marTop w:val="0"/>
                  <w:marBottom w:val="0"/>
                  <w:divBdr>
                    <w:top w:val="none" w:sz="0" w:space="0" w:color="auto"/>
                    <w:left w:val="none" w:sz="0" w:space="0" w:color="auto"/>
                    <w:bottom w:val="none" w:sz="0" w:space="0" w:color="auto"/>
                    <w:right w:val="none" w:sz="0" w:space="0" w:color="auto"/>
                  </w:divBdr>
                  <w:divsChild>
                    <w:div w:id="24610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986188">
      <w:bodyDiv w:val="1"/>
      <w:marLeft w:val="0"/>
      <w:marRight w:val="0"/>
      <w:marTop w:val="0"/>
      <w:marBottom w:val="0"/>
      <w:divBdr>
        <w:top w:val="none" w:sz="0" w:space="0" w:color="auto"/>
        <w:left w:val="none" w:sz="0" w:space="0" w:color="auto"/>
        <w:bottom w:val="none" w:sz="0" w:space="0" w:color="auto"/>
        <w:right w:val="none" w:sz="0" w:space="0" w:color="auto"/>
      </w:divBdr>
      <w:divsChild>
        <w:div w:id="2053920213">
          <w:marLeft w:val="0"/>
          <w:marRight w:val="0"/>
          <w:marTop w:val="0"/>
          <w:marBottom w:val="0"/>
          <w:divBdr>
            <w:top w:val="none" w:sz="0" w:space="0" w:color="auto"/>
            <w:left w:val="none" w:sz="0" w:space="0" w:color="auto"/>
            <w:bottom w:val="none" w:sz="0" w:space="0" w:color="auto"/>
            <w:right w:val="none" w:sz="0" w:space="0" w:color="auto"/>
          </w:divBdr>
          <w:divsChild>
            <w:div w:id="1252935925">
              <w:marLeft w:val="0"/>
              <w:marRight w:val="0"/>
              <w:marTop w:val="0"/>
              <w:marBottom w:val="0"/>
              <w:divBdr>
                <w:top w:val="none" w:sz="0" w:space="0" w:color="auto"/>
                <w:left w:val="none" w:sz="0" w:space="0" w:color="auto"/>
                <w:bottom w:val="none" w:sz="0" w:space="0" w:color="auto"/>
                <w:right w:val="none" w:sz="0" w:space="0" w:color="auto"/>
              </w:divBdr>
              <w:divsChild>
                <w:div w:id="693116198">
                  <w:marLeft w:val="0"/>
                  <w:marRight w:val="0"/>
                  <w:marTop w:val="0"/>
                  <w:marBottom w:val="0"/>
                  <w:divBdr>
                    <w:top w:val="none" w:sz="0" w:space="0" w:color="auto"/>
                    <w:left w:val="none" w:sz="0" w:space="0" w:color="auto"/>
                    <w:bottom w:val="none" w:sz="0" w:space="0" w:color="auto"/>
                    <w:right w:val="none" w:sz="0" w:space="0" w:color="auto"/>
                  </w:divBdr>
                  <w:divsChild>
                    <w:div w:id="132031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4597165">
      <w:bodyDiv w:val="1"/>
      <w:marLeft w:val="0"/>
      <w:marRight w:val="0"/>
      <w:marTop w:val="0"/>
      <w:marBottom w:val="0"/>
      <w:divBdr>
        <w:top w:val="none" w:sz="0" w:space="0" w:color="auto"/>
        <w:left w:val="none" w:sz="0" w:space="0" w:color="auto"/>
        <w:bottom w:val="none" w:sz="0" w:space="0" w:color="auto"/>
        <w:right w:val="none" w:sz="0" w:space="0" w:color="auto"/>
      </w:divBdr>
    </w:div>
    <w:div w:id="2079863962">
      <w:bodyDiv w:val="1"/>
      <w:marLeft w:val="0"/>
      <w:marRight w:val="0"/>
      <w:marTop w:val="0"/>
      <w:marBottom w:val="0"/>
      <w:divBdr>
        <w:top w:val="none" w:sz="0" w:space="0" w:color="auto"/>
        <w:left w:val="none" w:sz="0" w:space="0" w:color="auto"/>
        <w:bottom w:val="none" w:sz="0" w:space="0" w:color="auto"/>
        <w:right w:val="none" w:sz="0" w:space="0" w:color="auto"/>
      </w:divBdr>
      <w:divsChild>
        <w:div w:id="51005965">
          <w:marLeft w:val="0"/>
          <w:marRight w:val="0"/>
          <w:marTop w:val="0"/>
          <w:marBottom w:val="0"/>
          <w:divBdr>
            <w:top w:val="none" w:sz="0" w:space="0" w:color="auto"/>
            <w:left w:val="none" w:sz="0" w:space="0" w:color="auto"/>
            <w:bottom w:val="none" w:sz="0" w:space="0" w:color="auto"/>
            <w:right w:val="none" w:sz="0" w:space="0" w:color="auto"/>
          </w:divBdr>
          <w:divsChild>
            <w:div w:id="1277105510">
              <w:marLeft w:val="0"/>
              <w:marRight w:val="0"/>
              <w:marTop w:val="0"/>
              <w:marBottom w:val="0"/>
              <w:divBdr>
                <w:top w:val="none" w:sz="0" w:space="0" w:color="auto"/>
                <w:left w:val="none" w:sz="0" w:space="0" w:color="auto"/>
                <w:bottom w:val="none" w:sz="0" w:space="0" w:color="auto"/>
                <w:right w:val="none" w:sz="0" w:space="0" w:color="auto"/>
              </w:divBdr>
              <w:divsChild>
                <w:div w:id="199899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ok.ru/book/939866" TargetMode="External"/><Relationship Id="rId13" Type="http://schemas.openxmlformats.org/officeDocument/2006/relationships/hyperlink" Target="https://urait.ru/"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1085;&#1101;&#1073;.&#1088;&#1092;/" TargetMode="Externa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10" Type="http://schemas.openxmlformats.org/officeDocument/2006/relationships/hyperlink" Target="http://www.book.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7AE89-52F1-47D5-A5A9-71507EF3F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18</Pages>
  <Words>5548</Words>
  <Characters>31628</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Смирнов</dc:creator>
  <cp:keywords/>
  <dc:description/>
  <cp:lastModifiedBy>Иванова Наталья Петровна</cp:lastModifiedBy>
  <cp:revision>24</cp:revision>
  <cp:lastPrinted>2022-06-15T08:21:00Z</cp:lastPrinted>
  <dcterms:created xsi:type="dcterms:W3CDTF">2022-06-15T05:07:00Z</dcterms:created>
  <dcterms:modified xsi:type="dcterms:W3CDTF">2022-07-04T11:40:00Z</dcterms:modified>
</cp:coreProperties>
</file>